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F5" w:rsidRPr="00165F3F" w:rsidRDefault="00F26371" w:rsidP="00B817F5">
      <w:pPr>
        <w:rPr>
          <w:color w:val="000080"/>
        </w:rPr>
      </w:pPr>
      <w:r>
        <w:rPr>
          <w:noProof/>
          <w:color w:val="000080"/>
        </w:rPr>
        <w:drawing>
          <wp:anchor distT="0" distB="0" distL="114300" distR="114300" simplePos="0" relativeHeight="251659264" behindDoc="0" locked="0" layoutInCell="1" allowOverlap="1">
            <wp:simplePos x="0" y="0"/>
            <wp:positionH relativeFrom="column">
              <wp:posOffset>2442210</wp:posOffset>
            </wp:positionH>
            <wp:positionV relativeFrom="paragraph">
              <wp:posOffset>-42545</wp:posOffset>
            </wp:positionV>
            <wp:extent cx="1240790" cy="1339850"/>
            <wp:effectExtent l="0" t="0" r="0" b="0"/>
            <wp:wrapNone/>
            <wp:docPr id="1" name="Рисунок 1" descr="http://region.kursk.ru/img/gerb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gion.kursk.ru/img/gerbko.gif"/>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124079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7B0">
        <w:rPr>
          <w:color w:val="000080"/>
        </w:rPr>
        <w:tab/>
      </w:r>
      <w:r w:rsidR="00A617B0">
        <w:rPr>
          <w:color w:val="000080"/>
        </w:rPr>
        <w:tab/>
      </w:r>
      <w:r w:rsidR="00A617B0">
        <w:rPr>
          <w:color w:val="000080"/>
        </w:rPr>
        <w:tab/>
      </w:r>
      <w:r w:rsidR="00A617B0">
        <w:rPr>
          <w:color w:val="000080"/>
        </w:rPr>
        <w:tab/>
      </w:r>
      <w:r w:rsidR="00A617B0">
        <w:rPr>
          <w:color w:val="000080"/>
        </w:rPr>
        <w:tab/>
      </w:r>
      <w:r w:rsidR="00A617B0">
        <w:rPr>
          <w:color w:val="000080"/>
        </w:rPr>
        <w:tab/>
      </w:r>
      <w:r w:rsidR="00A617B0">
        <w:rPr>
          <w:color w:val="000080"/>
        </w:rPr>
        <w:tab/>
      </w:r>
      <w:r w:rsidR="00A617B0">
        <w:rPr>
          <w:color w:val="000080"/>
        </w:rPr>
        <w:tab/>
      </w:r>
      <w:r w:rsidR="00A617B0">
        <w:rPr>
          <w:color w:val="000080"/>
        </w:rPr>
        <w:tab/>
      </w:r>
      <w:r w:rsidR="00A617B0">
        <w:rPr>
          <w:color w:val="000080"/>
        </w:rPr>
        <w:tab/>
      </w:r>
      <w:r w:rsidR="00A617B0">
        <w:rPr>
          <w:color w:val="000080"/>
        </w:rPr>
        <w:tab/>
      </w:r>
      <w:r w:rsidR="00A617B0">
        <w:rPr>
          <w:color w:val="000080"/>
        </w:rPr>
        <w:tab/>
      </w:r>
    </w:p>
    <w:p w:rsidR="00F26371" w:rsidRDefault="00F26371" w:rsidP="00B817F5">
      <w:pPr>
        <w:jc w:val="center"/>
        <w:rPr>
          <w:sz w:val="26"/>
          <w:szCs w:val="26"/>
        </w:rPr>
      </w:pPr>
    </w:p>
    <w:p w:rsidR="00F26371" w:rsidRDefault="00F26371" w:rsidP="00B817F5">
      <w:pPr>
        <w:jc w:val="center"/>
        <w:rPr>
          <w:sz w:val="26"/>
          <w:szCs w:val="26"/>
        </w:rPr>
      </w:pPr>
    </w:p>
    <w:p w:rsidR="00F26371" w:rsidRDefault="00F26371" w:rsidP="00B817F5">
      <w:pPr>
        <w:jc w:val="center"/>
        <w:rPr>
          <w:sz w:val="26"/>
          <w:szCs w:val="26"/>
        </w:rPr>
      </w:pPr>
    </w:p>
    <w:p w:rsidR="00F26371" w:rsidRDefault="00F26371" w:rsidP="00B817F5">
      <w:pPr>
        <w:jc w:val="center"/>
        <w:rPr>
          <w:sz w:val="26"/>
          <w:szCs w:val="26"/>
        </w:rPr>
      </w:pPr>
    </w:p>
    <w:p w:rsidR="00F26371" w:rsidRDefault="00F26371" w:rsidP="00B817F5">
      <w:pPr>
        <w:jc w:val="center"/>
        <w:rPr>
          <w:sz w:val="26"/>
          <w:szCs w:val="26"/>
        </w:rPr>
      </w:pPr>
    </w:p>
    <w:p w:rsidR="00F26371" w:rsidRDefault="00F26371" w:rsidP="00B817F5">
      <w:pPr>
        <w:jc w:val="center"/>
        <w:rPr>
          <w:sz w:val="26"/>
          <w:szCs w:val="26"/>
        </w:rPr>
      </w:pPr>
    </w:p>
    <w:p w:rsidR="00F26371" w:rsidRDefault="00F26371" w:rsidP="00B817F5">
      <w:pPr>
        <w:jc w:val="center"/>
        <w:rPr>
          <w:sz w:val="26"/>
          <w:szCs w:val="26"/>
        </w:rPr>
      </w:pPr>
    </w:p>
    <w:p w:rsidR="00F26371" w:rsidRDefault="00F26371" w:rsidP="00B817F5">
      <w:pPr>
        <w:jc w:val="center"/>
        <w:rPr>
          <w:sz w:val="26"/>
          <w:szCs w:val="26"/>
        </w:rPr>
      </w:pPr>
    </w:p>
    <w:p w:rsidR="00F26371" w:rsidRDefault="00F26371" w:rsidP="00F26371">
      <w:pPr>
        <w:jc w:val="center"/>
        <w:rPr>
          <w:b/>
          <w:sz w:val="40"/>
        </w:rPr>
      </w:pPr>
      <w:r>
        <w:rPr>
          <w:b/>
          <w:noProof/>
          <w:sz w:val="40"/>
        </w:rPr>
        <w:t>АДМИНИСТРАЦИЯ</w:t>
      </w:r>
    </w:p>
    <w:p w:rsidR="00F26371" w:rsidRDefault="00F26371" w:rsidP="00F26371">
      <w:pPr>
        <w:jc w:val="center"/>
        <w:rPr>
          <w:b/>
          <w:sz w:val="36"/>
          <w:u w:val="single"/>
        </w:rPr>
      </w:pPr>
      <w:r w:rsidRPr="00D42147">
        <w:rPr>
          <w:b/>
          <w:sz w:val="36"/>
          <w:u w:val="single"/>
        </w:rPr>
        <w:t xml:space="preserve"> ЛЬГОВСКОГО РАЙОНА КУРСКОЙ ОБЛАСТИ</w:t>
      </w:r>
    </w:p>
    <w:p w:rsidR="00F26371" w:rsidRDefault="00F26371" w:rsidP="00F26371">
      <w:pPr>
        <w:jc w:val="center"/>
        <w:rPr>
          <w:b/>
          <w:sz w:val="28"/>
          <w:szCs w:val="28"/>
        </w:rPr>
      </w:pPr>
      <w:r>
        <w:rPr>
          <w:b/>
          <w:sz w:val="28"/>
          <w:szCs w:val="28"/>
        </w:rPr>
        <w:t xml:space="preserve">отдел образования </w:t>
      </w:r>
    </w:p>
    <w:p w:rsidR="00F26371" w:rsidRPr="00D42147" w:rsidRDefault="00F26371" w:rsidP="00F26371">
      <w:pPr>
        <w:jc w:val="center"/>
        <w:rPr>
          <w:b/>
          <w:sz w:val="28"/>
          <w:szCs w:val="28"/>
        </w:rPr>
      </w:pPr>
      <w:r>
        <w:rPr>
          <w:b/>
          <w:sz w:val="28"/>
          <w:szCs w:val="28"/>
        </w:rPr>
        <w:t>Администрации Льговского района Курской области</w:t>
      </w:r>
    </w:p>
    <w:p w:rsidR="00F26371" w:rsidRDefault="00F26371" w:rsidP="00F26371">
      <w:pPr>
        <w:spacing w:before="120"/>
        <w:jc w:val="center"/>
        <w:rPr>
          <w:rFonts w:ascii="Arial" w:hAnsi="Arial"/>
          <w:sz w:val="40"/>
        </w:rPr>
      </w:pPr>
      <w:proofErr w:type="gramStart"/>
      <w:r>
        <w:rPr>
          <w:rFonts w:ascii="Arial" w:hAnsi="Arial"/>
          <w:sz w:val="40"/>
        </w:rPr>
        <w:t>П</w:t>
      </w:r>
      <w:proofErr w:type="gramEnd"/>
      <w:r>
        <w:rPr>
          <w:rFonts w:ascii="Arial" w:hAnsi="Arial"/>
          <w:sz w:val="40"/>
        </w:rPr>
        <w:t xml:space="preserve"> Р И К А З</w:t>
      </w:r>
    </w:p>
    <w:p w:rsidR="00F26371" w:rsidRPr="00D31591" w:rsidRDefault="00F26371" w:rsidP="00F26371">
      <w:pPr>
        <w:spacing w:before="120"/>
        <w:rPr>
          <w:b/>
          <w:sz w:val="28"/>
          <w:szCs w:val="28"/>
        </w:rPr>
      </w:pPr>
      <w:r w:rsidRPr="00D31591">
        <w:rPr>
          <w:b/>
          <w:sz w:val="28"/>
          <w:szCs w:val="28"/>
        </w:rPr>
        <w:t xml:space="preserve">от </w:t>
      </w:r>
      <w:r>
        <w:rPr>
          <w:b/>
          <w:sz w:val="28"/>
          <w:szCs w:val="28"/>
        </w:rPr>
        <w:t>23 декабря</w:t>
      </w:r>
      <w:r w:rsidRPr="00D31591">
        <w:rPr>
          <w:b/>
          <w:sz w:val="28"/>
          <w:szCs w:val="28"/>
        </w:rPr>
        <w:t xml:space="preserve"> 201</w:t>
      </w:r>
      <w:r>
        <w:rPr>
          <w:b/>
          <w:sz w:val="28"/>
          <w:szCs w:val="28"/>
        </w:rPr>
        <w:t>3</w:t>
      </w:r>
      <w:r w:rsidRPr="00D31591">
        <w:rPr>
          <w:b/>
          <w:sz w:val="28"/>
          <w:szCs w:val="28"/>
        </w:rPr>
        <w:t xml:space="preserve"> г</w:t>
      </w:r>
      <w:r>
        <w:rPr>
          <w:b/>
          <w:sz w:val="28"/>
          <w:szCs w:val="28"/>
        </w:rPr>
        <w:t>. № 1-51</w:t>
      </w:r>
    </w:p>
    <w:p w:rsidR="00B817F5" w:rsidRDefault="00B817F5" w:rsidP="0064164B">
      <w:pPr>
        <w:jc w:val="center"/>
        <w:rPr>
          <w:b/>
        </w:rPr>
      </w:pPr>
    </w:p>
    <w:p w:rsidR="00336DE2" w:rsidRPr="00FB2617" w:rsidRDefault="00336DE2" w:rsidP="001D2FF2">
      <w:pPr>
        <w:jc w:val="center"/>
        <w:rPr>
          <w:b/>
        </w:rPr>
      </w:pPr>
    </w:p>
    <w:p w:rsidR="001F7190" w:rsidRPr="001D2FF2" w:rsidRDefault="008A2A29" w:rsidP="00F26371">
      <w:pPr>
        <w:ind w:firstLine="708"/>
        <w:jc w:val="both"/>
        <w:rPr>
          <w:b/>
          <w:sz w:val="28"/>
          <w:szCs w:val="28"/>
        </w:rPr>
      </w:pPr>
      <w:r w:rsidRPr="001D2FF2">
        <w:rPr>
          <w:b/>
          <w:sz w:val="28"/>
          <w:szCs w:val="28"/>
        </w:rPr>
        <w:t>О</w:t>
      </w:r>
      <w:r w:rsidR="00C715DE" w:rsidRPr="001D2FF2">
        <w:rPr>
          <w:b/>
          <w:sz w:val="28"/>
          <w:szCs w:val="28"/>
        </w:rPr>
        <w:t xml:space="preserve">б </w:t>
      </w:r>
      <w:r w:rsidR="001F7190">
        <w:rPr>
          <w:b/>
          <w:sz w:val="28"/>
          <w:szCs w:val="28"/>
        </w:rPr>
        <w:t xml:space="preserve">утверждении Положения «Об оценке эффективности и результативности деятельности руководителей </w:t>
      </w:r>
      <w:r w:rsidR="00F26371">
        <w:rPr>
          <w:b/>
          <w:sz w:val="28"/>
          <w:szCs w:val="28"/>
        </w:rPr>
        <w:t>муниципальных</w:t>
      </w:r>
      <w:r w:rsidR="001F7190">
        <w:rPr>
          <w:b/>
          <w:sz w:val="28"/>
          <w:szCs w:val="28"/>
        </w:rPr>
        <w:t xml:space="preserve"> учреждений</w:t>
      </w:r>
      <w:r w:rsidR="00F26371">
        <w:rPr>
          <w:b/>
          <w:sz w:val="28"/>
          <w:szCs w:val="28"/>
        </w:rPr>
        <w:t xml:space="preserve"> </w:t>
      </w:r>
      <w:r w:rsidR="00986BCB">
        <w:rPr>
          <w:b/>
          <w:sz w:val="28"/>
          <w:szCs w:val="28"/>
        </w:rPr>
        <w:t xml:space="preserve">подведомственных отделу образования Администрации </w:t>
      </w:r>
      <w:r w:rsidR="00F26371">
        <w:rPr>
          <w:b/>
          <w:sz w:val="28"/>
          <w:szCs w:val="28"/>
        </w:rPr>
        <w:t>Льговского района</w:t>
      </w:r>
      <w:r w:rsidR="001F7190">
        <w:rPr>
          <w:b/>
          <w:sz w:val="28"/>
          <w:szCs w:val="28"/>
        </w:rPr>
        <w:t xml:space="preserve"> Курской области</w:t>
      </w:r>
      <w:r w:rsidR="005D5793">
        <w:rPr>
          <w:b/>
          <w:sz w:val="28"/>
          <w:szCs w:val="28"/>
        </w:rPr>
        <w:t>»</w:t>
      </w:r>
      <w:r w:rsidR="00F26371">
        <w:rPr>
          <w:b/>
          <w:sz w:val="28"/>
          <w:szCs w:val="28"/>
        </w:rPr>
        <w:t xml:space="preserve"> </w:t>
      </w:r>
      <w:r w:rsidR="005D5793">
        <w:rPr>
          <w:b/>
          <w:sz w:val="28"/>
          <w:szCs w:val="28"/>
        </w:rPr>
        <w:t xml:space="preserve"> и типовой формы Трудового </w:t>
      </w:r>
      <w:r w:rsidR="00AD2304">
        <w:rPr>
          <w:b/>
          <w:sz w:val="28"/>
          <w:szCs w:val="28"/>
        </w:rPr>
        <w:t>договора</w:t>
      </w:r>
      <w:r w:rsidR="005D5793">
        <w:rPr>
          <w:b/>
          <w:sz w:val="28"/>
          <w:szCs w:val="28"/>
        </w:rPr>
        <w:t xml:space="preserve"> с руководителями</w:t>
      </w:r>
      <w:r w:rsidR="00F26371">
        <w:rPr>
          <w:b/>
          <w:sz w:val="28"/>
          <w:szCs w:val="28"/>
        </w:rPr>
        <w:t xml:space="preserve"> </w:t>
      </w:r>
      <w:r w:rsidR="005D5793">
        <w:rPr>
          <w:b/>
          <w:sz w:val="28"/>
          <w:szCs w:val="28"/>
        </w:rPr>
        <w:t xml:space="preserve"> учреждений </w:t>
      </w:r>
      <w:r w:rsidR="00986BCB">
        <w:rPr>
          <w:b/>
          <w:sz w:val="28"/>
          <w:szCs w:val="28"/>
        </w:rPr>
        <w:t xml:space="preserve">подведомственных отделу образования Администрации </w:t>
      </w:r>
      <w:r w:rsidR="00F26371">
        <w:rPr>
          <w:b/>
          <w:sz w:val="28"/>
          <w:szCs w:val="28"/>
        </w:rPr>
        <w:t xml:space="preserve">Льговского района </w:t>
      </w:r>
      <w:r w:rsidR="005D5793">
        <w:rPr>
          <w:b/>
          <w:sz w:val="28"/>
          <w:szCs w:val="28"/>
        </w:rPr>
        <w:t>Курской области</w:t>
      </w:r>
    </w:p>
    <w:p w:rsidR="00C80CDE" w:rsidRPr="001D2FF2" w:rsidRDefault="00C80CDE" w:rsidP="001D2FF2">
      <w:pPr>
        <w:ind w:firstLine="708"/>
        <w:jc w:val="center"/>
        <w:rPr>
          <w:b/>
          <w:sz w:val="28"/>
          <w:szCs w:val="28"/>
        </w:rPr>
      </w:pPr>
    </w:p>
    <w:p w:rsidR="00E35A42" w:rsidRPr="001D2FF2" w:rsidRDefault="00E35A42" w:rsidP="001D2FF2">
      <w:pPr>
        <w:ind w:firstLine="708"/>
        <w:jc w:val="center"/>
        <w:rPr>
          <w:b/>
          <w:sz w:val="28"/>
          <w:szCs w:val="28"/>
        </w:rPr>
      </w:pPr>
    </w:p>
    <w:p w:rsidR="007C7996" w:rsidRDefault="008A2A29" w:rsidP="006C29D1">
      <w:pPr>
        <w:jc w:val="both"/>
        <w:rPr>
          <w:sz w:val="28"/>
          <w:szCs w:val="28"/>
        </w:rPr>
      </w:pPr>
      <w:r w:rsidRPr="001D2FF2">
        <w:rPr>
          <w:b/>
          <w:sz w:val="28"/>
          <w:szCs w:val="28"/>
        </w:rPr>
        <w:tab/>
      </w:r>
      <w:proofErr w:type="gramStart"/>
      <w:r w:rsidR="00D52E81">
        <w:rPr>
          <w:sz w:val="28"/>
          <w:szCs w:val="28"/>
        </w:rPr>
        <w:t xml:space="preserve">В соответствии </w:t>
      </w:r>
      <w:r w:rsidR="00D52E81" w:rsidRPr="00CA509B">
        <w:rPr>
          <w:sz w:val="28"/>
          <w:szCs w:val="28"/>
        </w:rPr>
        <w:t>с распоряжением Правительства Российской Федерации от 26.11.2012</w:t>
      </w:r>
      <w:r w:rsidR="00D52E81">
        <w:rPr>
          <w:sz w:val="28"/>
          <w:szCs w:val="28"/>
        </w:rPr>
        <w:t xml:space="preserve"> года </w:t>
      </w:r>
      <w:r w:rsidR="00D52E81" w:rsidRPr="00CA509B">
        <w:rPr>
          <w:sz w:val="28"/>
          <w:szCs w:val="28"/>
        </w:rPr>
        <w:t>№</w:t>
      </w:r>
      <w:r w:rsidR="00963832">
        <w:rPr>
          <w:sz w:val="28"/>
          <w:szCs w:val="28"/>
        </w:rPr>
        <w:t xml:space="preserve"> </w:t>
      </w:r>
      <w:r w:rsidR="00D52E81" w:rsidRPr="00CA509B">
        <w:rPr>
          <w:sz w:val="28"/>
          <w:szCs w:val="28"/>
        </w:rPr>
        <w:t>2190-р «Об утверждении Программы поэтапного совершенствования системы оплаты труда в государственных (муниципальных) учреждениях на 2012-2018 годы», постановлением Правительства Курской области от 02.12.2009</w:t>
      </w:r>
      <w:r w:rsidR="006C29D1">
        <w:rPr>
          <w:sz w:val="28"/>
          <w:szCs w:val="28"/>
        </w:rPr>
        <w:t xml:space="preserve"> г.</w:t>
      </w:r>
      <w:r w:rsidR="00D52E81" w:rsidRPr="00CA509B">
        <w:rPr>
          <w:sz w:val="28"/>
          <w:szCs w:val="28"/>
        </w:rPr>
        <w:t xml:space="preserve"> №165 «О введении новой системы оплаты труда работников областных государственных учреждений, подведомственных комитету образования и науки Курской области» (с изменениями и дополнениями)</w:t>
      </w:r>
      <w:proofErr w:type="gramEnd"/>
    </w:p>
    <w:p w:rsidR="00F26371" w:rsidRDefault="00F26371" w:rsidP="006C29D1">
      <w:pPr>
        <w:jc w:val="both"/>
        <w:rPr>
          <w:sz w:val="28"/>
          <w:szCs w:val="28"/>
        </w:rPr>
      </w:pPr>
    </w:p>
    <w:p w:rsidR="00C7505A" w:rsidRDefault="009B1924" w:rsidP="00F26371">
      <w:pPr>
        <w:ind w:firstLine="708"/>
        <w:jc w:val="center"/>
        <w:rPr>
          <w:sz w:val="28"/>
          <w:szCs w:val="28"/>
        </w:rPr>
      </w:pPr>
      <w:r w:rsidRPr="001D2FF2">
        <w:rPr>
          <w:sz w:val="28"/>
          <w:szCs w:val="28"/>
        </w:rPr>
        <w:t>ПРИКАЗЫВАЮ:</w:t>
      </w:r>
    </w:p>
    <w:p w:rsidR="00F26371" w:rsidRPr="001D2FF2" w:rsidRDefault="00F26371" w:rsidP="00F26371">
      <w:pPr>
        <w:ind w:firstLine="708"/>
        <w:jc w:val="center"/>
        <w:rPr>
          <w:sz w:val="28"/>
          <w:szCs w:val="28"/>
        </w:rPr>
      </w:pPr>
    </w:p>
    <w:p w:rsidR="005845FE" w:rsidRPr="001D2FF2" w:rsidRDefault="005845FE" w:rsidP="006C29D1">
      <w:pPr>
        <w:jc w:val="both"/>
        <w:rPr>
          <w:sz w:val="28"/>
          <w:szCs w:val="28"/>
        </w:rPr>
      </w:pPr>
      <w:r w:rsidRPr="001D2FF2">
        <w:rPr>
          <w:sz w:val="28"/>
          <w:szCs w:val="28"/>
        </w:rPr>
        <w:tab/>
        <w:t xml:space="preserve">1. </w:t>
      </w:r>
      <w:r w:rsidR="00046CCF">
        <w:rPr>
          <w:sz w:val="28"/>
          <w:szCs w:val="28"/>
        </w:rPr>
        <w:t>Утвердить Положение «О</w:t>
      </w:r>
      <w:r w:rsidR="00FF45B0">
        <w:rPr>
          <w:sz w:val="28"/>
          <w:szCs w:val="28"/>
        </w:rPr>
        <w:t xml:space="preserve">б оценке эффективности и результативности деятельности руководителей </w:t>
      </w:r>
      <w:r w:rsidR="00F26371">
        <w:rPr>
          <w:sz w:val="28"/>
          <w:szCs w:val="28"/>
        </w:rPr>
        <w:t xml:space="preserve">муниципальных </w:t>
      </w:r>
      <w:r w:rsidR="00FF45B0">
        <w:rPr>
          <w:sz w:val="28"/>
          <w:szCs w:val="28"/>
        </w:rPr>
        <w:t>учреждений</w:t>
      </w:r>
      <w:r w:rsidR="00986BCB" w:rsidRPr="00986BCB">
        <w:rPr>
          <w:b/>
          <w:sz w:val="28"/>
          <w:szCs w:val="28"/>
        </w:rPr>
        <w:t xml:space="preserve"> </w:t>
      </w:r>
      <w:r w:rsidR="00986BCB" w:rsidRPr="00986BCB">
        <w:rPr>
          <w:sz w:val="28"/>
          <w:szCs w:val="28"/>
        </w:rPr>
        <w:t>подведомственных отделу образования Администрации</w:t>
      </w:r>
      <w:r w:rsidR="00F26371">
        <w:rPr>
          <w:sz w:val="28"/>
          <w:szCs w:val="28"/>
        </w:rPr>
        <w:t xml:space="preserve"> Льговского района </w:t>
      </w:r>
      <w:r w:rsidR="00FF45B0">
        <w:rPr>
          <w:sz w:val="28"/>
          <w:szCs w:val="28"/>
        </w:rPr>
        <w:t xml:space="preserve"> Курской области</w:t>
      </w:r>
      <w:r w:rsidR="00A329B1">
        <w:rPr>
          <w:sz w:val="28"/>
          <w:szCs w:val="28"/>
        </w:rPr>
        <w:t xml:space="preserve"> (Приложение №</w:t>
      </w:r>
      <w:r w:rsidR="006C29D1">
        <w:rPr>
          <w:sz w:val="28"/>
          <w:szCs w:val="28"/>
        </w:rPr>
        <w:t xml:space="preserve"> </w:t>
      </w:r>
      <w:r w:rsidR="00A329B1">
        <w:rPr>
          <w:sz w:val="28"/>
          <w:szCs w:val="28"/>
        </w:rPr>
        <w:t>1)</w:t>
      </w:r>
      <w:r w:rsidR="005B5DB0" w:rsidRPr="001D2FF2">
        <w:rPr>
          <w:sz w:val="28"/>
          <w:szCs w:val="28"/>
        </w:rPr>
        <w:t>.</w:t>
      </w:r>
    </w:p>
    <w:p w:rsidR="002849EE" w:rsidRDefault="006D7E66" w:rsidP="003D6159">
      <w:pPr>
        <w:ind w:firstLine="708"/>
        <w:jc w:val="both"/>
        <w:rPr>
          <w:sz w:val="28"/>
          <w:szCs w:val="28"/>
        </w:rPr>
      </w:pPr>
      <w:r w:rsidRPr="001D2FF2">
        <w:rPr>
          <w:sz w:val="28"/>
          <w:szCs w:val="28"/>
        </w:rPr>
        <w:t xml:space="preserve">2. </w:t>
      </w:r>
      <w:r w:rsidR="000F4BB4">
        <w:rPr>
          <w:sz w:val="28"/>
          <w:szCs w:val="28"/>
        </w:rPr>
        <w:t>Утвердить состав комиссии</w:t>
      </w:r>
      <w:r w:rsidR="00A329B1">
        <w:rPr>
          <w:sz w:val="28"/>
          <w:szCs w:val="28"/>
        </w:rPr>
        <w:t xml:space="preserve"> </w:t>
      </w:r>
      <w:r w:rsidR="004957F4">
        <w:rPr>
          <w:sz w:val="28"/>
          <w:szCs w:val="28"/>
        </w:rPr>
        <w:t>по определению величины  стимулирующих надбавок к должностным окладам руководителей</w:t>
      </w:r>
      <w:r w:rsidR="003D6159">
        <w:rPr>
          <w:sz w:val="28"/>
          <w:szCs w:val="28"/>
        </w:rPr>
        <w:t xml:space="preserve"> </w:t>
      </w:r>
      <w:r w:rsidR="00F26371">
        <w:rPr>
          <w:sz w:val="28"/>
          <w:szCs w:val="28"/>
        </w:rPr>
        <w:t xml:space="preserve">муниципальных </w:t>
      </w:r>
      <w:r w:rsidR="003D6159">
        <w:rPr>
          <w:sz w:val="28"/>
          <w:szCs w:val="28"/>
        </w:rPr>
        <w:t>учреждений</w:t>
      </w:r>
      <w:r w:rsidR="00986BCB" w:rsidRPr="00986BCB">
        <w:rPr>
          <w:sz w:val="28"/>
          <w:szCs w:val="28"/>
        </w:rPr>
        <w:t xml:space="preserve"> </w:t>
      </w:r>
      <w:r w:rsidR="00986BCB" w:rsidRPr="00986BCB">
        <w:rPr>
          <w:sz w:val="28"/>
          <w:szCs w:val="28"/>
        </w:rPr>
        <w:t>подведомственных отделу образования Администрации</w:t>
      </w:r>
      <w:r w:rsidR="003D6159">
        <w:rPr>
          <w:sz w:val="28"/>
          <w:szCs w:val="28"/>
        </w:rPr>
        <w:t xml:space="preserve"> </w:t>
      </w:r>
      <w:r w:rsidR="00F26371">
        <w:rPr>
          <w:sz w:val="28"/>
          <w:szCs w:val="28"/>
        </w:rPr>
        <w:t xml:space="preserve">Льговского района </w:t>
      </w:r>
      <w:r w:rsidR="003D6159">
        <w:rPr>
          <w:sz w:val="28"/>
          <w:szCs w:val="28"/>
        </w:rPr>
        <w:t>Курской области</w:t>
      </w:r>
      <w:r w:rsidR="006C29D1">
        <w:rPr>
          <w:sz w:val="28"/>
          <w:szCs w:val="28"/>
        </w:rPr>
        <w:t xml:space="preserve"> (далее - комиссия)</w:t>
      </w:r>
      <w:r w:rsidR="003D6159">
        <w:rPr>
          <w:sz w:val="28"/>
          <w:szCs w:val="28"/>
        </w:rPr>
        <w:t xml:space="preserve"> (Приложение №</w:t>
      </w:r>
      <w:r w:rsidR="006C29D1">
        <w:rPr>
          <w:sz w:val="28"/>
          <w:szCs w:val="28"/>
        </w:rPr>
        <w:t xml:space="preserve"> </w:t>
      </w:r>
      <w:r w:rsidR="00754A29">
        <w:rPr>
          <w:sz w:val="28"/>
          <w:szCs w:val="28"/>
        </w:rPr>
        <w:t>2</w:t>
      </w:r>
      <w:r w:rsidR="003D6159">
        <w:rPr>
          <w:sz w:val="28"/>
          <w:szCs w:val="28"/>
        </w:rPr>
        <w:t>)</w:t>
      </w:r>
      <w:r w:rsidR="003D6159" w:rsidRPr="001D2FF2">
        <w:rPr>
          <w:sz w:val="28"/>
          <w:szCs w:val="28"/>
        </w:rPr>
        <w:t>.</w:t>
      </w:r>
      <w:r w:rsidR="003D6159">
        <w:rPr>
          <w:sz w:val="28"/>
          <w:szCs w:val="28"/>
        </w:rPr>
        <w:t xml:space="preserve"> </w:t>
      </w:r>
    </w:p>
    <w:p w:rsidR="006C29D1" w:rsidRPr="001D2FF2" w:rsidRDefault="006C29D1" w:rsidP="003D6159">
      <w:pPr>
        <w:ind w:firstLine="708"/>
        <w:jc w:val="both"/>
        <w:rPr>
          <w:sz w:val="28"/>
          <w:szCs w:val="28"/>
        </w:rPr>
      </w:pPr>
      <w:r>
        <w:rPr>
          <w:sz w:val="28"/>
          <w:szCs w:val="28"/>
        </w:rPr>
        <w:t xml:space="preserve">3. Комиссиям организовать рассмотрение материалов по определению </w:t>
      </w:r>
      <w:r>
        <w:rPr>
          <w:sz w:val="28"/>
          <w:szCs w:val="28"/>
        </w:rPr>
        <w:lastRenderedPageBreak/>
        <w:t xml:space="preserve">величины стимулирующих надбавок к должностным окладам </w:t>
      </w:r>
      <w:r w:rsidR="00BA14DC">
        <w:rPr>
          <w:sz w:val="28"/>
          <w:szCs w:val="28"/>
        </w:rPr>
        <w:t xml:space="preserve">руководителей </w:t>
      </w:r>
      <w:r w:rsidR="00F26371">
        <w:rPr>
          <w:sz w:val="28"/>
          <w:szCs w:val="28"/>
        </w:rPr>
        <w:t xml:space="preserve">муниципальных </w:t>
      </w:r>
      <w:r w:rsidR="00E05244">
        <w:rPr>
          <w:sz w:val="28"/>
          <w:szCs w:val="28"/>
        </w:rPr>
        <w:t>учреждений</w:t>
      </w:r>
      <w:r w:rsidR="00986BCB" w:rsidRPr="00986BCB">
        <w:rPr>
          <w:sz w:val="28"/>
          <w:szCs w:val="28"/>
        </w:rPr>
        <w:t xml:space="preserve"> </w:t>
      </w:r>
      <w:r w:rsidR="00986BCB" w:rsidRPr="00986BCB">
        <w:rPr>
          <w:sz w:val="28"/>
          <w:szCs w:val="28"/>
        </w:rPr>
        <w:t>подведомственных отделу образования Администрации</w:t>
      </w:r>
      <w:r w:rsidR="00E05244">
        <w:rPr>
          <w:sz w:val="28"/>
          <w:szCs w:val="28"/>
        </w:rPr>
        <w:t xml:space="preserve"> </w:t>
      </w:r>
      <w:r w:rsidR="00F26371">
        <w:rPr>
          <w:sz w:val="28"/>
          <w:szCs w:val="28"/>
        </w:rPr>
        <w:t xml:space="preserve">Льговского района </w:t>
      </w:r>
      <w:r w:rsidR="00E05244">
        <w:rPr>
          <w:sz w:val="28"/>
          <w:szCs w:val="28"/>
        </w:rPr>
        <w:t xml:space="preserve">Курской области (далее - руководители) </w:t>
      </w:r>
      <w:r w:rsidR="00BA14DC">
        <w:rPr>
          <w:sz w:val="28"/>
          <w:szCs w:val="28"/>
        </w:rPr>
        <w:t>ежегодно до 2</w:t>
      </w:r>
      <w:r w:rsidR="00E2398F">
        <w:rPr>
          <w:sz w:val="28"/>
          <w:szCs w:val="28"/>
        </w:rPr>
        <w:t>5</w:t>
      </w:r>
      <w:r w:rsidR="00BA14DC">
        <w:rPr>
          <w:sz w:val="28"/>
          <w:szCs w:val="28"/>
        </w:rPr>
        <w:t xml:space="preserve"> января текущего года.</w:t>
      </w:r>
      <w:r>
        <w:rPr>
          <w:sz w:val="28"/>
          <w:szCs w:val="28"/>
        </w:rPr>
        <w:t xml:space="preserve"> </w:t>
      </w:r>
    </w:p>
    <w:p w:rsidR="00DC024D" w:rsidRDefault="00BD1B94" w:rsidP="00AB2C1B">
      <w:pPr>
        <w:jc w:val="both"/>
        <w:rPr>
          <w:sz w:val="28"/>
          <w:szCs w:val="28"/>
        </w:rPr>
      </w:pPr>
      <w:r w:rsidRPr="001D2FF2">
        <w:rPr>
          <w:sz w:val="28"/>
          <w:szCs w:val="28"/>
        </w:rPr>
        <w:tab/>
      </w:r>
      <w:r w:rsidR="00BA14DC">
        <w:rPr>
          <w:sz w:val="28"/>
          <w:szCs w:val="28"/>
        </w:rPr>
        <w:t>4</w:t>
      </w:r>
      <w:r w:rsidRPr="001D2FF2">
        <w:rPr>
          <w:sz w:val="28"/>
          <w:szCs w:val="28"/>
        </w:rPr>
        <w:t>.</w:t>
      </w:r>
      <w:r w:rsidR="007E5F21" w:rsidRPr="001D2FF2">
        <w:rPr>
          <w:sz w:val="28"/>
          <w:szCs w:val="28"/>
        </w:rPr>
        <w:t xml:space="preserve"> </w:t>
      </w:r>
      <w:r w:rsidR="009B53AF">
        <w:rPr>
          <w:sz w:val="28"/>
          <w:szCs w:val="28"/>
        </w:rPr>
        <w:t>Утвердить типов</w:t>
      </w:r>
      <w:r w:rsidR="00963832">
        <w:rPr>
          <w:sz w:val="28"/>
          <w:szCs w:val="28"/>
        </w:rPr>
        <w:t>у</w:t>
      </w:r>
      <w:r w:rsidR="00D34D37">
        <w:rPr>
          <w:sz w:val="28"/>
          <w:szCs w:val="28"/>
        </w:rPr>
        <w:t>ю</w:t>
      </w:r>
      <w:r w:rsidR="00626EED">
        <w:rPr>
          <w:sz w:val="28"/>
          <w:szCs w:val="28"/>
        </w:rPr>
        <w:t xml:space="preserve"> </w:t>
      </w:r>
      <w:r w:rsidR="009B53AF">
        <w:rPr>
          <w:sz w:val="28"/>
          <w:szCs w:val="28"/>
        </w:rPr>
        <w:t>форм</w:t>
      </w:r>
      <w:r w:rsidR="00626EED">
        <w:rPr>
          <w:sz w:val="28"/>
          <w:szCs w:val="28"/>
        </w:rPr>
        <w:t>у</w:t>
      </w:r>
      <w:r w:rsidR="009B53AF">
        <w:rPr>
          <w:sz w:val="28"/>
          <w:szCs w:val="28"/>
        </w:rPr>
        <w:t xml:space="preserve"> Трудового договора </w:t>
      </w:r>
      <w:r w:rsidR="007F258A">
        <w:rPr>
          <w:sz w:val="28"/>
          <w:szCs w:val="28"/>
        </w:rPr>
        <w:t>с руководител</w:t>
      </w:r>
      <w:r w:rsidR="00AB2C1B">
        <w:rPr>
          <w:sz w:val="28"/>
          <w:szCs w:val="28"/>
        </w:rPr>
        <w:t>ями</w:t>
      </w:r>
      <w:r w:rsidR="007F258A">
        <w:rPr>
          <w:sz w:val="28"/>
          <w:szCs w:val="28"/>
        </w:rPr>
        <w:t xml:space="preserve"> </w:t>
      </w:r>
      <w:r w:rsidR="00F26371">
        <w:rPr>
          <w:sz w:val="28"/>
          <w:szCs w:val="28"/>
        </w:rPr>
        <w:t xml:space="preserve">муниципальных </w:t>
      </w:r>
      <w:r w:rsidR="00626EED">
        <w:rPr>
          <w:sz w:val="28"/>
          <w:szCs w:val="28"/>
        </w:rPr>
        <w:t>учреждений</w:t>
      </w:r>
      <w:r w:rsidR="00986BCB" w:rsidRPr="00986BCB">
        <w:rPr>
          <w:sz w:val="28"/>
          <w:szCs w:val="28"/>
        </w:rPr>
        <w:t xml:space="preserve"> </w:t>
      </w:r>
      <w:r w:rsidR="00986BCB" w:rsidRPr="00986BCB">
        <w:rPr>
          <w:sz w:val="28"/>
          <w:szCs w:val="28"/>
        </w:rPr>
        <w:t>подведомственных отделу образования Администрации</w:t>
      </w:r>
      <w:r w:rsidR="00626EED">
        <w:rPr>
          <w:sz w:val="28"/>
          <w:szCs w:val="28"/>
        </w:rPr>
        <w:t xml:space="preserve"> </w:t>
      </w:r>
      <w:r w:rsidR="00F26371">
        <w:rPr>
          <w:sz w:val="28"/>
          <w:szCs w:val="28"/>
        </w:rPr>
        <w:t xml:space="preserve">Льговского района </w:t>
      </w:r>
      <w:r w:rsidR="00626EED">
        <w:rPr>
          <w:sz w:val="28"/>
          <w:szCs w:val="28"/>
        </w:rPr>
        <w:t>Курской области</w:t>
      </w:r>
      <w:r w:rsidR="009B53AF">
        <w:rPr>
          <w:sz w:val="28"/>
          <w:szCs w:val="28"/>
        </w:rPr>
        <w:t xml:space="preserve"> (Приложение №</w:t>
      </w:r>
      <w:r w:rsidR="00E2398F">
        <w:rPr>
          <w:sz w:val="28"/>
          <w:szCs w:val="28"/>
        </w:rPr>
        <w:t xml:space="preserve"> </w:t>
      </w:r>
      <w:r w:rsidR="00754A29">
        <w:rPr>
          <w:sz w:val="28"/>
          <w:szCs w:val="28"/>
        </w:rPr>
        <w:t>3</w:t>
      </w:r>
      <w:r w:rsidR="009B53AF">
        <w:rPr>
          <w:sz w:val="28"/>
          <w:szCs w:val="28"/>
        </w:rPr>
        <w:t>)</w:t>
      </w:r>
      <w:r w:rsidR="009B53AF" w:rsidRPr="001D2FF2">
        <w:rPr>
          <w:sz w:val="28"/>
          <w:szCs w:val="28"/>
        </w:rPr>
        <w:t>.</w:t>
      </w:r>
    </w:p>
    <w:p w:rsidR="00DC024D" w:rsidRDefault="00C7505A" w:rsidP="00DC024D">
      <w:pPr>
        <w:jc w:val="both"/>
        <w:rPr>
          <w:sz w:val="28"/>
          <w:szCs w:val="28"/>
        </w:rPr>
      </w:pPr>
      <w:r w:rsidRPr="001D2FF2">
        <w:rPr>
          <w:sz w:val="28"/>
          <w:szCs w:val="28"/>
        </w:rPr>
        <w:tab/>
      </w:r>
      <w:r w:rsidR="00F26371">
        <w:rPr>
          <w:sz w:val="28"/>
          <w:szCs w:val="28"/>
        </w:rPr>
        <w:t>5</w:t>
      </w:r>
      <w:r w:rsidRPr="001D2FF2">
        <w:rPr>
          <w:sz w:val="28"/>
          <w:szCs w:val="28"/>
        </w:rPr>
        <w:t xml:space="preserve">. </w:t>
      </w:r>
      <w:proofErr w:type="gramStart"/>
      <w:r w:rsidR="00685D95" w:rsidRPr="001D2FF2">
        <w:rPr>
          <w:sz w:val="28"/>
          <w:szCs w:val="28"/>
        </w:rPr>
        <w:t>Контроль за</w:t>
      </w:r>
      <w:proofErr w:type="gramEnd"/>
      <w:r w:rsidR="00685D95" w:rsidRPr="001D2FF2">
        <w:rPr>
          <w:sz w:val="28"/>
          <w:szCs w:val="28"/>
        </w:rPr>
        <w:t xml:space="preserve"> исполнением приказа </w:t>
      </w:r>
      <w:r w:rsidR="00F26371">
        <w:rPr>
          <w:sz w:val="28"/>
          <w:szCs w:val="28"/>
        </w:rPr>
        <w:t>оставляю за собой.</w:t>
      </w:r>
    </w:p>
    <w:p w:rsidR="00456FCE" w:rsidRPr="001D2FF2" w:rsidRDefault="00456FCE" w:rsidP="00456FCE">
      <w:pPr>
        <w:jc w:val="both"/>
        <w:rPr>
          <w:sz w:val="28"/>
          <w:szCs w:val="28"/>
        </w:rPr>
      </w:pPr>
      <w:r>
        <w:rPr>
          <w:sz w:val="28"/>
          <w:szCs w:val="28"/>
        </w:rPr>
        <w:tab/>
      </w:r>
      <w:r w:rsidR="00F26371">
        <w:rPr>
          <w:sz w:val="28"/>
          <w:szCs w:val="28"/>
        </w:rPr>
        <w:t>6</w:t>
      </w:r>
      <w:r w:rsidR="004B7998">
        <w:rPr>
          <w:sz w:val="28"/>
          <w:szCs w:val="28"/>
        </w:rPr>
        <w:t xml:space="preserve">. </w:t>
      </w:r>
      <w:r w:rsidR="00685D95" w:rsidRPr="001D2FF2">
        <w:rPr>
          <w:sz w:val="28"/>
          <w:szCs w:val="28"/>
        </w:rPr>
        <w:t>Настоящий приказ вступает в силу с</w:t>
      </w:r>
      <w:r w:rsidR="00142F0B">
        <w:rPr>
          <w:sz w:val="28"/>
          <w:szCs w:val="28"/>
        </w:rPr>
        <w:t xml:space="preserve"> 01.01.2014 г.</w:t>
      </w:r>
    </w:p>
    <w:p w:rsidR="00456FCE" w:rsidRPr="001D2FF2" w:rsidRDefault="00456FCE" w:rsidP="00456FCE">
      <w:pPr>
        <w:jc w:val="both"/>
        <w:rPr>
          <w:sz w:val="28"/>
          <w:szCs w:val="28"/>
        </w:rPr>
      </w:pPr>
      <w:r w:rsidRPr="001D2FF2">
        <w:rPr>
          <w:sz w:val="28"/>
          <w:szCs w:val="28"/>
        </w:rPr>
        <w:tab/>
      </w:r>
    </w:p>
    <w:p w:rsidR="009649E1" w:rsidRDefault="009649E1" w:rsidP="00B817F5">
      <w:pPr>
        <w:rPr>
          <w:sz w:val="28"/>
          <w:szCs w:val="28"/>
        </w:rPr>
      </w:pPr>
    </w:p>
    <w:p w:rsidR="00E20546" w:rsidRDefault="00E20546" w:rsidP="00B817F5">
      <w:pPr>
        <w:rPr>
          <w:sz w:val="28"/>
          <w:szCs w:val="28"/>
        </w:rPr>
      </w:pPr>
    </w:p>
    <w:p w:rsidR="002C72A2" w:rsidRDefault="002C72A2" w:rsidP="00B817F5">
      <w:pPr>
        <w:rPr>
          <w:sz w:val="28"/>
          <w:szCs w:val="28"/>
        </w:rPr>
      </w:pPr>
    </w:p>
    <w:p w:rsidR="002C72A2" w:rsidRPr="001D2FF2" w:rsidRDefault="002C72A2" w:rsidP="00B817F5">
      <w:pPr>
        <w:rPr>
          <w:sz w:val="28"/>
          <w:szCs w:val="28"/>
        </w:rPr>
      </w:pPr>
    </w:p>
    <w:p w:rsidR="00F26371" w:rsidRDefault="00F26371" w:rsidP="00F26371">
      <w:pPr>
        <w:spacing w:line="317" w:lineRule="exact"/>
        <w:ind w:right="-20"/>
        <w:rPr>
          <w:sz w:val="28"/>
          <w:szCs w:val="28"/>
        </w:rPr>
      </w:pPr>
      <w:r>
        <w:rPr>
          <w:sz w:val="28"/>
          <w:szCs w:val="28"/>
        </w:rPr>
        <w:t xml:space="preserve">Начальник отдела образования </w:t>
      </w:r>
    </w:p>
    <w:p w:rsidR="00F26371" w:rsidRDefault="00F26371" w:rsidP="00F26371">
      <w:pPr>
        <w:spacing w:line="317" w:lineRule="exact"/>
        <w:ind w:right="-20"/>
        <w:rPr>
          <w:sz w:val="28"/>
          <w:szCs w:val="28"/>
        </w:rPr>
      </w:pPr>
      <w:r>
        <w:rPr>
          <w:sz w:val="28"/>
          <w:szCs w:val="28"/>
        </w:rPr>
        <w:t xml:space="preserve">Администрации Льговского района </w:t>
      </w:r>
    </w:p>
    <w:p w:rsidR="00F26371" w:rsidRDefault="00F26371" w:rsidP="00F26371">
      <w:pPr>
        <w:spacing w:line="317" w:lineRule="exact"/>
        <w:ind w:right="-20"/>
        <w:rPr>
          <w:sz w:val="28"/>
          <w:szCs w:val="28"/>
        </w:rPr>
      </w:pPr>
      <w:r>
        <w:rPr>
          <w:sz w:val="28"/>
          <w:szCs w:val="28"/>
        </w:rPr>
        <w:t xml:space="preserve">Курской области                                                                            </w:t>
      </w:r>
      <w:proofErr w:type="spellStart"/>
      <w:r>
        <w:rPr>
          <w:sz w:val="28"/>
          <w:szCs w:val="28"/>
        </w:rPr>
        <w:t>Ю.Н.Плеханов</w:t>
      </w:r>
      <w:proofErr w:type="spellEnd"/>
    </w:p>
    <w:p w:rsidR="00876BA1" w:rsidRPr="00336DE2" w:rsidRDefault="00876BA1" w:rsidP="00520E84">
      <w:pPr>
        <w:pStyle w:val="1"/>
        <w:widowControl/>
        <w:jc w:val="right"/>
        <w:rPr>
          <w:b w:val="0"/>
          <w:color w:val="000080"/>
          <w:sz w:val="28"/>
          <w:szCs w:val="28"/>
        </w:rPr>
      </w:pPr>
    </w:p>
    <w:p w:rsidR="00BD0CB8" w:rsidRDefault="00BD0CB8"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142F0B" w:rsidRDefault="00142F0B" w:rsidP="00BD0CB8"/>
    <w:p w:rsidR="009337D2" w:rsidRDefault="00142F0B" w:rsidP="00BD0CB8">
      <w:r>
        <w:rPr>
          <w:color w:val="000080"/>
        </w:rPr>
        <w:tab/>
      </w:r>
    </w:p>
    <w:p w:rsidR="009337D2" w:rsidRPr="009337D2" w:rsidRDefault="009337D2" w:rsidP="009337D2"/>
    <w:p w:rsidR="009337D2" w:rsidRPr="009337D2" w:rsidRDefault="009337D2" w:rsidP="009337D2"/>
    <w:p w:rsidR="009337D2" w:rsidRPr="009337D2" w:rsidRDefault="009337D2" w:rsidP="009337D2"/>
    <w:p w:rsidR="009337D2" w:rsidRPr="009337D2" w:rsidRDefault="009337D2" w:rsidP="009337D2"/>
    <w:p w:rsidR="009337D2" w:rsidRPr="009337D2" w:rsidRDefault="009337D2" w:rsidP="009337D2"/>
    <w:p w:rsidR="009337D2" w:rsidRPr="009337D2" w:rsidRDefault="009337D2" w:rsidP="009337D2"/>
    <w:p w:rsidR="009337D2" w:rsidRPr="009337D2" w:rsidRDefault="009337D2" w:rsidP="009337D2"/>
    <w:p w:rsidR="009337D2" w:rsidRPr="009337D2" w:rsidRDefault="009337D2" w:rsidP="009337D2"/>
    <w:p w:rsidR="009337D2" w:rsidRPr="009337D2" w:rsidRDefault="009337D2" w:rsidP="009337D2"/>
    <w:p w:rsidR="009337D2" w:rsidRPr="009337D2" w:rsidRDefault="009337D2" w:rsidP="009337D2"/>
    <w:p w:rsidR="009337D2" w:rsidRPr="009337D2" w:rsidRDefault="009337D2" w:rsidP="009337D2"/>
    <w:p w:rsidR="009337D2" w:rsidRDefault="009337D2" w:rsidP="009337D2"/>
    <w:p w:rsidR="00142F0B" w:rsidRDefault="00142F0B" w:rsidP="009337D2">
      <w:pPr>
        <w:ind w:firstLine="708"/>
      </w:pPr>
    </w:p>
    <w:p w:rsidR="009337D2" w:rsidRDefault="009337D2" w:rsidP="009337D2">
      <w:pPr>
        <w:ind w:firstLine="708"/>
      </w:pPr>
    </w:p>
    <w:p w:rsidR="009337D2" w:rsidRDefault="009337D2" w:rsidP="009337D2">
      <w:pPr>
        <w:ind w:firstLine="708"/>
      </w:pPr>
    </w:p>
    <w:tbl>
      <w:tblPr>
        <w:tblW w:w="9648" w:type="dxa"/>
        <w:tblLook w:val="01E0" w:firstRow="1" w:lastRow="1" w:firstColumn="1" w:lastColumn="1" w:noHBand="0" w:noVBand="0"/>
      </w:tblPr>
      <w:tblGrid>
        <w:gridCol w:w="5868"/>
        <w:gridCol w:w="3780"/>
      </w:tblGrid>
      <w:tr w:rsidR="009337D2" w:rsidRPr="00232643" w:rsidTr="00942999">
        <w:tc>
          <w:tcPr>
            <w:tcW w:w="5868" w:type="dxa"/>
          </w:tcPr>
          <w:p w:rsidR="009337D2" w:rsidRPr="00232643" w:rsidRDefault="009337D2" w:rsidP="00942999">
            <w:pPr>
              <w:rPr>
                <w:sz w:val="26"/>
                <w:szCs w:val="26"/>
              </w:rPr>
            </w:pPr>
            <w:r w:rsidRPr="00232643">
              <w:rPr>
                <w:sz w:val="26"/>
                <w:szCs w:val="26"/>
              </w:rPr>
              <w:t>С</w:t>
            </w:r>
            <w:r>
              <w:rPr>
                <w:sz w:val="26"/>
                <w:szCs w:val="26"/>
              </w:rPr>
              <w:t>ОГЛАСОВАНО</w:t>
            </w:r>
            <w:r w:rsidRPr="00232643">
              <w:rPr>
                <w:sz w:val="26"/>
                <w:szCs w:val="26"/>
              </w:rPr>
              <w:t>:</w:t>
            </w:r>
          </w:p>
        </w:tc>
        <w:tc>
          <w:tcPr>
            <w:tcW w:w="3780" w:type="dxa"/>
          </w:tcPr>
          <w:p w:rsidR="009337D2" w:rsidRPr="00232643" w:rsidRDefault="009337D2" w:rsidP="00942999">
            <w:pPr>
              <w:rPr>
                <w:sz w:val="26"/>
                <w:szCs w:val="26"/>
              </w:rPr>
            </w:pPr>
            <w:r>
              <w:rPr>
                <w:sz w:val="26"/>
                <w:szCs w:val="26"/>
              </w:rPr>
              <w:t xml:space="preserve">       </w:t>
            </w:r>
            <w:r w:rsidRPr="00232643">
              <w:rPr>
                <w:sz w:val="26"/>
                <w:szCs w:val="26"/>
              </w:rPr>
              <w:t>УТВЕЖДАЮ:</w:t>
            </w:r>
          </w:p>
        </w:tc>
      </w:tr>
      <w:tr w:rsidR="009337D2" w:rsidRPr="00232643" w:rsidTr="00942999">
        <w:tc>
          <w:tcPr>
            <w:tcW w:w="5868" w:type="dxa"/>
          </w:tcPr>
          <w:p w:rsidR="009337D2" w:rsidRDefault="009337D2" w:rsidP="00942999">
            <w:pPr>
              <w:rPr>
                <w:sz w:val="26"/>
                <w:szCs w:val="26"/>
              </w:rPr>
            </w:pPr>
            <w:r>
              <w:rPr>
                <w:sz w:val="26"/>
                <w:szCs w:val="26"/>
              </w:rPr>
              <w:t>П</w:t>
            </w:r>
            <w:r w:rsidRPr="002D4FCD">
              <w:rPr>
                <w:sz w:val="26"/>
                <w:szCs w:val="26"/>
              </w:rPr>
              <w:t>редседател</w:t>
            </w:r>
            <w:r>
              <w:rPr>
                <w:sz w:val="26"/>
                <w:szCs w:val="26"/>
              </w:rPr>
              <w:t>ь</w:t>
            </w:r>
            <w:r w:rsidRPr="002D4FCD">
              <w:rPr>
                <w:sz w:val="26"/>
                <w:szCs w:val="26"/>
              </w:rPr>
              <w:t xml:space="preserve"> </w:t>
            </w:r>
            <w:r>
              <w:rPr>
                <w:sz w:val="26"/>
                <w:szCs w:val="26"/>
              </w:rPr>
              <w:t>райкома</w:t>
            </w:r>
          </w:p>
          <w:p w:rsidR="009337D2" w:rsidRDefault="009337D2" w:rsidP="00942999">
            <w:pPr>
              <w:rPr>
                <w:sz w:val="26"/>
                <w:szCs w:val="26"/>
              </w:rPr>
            </w:pPr>
            <w:r w:rsidRPr="002D4FCD">
              <w:rPr>
                <w:sz w:val="26"/>
                <w:szCs w:val="26"/>
              </w:rPr>
              <w:t>организации профсоюза</w:t>
            </w:r>
          </w:p>
          <w:p w:rsidR="009337D2" w:rsidRDefault="009337D2" w:rsidP="00942999">
            <w:pPr>
              <w:rPr>
                <w:sz w:val="26"/>
                <w:szCs w:val="26"/>
              </w:rPr>
            </w:pPr>
            <w:r w:rsidRPr="002D4FCD">
              <w:rPr>
                <w:sz w:val="26"/>
                <w:szCs w:val="26"/>
              </w:rPr>
              <w:t xml:space="preserve">работников народного образования </w:t>
            </w:r>
          </w:p>
          <w:p w:rsidR="009337D2" w:rsidRDefault="009337D2" w:rsidP="00942999">
            <w:pPr>
              <w:rPr>
                <w:sz w:val="26"/>
                <w:szCs w:val="26"/>
              </w:rPr>
            </w:pPr>
            <w:r w:rsidRPr="002D4FCD">
              <w:rPr>
                <w:sz w:val="26"/>
                <w:szCs w:val="26"/>
              </w:rPr>
              <w:t xml:space="preserve">и науки </w:t>
            </w:r>
          </w:p>
          <w:p w:rsidR="009337D2" w:rsidRPr="00232643" w:rsidRDefault="009337D2" w:rsidP="00942999">
            <w:pPr>
              <w:rPr>
                <w:sz w:val="26"/>
                <w:szCs w:val="26"/>
              </w:rPr>
            </w:pPr>
            <w:r w:rsidRPr="00232643">
              <w:rPr>
                <w:sz w:val="26"/>
                <w:szCs w:val="26"/>
              </w:rPr>
              <w:t>____________________</w:t>
            </w:r>
            <w:r>
              <w:rPr>
                <w:sz w:val="26"/>
                <w:szCs w:val="26"/>
              </w:rPr>
              <w:t>Л.С. Гапеева</w:t>
            </w:r>
          </w:p>
          <w:p w:rsidR="009337D2" w:rsidRPr="009337D2" w:rsidRDefault="009337D2" w:rsidP="00942999">
            <w:pPr>
              <w:rPr>
                <w:sz w:val="26"/>
                <w:szCs w:val="26"/>
              </w:rPr>
            </w:pPr>
            <w:r w:rsidRPr="009337D2">
              <w:rPr>
                <w:sz w:val="26"/>
                <w:szCs w:val="26"/>
              </w:rPr>
              <w:t>«___»______________2013 г.</w:t>
            </w:r>
          </w:p>
        </w:tc>
        <w:tc>
          <w:tcPr>
            <w:tcW w:w="3780" w:type="dxa"/>
          </w:tcPr>
          <w:p w:rsidR="009337D2" w:rsidRPr="00232643" w:rsidRDefault="009337D2" w:rsidP="00942999">
            <w:pPr>
              <w:jc w:val="center"/>
              <w:rPr>
                <w:sz w:val="26"/>
                <w:szCs w:val="26"/>
              </w:rPr>
            </w:pPr>
            <w:r>
              <w:rPr>
                <w:sz w:val="26"/>
                <w:szCs w:val="26"/>
              </w:rPr>
              <w:t xml:space="preserve">Начальник </w:t>
            </w:r>
            <w:proofErr w:type="gramStart"/>
            <w:r>
              <w:rPr>
                <w:sz w:val="26"/>
                <w:szCs w:val="26"/>
              </w:rPr>
              <w:t>отдела</w:t>
            </w:r>
            <w:r w:rsidRPr="00232643">
              <w:rPr>
                <w:sz w:val="26"/>
                <w:szCs w:val="26"/>
              </w:rPr>
              <w:t xml:space="preserve"> образования </w:t>
            </w:r>
            <w:r>
              <w:rPr>
                <w:sz w:val="26"/>
                <w:szCs w:val="26"/>
              </w:rPr>
              <w:t>Администрации Льговского района</w:t>
            </w:r>
            <w:r w:rsidRPr="00232643">
              <w:rPr>
                <w:sz w:val="26"/>
                <w:szCs w:val="26"/>
              </w:rPr>
              <w:t xml:space="preserve"> Курской области</w:t>
            </w:r>
            <w:proofErr w:type="gramEnd"/>
          </w:p>
          <w:p w:rsidR="009337D2" w:rsidRPr="00232643" w:rsidRDefault="009337D2" w:rsidP="00942999">
            <w:pPr>
              <w:jc w:val="center"/>
              <w:rPr>
                <w:sz w:val="26"/>
                <w:szCs w:val="26"/>
              </w:rPr>
            </w:pPr>
            <w:r w:rsidRPr="00232643">
              <w:rPr>
                <w:sz w:val="26"/>
                <w:szCs w:val="26"/>
              </w:rPr>
              <w:t xml:space="preserve">_____________ </w:t>
            </w:r>
            <w:r>
              <w:rPr>
                <w:sz w:val="26"/>
                <w:szCs w:val="26"/>
              </w:rPr>
              <w:t>Ю.Н. Плеханов</w:t>
            </w:r>
          </w:p>
          <w:p w:rsidR="009337D2" w:rsidRPr="00E21F34" w:rsidRDefault="009337D2" w:rsidP="00942999">
            <w:pPr>
              <w:jc w:val="center"/>
              <w:rPr>
                <w:sz w:val="26"/>
                <w:szCs w:val="26"/>
                <w:u w:val="single"/>
              </w:rPr>
            </w:pPr>
            <w:r w:rsidRPr="009337D2">
              <w:rPr>
                <w:sz w:val="26"/>
                <w:szCs w:val="26"/>
              </w:rPr>
              <w:t>«___»______________2013 г.</w:t>
            </w:r>
          </w:p>
        </w:tc>
      </w:tr>
    </w:tbl>
    <w:p w:rsidR="009337D2" w:rsidRPr="00DE2763" w:rsidRDefault="009337D2" w:rsidP="009337D2">
      <w:pPr>
        <w:rPr>
          <w:sz w:val="28"/>
          <w:szCs w:val="28"/>
        </w:rPr>
      </w:pPr>
    </w:p>
    <w:p w:rsidR="009337D2" w:rsidRDefault="009337D2" w:rsidP="009337D2">
      <w:pPr>
        <w:jc w:val="center"/>
        <w:rPr>
          <w:b/>
          <w:sz w:val="28"/>
          <w:szCs w:val="28"/>
        </w:rPr>
      </w:pPr>
      <w:r>
        <w:rPr>
          <w:b/>
          <w:sz w:val="28"/>
          <w:szCs w:val="28"/>
        </w:rPr>
        <w:t>ПОЛОЖЕНИЕ</w:t>
      </w:r>
    </w:p>
    <w:p w:rsidR="009337D2" w:rsidRDefault="009337D2" w:rsidP="009337D2">
      <w:pPr>
        <w:jc w:val="center"/>
        <w:rPr>
          <w:b/>
          <w:sz w:val="28"/>
          <w:szCs w:val="28"/>
        </w:rPr>
      </w:pPr>
      <w:r>
        <w:rPr>
          <w:b/>
          <w:sz w:val="28"/>
          <w:szCs w:val="28"/>
        </w:rPr>
        <w:t>об оценке эффективности и результативности деятельности руководителей муниципальных учреждений</w:t>
      </w:r>
      <w:r w:rsidR="00986BCB" w:rsidRPr="00986BCB">
        <w:rPr>
          <w:sz w:val="28"/>
          <w:szCs w:val="28"/>
        </w:rPr>
        <w:t xml:space="preserve"> </w:t>
      </w:r>
      <w:r w:rsidR="00986BCB" w:rsidRPr="00986BCB">
        <w:rPr>
          <w:b/>
          <w:sz w:val="28"/>
          <w:szCs w:val="28"/>
        </w:rPr>
        <w:t>подведомственных отделу образования Администрации</w:t>
      </w:r>
      <w:r w:rsidRPr="00986BCB">
        <w:rPr>
          <w:b/>
          <w:sz w:val="28"/>
          <w:szCs w:val="28"/>
        </w:rPr>
        <w:t xml:space="preserve"> </w:t>
      </w:r>
      <w:r>
        <w:rPr>
          <w:b/>
          <w:sz w:val="28"/>
          <w:szCs w:val="28"/>
        </w:rPr>
        <w:t xml:space="preserve">Льговского района Курской области </w:t>
      </w:r>
    </w:p>
    <w:p w:rsidR="009337D2" w:rsidRDefault="009337D2" w:rsidP="009337D2">
      <w:pPr>
        <w:jc w:val="center"/>
        <w:rPr>
          <w:b/>
          <w:sz w:val="28"/>
          <w:szCs w:val="28"/>
        </w:rPr>
      </w:pPr>
    </w:p>
    <w:p w:rsidR="009337D2" w:rsidRDefault="009337D2" w:rsidP="009337D2">
      <w:pPr>
        <w:jc w:val="center"/>
        <w:rPr>
          <w:b/>
          <w:sz w:val="28"/>
          <w:szCs w:val="28"/>
        </w:rPr>
      </w:pPr>
      <w:r>
        <w:rPr>
          <w:b/>
          <w:sz w:val="28"/>
          <w:szCs w:val="28"/>
        </w:rPr>
        <w:t>1. Общие положения</w:t>
      </w:r>
    </w:p>
    <w:p w:rsidR="009337D2" w:rsidRDefault="009337D2" w:rsidP="009337D2">
      <w:pPr>
        <w:ind w:left="360"/>
        <w:jc w:val="center"/>
        <w:rPr>
          <w:b/>
          <w:sz w:val="28"/>
          <w:szCs w:val="28"/>
        </w:rPr>
      </w:pPr>
    </w:p>
    <w:p w:rsidR="009337D2" w:rsidRPr="00CA509B" w:rsidRDefault="009337D2" w:rsidP="009337D2">
      <w:pPr>
        <w:pStyle w:val="a9"/>
        <w:ind w:left="0" w:firstLine="708"/>
        <w:jc w:val="both"/>
        <w:rPr>
          <w:sz w:val="28"/>
          <w:szCs w:val="28"/>
        </w:rPr>
      </w:pPr>
      <w:r>
        <w:rPr>
          <w:sz w:val="28"/>
          <w:szCs w:val="28"/>
        </w:rPr>
        <w:t xml:space="preserve">1.1. </w:t>
      </w:r>
      <w:proofErr w:type="gramStart"/>
      <w:r w:rsidRPr="00CA509B">
        <w:rPr>
          <w:sz w:val="28"/>
          <w:szCs w:val="28"/>
        </w:rPr>
        <w:t xml:space="preserve">Настоящее Положение разработано в соответствии с распоряжением Правительства Российской Федерации от 26.11.2012 </w:t>
      </w:r>
      <w:r>
        <w:rPr>
          <w:sz w:val="28"/>
          <w:szCs w:val="28"/>
        </w:rPr>
        <w:t xml:space="preserve">  </w:t>
      </w:r>
      <w:r w:rsidRPr="00CA509B">
        <w:rPr>
          <w:sz w:val="28"/>
          <w:szCs w:val="28"/>
        </w:rPr>
        <w:t xml:space="preserve">№2190-р «Об утверждении Программы поэтапного совершенствования системы оплаты труда в государственных (муниципальных) учреждениях на 2012-2018 годы» и определяет порядок и критерии оценки эффективности </w:t>
      </w:r>
      <w:r>
        <w:rPr>
          <w:sz w:val="28"/>
          <w:szCs w:val="28"/>
        </w:rPr>
        <w:t xml:space="preserve">и результативности </w:t>
      </w:r>
      <w:r w:rsidRPr="00CA509B">
        <w:rPr>
          <w:sz w:val="28"/>
          <w:szCs w:val="28"/>
        </w:rPr>
        <w:t xml:space="preserve">профессиональной деятельности руководителей </w:t>
      </w:r>
      <w:r>
        <w:rPr>
          <w:sz w:val="28"/>
          <w:szCs w:val="28"/>
        </w:rPr>
        <w:t xml:space="preserve">муниципальных </w:t>
      </w:r>
      <w:r w:rsidRPr="00CA509B">
        <w:rPr>
          <w:sz w:val="28"/>
          <w:szCs w:val="28"/>
        </w:rPr>
        <w:t>учреждений</w:t>
      </w:r>
      <w:r w:rsidR="00986BCB" w:rsidRPr="00986BCB">
        <w:rPr>
          <w:sz w:val="28"/>
          <w:szCs w:val="28"/>
        </w:rPr>
        <w:t xml:space="preserve"> </w:t>
      </w:r>
      <w:r w:rsidR="00986BCB" w:rsidRPr="00986BCB">
        <w:rPr>
          <w:sz w:val="28"/>
          <w:szCs w:val="28"/>
        </w:rPr>
        <w:t>подведомственных отделу образования Администрации</w:t>
      </w:r>
      <w:bookmarkStart w:id="0" w:name="_GoBack"/>
      <w:bookmarkEnd w:id="0"/>
      <w:r w:rsidRPr="00CA509B">
        <w:rPr>
          <w:sz w:val="28"/>
          <w:szCs w:val="28"/>
        </w:rPr>
        <w:t xml:space="preserve"> </w:t>
      </w:r>
      <w:r>
        <w:rPr>
          <w:sz w:val="28"/>
          <w:szCs w:val="28"/>
        </w:rPr>
        <w:t xml:space="preserve">Льговского района </w:t>
      </w:r>
      <w:r w:rsidRPr="00CA509B">
        <w:rPr>
          <w:sz w:val="28"/>
          <w:szCs w:val="28"/>
        </w:rPr>
        <w:t>Курской области (далее – руководитель учреждения), установления и выплат стимулирующего характера, оказания материальной</w:t>
      </w:r>
      <w:proofErr w:type="gramEnd"/>
      <w:r w:rsidRPr="00CA509B">
        <w:rPr>
          <w:sz w:val="28"/>
          <w:szCs w:val="28"/>
        </w:rPr>
        <w:t xml:space="preserve"> помощи руководителям учреждений на основании оценки показателей эффективности </w:t>
      </w:r>
      <w:r>
        <w:rPr>
          <w:sz w:val="28"/>
          <w:szCs w:val="28"/>
        </w:rPr>
        <w:t xml:space="preserve">и результативности </w:t>
      </w:r>
      <w:r w:rsidRPr="00CA509B">
        <w:rPr>
          <w:sz w:val="28"/>
          <w:szCs w:val="28"/>
        </w:rPr>
        <w:t>деятельности руководителей.</w:t>
      </w:r>
    </w:p>
    <w:p w:rsidR="009337D2" w:rsidRPr="00CA509B" w:rsidRDefault="009337D2" w:rsidP="009337D2">
      <w:pPr>
        <w:pStyle w:val="a9"/>
        <w:ind w:left="0" w:firstLine="708"/>
        <w:jc w:val="both"/>
        <w:rPr>
          <w:sz w:val="28"/>
          <w:szCs w:val="28"/>
        </w:rPr>
      </w:pPr>
      <w:r>
        <w:rPr>
          <w:sz w:val="28"/>
          <w:szCs w:val="28"/>
        </w:rPr>
        <w:t xml:space="preserve">1.2. </w:t>
      </w:r>
      <w:r w:rsidRPr="00CA509B">
        <w:rPr>
          <w:sz w:val="28"/>
          <w:szCs w:val="28"/>
        </w:rPr>
        <w:t>Настоящее Положение разработано в целях повышения качества работы руководителей учреждений, развития творческой активности и инициативы при выполнении поставленных задач, успешного и добросовестного исполнения должностных обязанностей</w:t>
      </w:r>
      <w:r>
        <w:rPr>
          <w:sz w:val="28"/>
          <w:szCs w:val="28"/>
        </w:rPr>
        <w:t>,</w:t>
      </w:r>
      <w:r w:rsidRPr="00CA509B">
        <w:rPr>
          <w:sz w:val="28"/>
          <w:szCs w:val="28"/>
        </w:rPr>
        <w:t xml:space="preserve"> эффективного развития управленческой деятельности.</w:t>
      </w:r>
    </w:p>
    <w:p w:rsidR="009337D2" w:rsidRPr="00CA509B" w:rsidRDefault="009337D2" w:rsidP="009337D2">
      <w:pPr>
        <w:pStyle w:val="a9"/>
        <w:ind w:left="0" w:firstLine="708"/>
        <w:jc w:val="both"/>
        <w:rPr>
          <w:sz w:val="28"/>
          <w:szCs w:val="28"/>
        </w:rPr>
      </w:pPr>
      <w:r>
        <w:rPr>
          <w:sz w:val="28"/>
          <w:szCs w:val="28"/>
        </w:rPr>
        <w:t xml:space="preserve">1.3. </w:t>
      </w:r>
      <w:r w:rsidRPr="00CA509B">
        <w:rPr>
          <w:sz w:val="28"/>
          <w:szCs w:val="28"/>
        </w:rPr>
        <w:t>Задачи оценки эффективности</w:t>
      </w:r>
      <w:r>
        <w:rPr>
          <w:sz w:val="28"/>
          <w:szCs w:val="28"/>
        </w:rPr>
        <w:t xml:space="preserve"> и результативности</w:t>
      </w:r>
      <w:r w:rsidRPr="00CA509B">
        <w:rPr>
          <w:sz w:val="28"/>
          <w:szCs w:val="28"/>
        </w:rPr>
        <w:t xml:space="preserve"> профессиональной деятельности руководителей учреждений: </w:t>
      </w:r>
    </w:p>
    <w:p w:rsidR="009337D2" w:rsidRDefault="009337D2" w:rsidP="009337D2">
      <w:pPr>
        <w:pStyle w:val="a9"/>
        <w:ind w:left="0" w:firstLine="708"/>
        <w:jc w:val="both"/>
        <w:rPr>
          <w:sz w:val="28"/>
          <w:szCs w:val="28"/>
        </w:rPr>
      </w:pPr>
      <w:r>
        <w:rPr>
          <w:sz w:val="28"/>
          <w:szCs w:val="28"/>
        </w:rPr>
        <w:t>- п</w:t>
      </w:r>
      <w:r w:rsidRPr="00CA509B">
        <w:rPr>
          <w:sz w:val="28"/>
          <w:szCs w:val="28"/>
        </w:rPr>
        <w:t>олучение объективных данных о текущем состоянии, а в дальнейшем-динамике успешности, конкурентоспособности деятельности руководителей учреждений на основе внешней экспертной оценки деятельности;</w:t>
      </w:r>
    </w:p>
    <w:p w:rsidR="009337D2" w:rsidRPr="00CA509B" w:rsidRDefault="009337D2" w:rsidP="009337D2">
      <w:pPr>
        <w:pStyle w:val="a9"/>
        <w:ind w:left="0" w:firstLine="708"/>
        <w:jc w:val="both"/>
        <w:rPr>
          <w:sz w:val="28"/>
          <w:szCs w:val="28"/>
        </w:rPr>
      </w:pPr>
      <w:r>
        <w:rPr>
          <w:sz w:val="28"/>
          <w:szCs w:val="28"/>
        </w:rPr>
        <w:t>- в</w:t>
      </w:r>
      <w:r w:rsidRPr="00CA509B">
        <w:rPr>
          <w:sz w:val="28"/>
          <w:szCs w:val="28"/>
        </w:rPr>
        <w:t>ыявление потенциала и проблемных направлений для работы по повышению эффективности деятельности руководителей учреждений согласно полученным данным;</w:t>
      </w:r>
    </w:p>
    <w:p w:rsidR="009337D2" w:rsidRPr="00CA509B" w:rsidRDefault="009337D2" w:rsidP="009337D2">
      <w:pPr>
        <w:pStyle w:val="a9"/>
        <w:ind w:left="0" w:firstLine="708"/>
        <w:jc w:val="both"/>
        <w:rPr>
          <w:sz w:val="28"/>
          <w:szCs w:val="28"/>
        </w:rPr>
      </w:pPr>
      <w:r>
        <w:rPr>
          <w:sz w:val="28"/>
          <w:szCs w:val="28"/>
        </w:rPr>
        <w:t>- п</w:t>
      </w:r>
      <w:r w:rsidRPr="00CA509B">
        <w:rPr>
          <w:sz w:val="28"/>
          <w:szCs w:val="28"/>
        </w:rPr>
        <w:t>роведение системной самооценки руководителем учреждения собственных результатов профессиональной деятельности;</w:t>
      </w:r>
    </w:p>
    <w:p w:rsidR="009337D2" w:rsidRPr="00CA509B" w:rsidRDefault="009337D2" w:rsidP="009337D2">
      <w:pPr>
        <w:ind w:firstLine="708"/>
        <w:jc w:val="both"/>
        <w:rPr>
          <w:sz w:val="28"/>
          <w:szCs w:val="28"/>
        </w:rPr>
      </w:pPr>
      <w:proofErr w:type="gramStart"/>
      <w:r>
        <w:rPr>
          <w:sz w:val="28"/>
          <w:szCs w:val="28"/>
        </w:rPr>
        <w:t>- п</w:t>
      </w:r>
      <w:r w:rsidRPr="00CA509B">
        <w:rPr>
          <w:sz w:val="28"/>
          <w:szCs w:val="28"/>
        </w:rPr>
        <w:t xml:space="preserve">овышение заинтересованности руководителей учреждений в </w:t>
      </w:r>
      <w:r>
        <w:rPr>
          <w:sz w:val="28"/>
          <w:szCs w:val="28"/>
        </w:rPr>
        <w:t>к</w:t>
      </w:r>
      <w:r w:rsidRPr="00CA509B">
        <w:rPr>
          <w:sz w:val="28"/>
          <w:szCs w:val="28"/>
        </w:rPr>
        <w:t xml:space="preserve">ачестве и результативности своей деятельности, стимулирование профессионального роста и повышения ответственности, развития </w:t>
      </w:r>
      <w:r w:rsidRPr="00CA509B">
        <w:rPr>
          <w:sz w:val="28"/>
          <w:szCs w:val="28"/>
        </w:rPr>
        <w:lastRenderedPageBreak/>
        <w:t>инициативы и творческой активности, своевременного выполнения своих должностных обязанностей и поощрение их за выполненную надлежащим образом работу, а также с целью определения механизма распределения части фонда оплаты труда, направляемой на стимулирующие выплаты руководителям учреждений.</w:t>
      </w:r>
      <w:proofErr w:type="gramEnd"/>
    </w:p>
    <w:p w:rsidR="009337D2" w:rsidRPr="00CA509B" w:rsidRDefault="009337D2" w:rsidP="009337D2">
      <w:pPr>
        <w:jc w:val="center"/>
        <w:rPr>
          <w:b/>
          <w:sz w:val="28"/>
          <w:szCs w:val="28"/>
        </w:rPr>
      </w:pPr>
    </w:p>
    <w:p w:rsidR="009337D2" w:rsidRDefault="009337D2" w:rsidP="009337D2">
      <w:pPr>
        <w:jc w:val="center"/>
        <w:rPr>
          <w:b/>
          <w:sz w:val="28"/>
          <w:szCs w:val="28"/>
        </w:rPr>
      </w:pPr>
      <w:r>
        <w:rPr>
          <w:b/>
          <w:sz w:val="28"/>
          <w:szCs w:val="28"/>
        </w:rPr>
        <w:t>2. Виды выплат стимулирующего характера</w:t>
      </w:r>
    </w:p>
    <w:p w:rsidR="009337D2" w:rsidRDefault="009337D2" w:rsidP="009337D2">
      <w:pPr>
        <w:jc w:val="center"/>
        <w:rPr>
          <w:b/>
          <w:sz w:val="28"/>
          <w:szCs w:val="28"/>
        </w:rPr>
      </w:pPr>
    </w:p>
    <w:p w:rsidR="009337D2" w:rsidRDefault="009337D2" w:rsidP="009337D2">
      <w:pPr>
        <w:ind w:firstLine="708"/>
        <w:jc w:val="both"/>
        <w:rPr>
          <w:sz w:val="28"/>
          <w:szCs w:val="28"/>
        </w:rPr>
      </w:pPr>
      <w:r w:rsidRPr="00CA509B">
        <w:rPr>
          <w:sz w:val="28"/>
          <w:szCs w:val="28"/>
        </w:rPr>
        <w:t>2.1.</w:t>
      </w:r>
      <w:r>
        <w:rPr>
          <w:sz w:val="28"/>
          <w:szCs w:val="28"/>
        </w:rPr>
        <w:t xml:space="preserve"> Руководителям учреждений могут устанавливаться следующие виды выплат стимулирующего характера:</w:t>
      </w:r>
    </w:p>
    <w:p w:rsidR="009337D2" w:rsidRPr="00D550F9" w:rsidRDefault="009337D2" w:rsidP="009337D2">
      <w:pPr>
        <w:jc w:val="both"/>
        <w:rPr>
          <w:sz w:val="28"/>
          <w:szCs w:val="28"/>
        </w:rPr>
      </w:pPr>
      <w:r>
        <w:rPr>
          <w:sz w:val="28"/>
          <w:szCs w:val="28"/>
        </w:rPr>
        <w:tab/>
        <w:t xml:space="preserve">2.1.1. </w:t>
      </w:r>
      <w:r w:rsidRPr="00D550F9">
        <w:rPr>
          <w:sz w:val="28"/>
          <w:szCs w:val="28"/>
        </w:rPr>
        <w:t>ежемесячные надбавки к должностному окладу за интенсивность и высокие результаты работы, в том числе, за наличие почетных званий и ведомственных наград Министерства образования и науки Российской Федерации, ученую степень кандидата наук, доктора наук</w:t>
      </w:r>
      <w:r>
        <w:rPr>
          <w:sz w:val="28"/>
          <w:szCs w:val="28"/>
        </w:rPr>
        <w:t>;</w:t>
      </w:r>
      <w:r w:rsidRPr="00D550F9">
        <w:rPr>
          <w:sz w:val="28"/>
          <w:szCs w:val="28"/>
        </w:rPr>
        <w:t xml:space="preserve"> </w:t>
      </w:r>
    </w:p>
    <w:p w:rsidR="009337D2" w:rsidRPr="009C35D4" w:rsidRDefault="009337D2" w:rsidP="009337D2">
      <w:pPr>
        <w:jc w:val="both"/>
        <w:rPr>
          <w:sz w:val="28"/>
          <w:szCs w:val="28"/>
        </w:rPr>
      </w:pPr>
      <w:r>
        <w:rPr>
          <w:sz w:val="28"/>
          <w:szCs w:val="28"/>
        </w:rPr>
        <w:tab/>
        <w:t>2.1.2.</w:t>
      </w:r>
      <w:r w:rsidRPr="007702D9">
        <w:rPr>
          <w:sz w:val="28"/>
          <w:szCs w:val="28"/>
        </w:rPr>
        <w:t xml:space="preserve"> </w:t>
      </w:r>
      <w:r>
        <w:rPr>
          <w:sz w:val="28"/>
          <w:szCs w:val="28"/>
        </w:rPr>
        <w:t>ежемесячные надбавки к должностному окладу за качество выполняемых работ;</w:t>
      </w:r>
    </w:p>
    <w:p w:rsidR="009337D2" w:rsidRDefault="009337D2" w:rsidP="009337D2">
      <w:pPr>
        <w:ind w:firstLine="708"/>
        <w:jc w:val="both"/>
        <w:rPr>
          <w:sz w:val="28"/>
          <w:szCs w:val="28"/>
        </w:rPr>
      </w:pPr>
      <w:r>
        <w:rPr>
          <w:sz w:val="28"/>
          <w:szCs w:val="28"/>
        </w:rPr>
        <w:t>2.1.3. премиальные выплаты по итогам работы.</w:t>
      </w:r>
    </w:p>
    <w:p w:rsidR="009337D2" w:rsidRDefault="009337D2" w:rsidP="009337D2">
      <w:pPr>
        <w:ind w:firstLine="720"/>
        <w:jc w:val="both"/>
        <w:rPr>
          <w:sz w:val="28"/>
          <w:szCs w:val="28"/>
        </w:rPr>
      </w:pPr>
      <w:r>
        <w:rPr>
          <w:sz w:val="28"/>
          <w:szCs w:val="28"/>
        </w:rPr>
        <w:t xml:space="preserve">2.2. </w:t>
      </w:r>
      <w:proofErr w:type="gramStart"/>
      <w:r>
        <w:rPr>
          <w:sz w:val="28"/>
          <w:szCs w:val="28"/>
        </w:rPr>
        <w:t>Ежемесячные надбавки к должностным окладам руководителей учреждений на основе оценки эффективности и результативности их деятельности устанавливаются ежегодно приказом  отдела образования Администрации Льговского района Курской области (далее – Отдел) н</w:t>
      </w:r>
      <w:r w:rsidR="00754A29">
        <w:rPr>
          <w:sz w:val="28"/>
          <w:szCs w:val="28"/>
        </w:rPr>
        <w:t>а основании протоколов заседания</w:t>
      </w:r>
      <w:r>
        <w:rPr>
          <w:sz w:val="28"/>
          <w:szCs w:val="28"/>
        </w:rPr>
        <w:t xml:space="preserve"> комисси</w:t>
      </w:r>
      <w:r w:rsidR="00754A29">
        <w:rPr>
          <w:sz w:val="28"/>
          <w:szCs w:val="28"/>
        </w:rPr>
        <w:t>и</w:t>
      </w:r>
      <w:r>
        <w:rPr>
          <w:sz w:val="28"/>
          <w:szCs w:val="28"/>
        </w:rPr>
        <w:t xml:space="preserve"> по определению величины стимулирующих надбавок к должностным окладам руководителей учреждений </w:t>
      </w:r>
      <w:r w:rsidRPr="007118EB">
        <w:rPr>
          <w:sz w:val="28"/>
          <w:szCs w:val="28"/>
        </w:rPr>
        <w:t>не позднее 01 марта текущего года</w:t>
      </w:r>
      <w:r>
        <w:rPr>
          <w:sz w:val="28"/>
          <w:szCs w:val="28"/>
        </w:rPr>
        <w:t xml:space="preserve"> (состав комисси</w:t>
      </w:r>
      <w:r w:rsidR="00754A29">
        <w:rPr>
          <w:sz w:val="28"/>
          <w:szCs w:val="28"/>
        </w:rPr>
        <w:t>и</w:t>
      </w:r>
      <w:r>
        <w:rPr>
          <w:sz w:val="28"/>
          <w:szCs w:val="28"/>
        </w:rPr>
        <w:t xml:space="preserve"> утверждается приказом).</w:t>
      </w:r>
      <w:proofErr w:type="gramEnd"/>
    </w:p>
    <w:p w:rsidR="009337D2" w:rsidRDefault="009337D2" w:rsidP="009337D2">
      <w:pPr>
        <w:ind w:firstLine="720"/>
        <w:jc w:val="both"/>
        <w:rPr>
          <w:sz w:val="28"/>
          <w:szCs w:val="28"/>
        </w:rPr>
      </w:pPr>
      <w:r w:rsidRPr="004E2E10">
        <w:rPr>
          <w:sz w:val="28"/>
          <w:szCs w:val="28"/>
        </w:rPr>
        <w:t xml:space="preserve">2.3. </w:t>
      </w:r>
      <w:r>
        <w:rPr>
          <w:sz w:val="28"/>
          <w:szCs w:val="28"/>
        </w:rPr>
        <w:t>Ежемесячные надбавки</w:t>
      </w:r>
      <w:r w:rsidRPr="00907282">
        <w:rPr>
          <w:sz w:val="28"/>
          <w:szCs w:val="28"/>
        </w:rPr>
        <w:t xml:space="preserve"> </w:t>
      </w:r>
      <w:r>
        <w:rPr>
          <w:sz w:val="28"/>
          <w:szCs w:val="28"/>
        </w:rPr>
        <w:t>к должностным окладам руководителей учреждений устанавливаются на основе показателей эффективности и результативности деятельности руководителя учреждения после подведения итогов работы за прошедший календарный год. Размер надбавок устанавливается по сумме показателей эффективности и результативности деятельности руководителя учреждения коэффициентом к должностному окладу в пределах средств, утвержденных учреждению на оплату труда работников. Перечень критериев оценки эффективности и результативности  деятельности руководителя указан в приложениях №№ 1-</w:t>
      </w:r>
      <w:r w:rsidR="000F4BB4">
        <w:rPr>
          <w:sz w:val="28"/>
          <w:szCs w:val="28"/>
        </w:rPr>
        <w:t>5</w:t>
      </w:r>
      <w:r>
        <w:rPr>
          <w:sz w:val="28"/>
          <w:szCs w:val="28"/>
        </w:rPr>
        <w:t xml:space="preserve"> к настоящему Положению.</w:t>
      </w:r>
    </w:p>
    <w:p w:rsidR="009337D2" w:rsidRDefault="009337D2" w:rsidP="009337D2">
      <w:pPr>
        <w:ind w:firstLine="720"/>
        <w:jc w:val="both"/>
        <w:rPr>
          <w:sz w:val="28"/>
          <w:szCs w:val="28"/>
        </w:rPr>
      </w:pPr>
      <w:r>
        <w:rPr>
          <w:sz w:val="28"/>
          <w:szCs w:val="28"/>
        </w:rPr>
        <w:t>2.4.</w:t>
      </w:r>
      <w:r w:rsidRPr="0080002D">
        <w:rPr>
          <w:sz w:val="28"/>
          <w:szCs w:val="28"/>
        </w:rPr>
        <w:t xml:space="preserve"> </w:t>
      </w:r>
      <w:proofErr w:type="gramStart"/>
      <w:r>
        <w:rPr>
          <w:sz w:val="28"/>
          <w:szCs w:val="28"/>
        </w:rPr>
        <w:t>В случае существенных изменений показателей эффективности и результативности деятельности руководителя учреждения в течение года,  по представлению комисси</w:t>
      </w:r>
      <w:r w:rsidR="00754A29">
        <w:rPr>
          <w:sz w:val="28"/>
          <w:szCs w:val="28"/>
        </w:rPr>
        <w:t>и</w:t>
      </w:r>
      <w:r>
        <w:rPr>
          <w:sz w:val="28"/>
          <w:szCs w:val="28"/>
        </w:rPr>
        <w:t xml:space="preserve"> по</w:t>
      </w:r>
      <w:r w:rsidRPr="00C55228">
        <w:rPr>
          <w:sz w:val="28"/>
          <w:szCs w:val="28"/>
        </w:rPr>
        <w:t xml:space="preserve"> </w:t>
      </w:r>
      <w:r>
        <w:rPr>
          <w:sz w:val="28"/>
          <w:szCs w:val="28"/>
        </w:rPr>
        <w:t>определению величины выплат стимулирующего характера руководителям учреждений, приказом начальника  Отдела размер ежемесячных выплат</w:t>
      </w:r>
      <w:r w:rsidRPr="00187111">
        <w:rPr>
          <w:sz w:val="28"/>
          <w:szCs w:val="28"/>
        </w:rPr>
        <w:t xml:space="preserve"> </w:t>
      </w:r>
      <w:r>
        <w:rPr>
          <w:sz w:val="28"/>
          <w:szCs w:val="28"/>
        </w:rPr>
        <w:t xml:space="preserve">стимулирующего характера на основе оценки эффективности и результативности деятельности руководителя учреждения может быть изменен как в сторону увеличения, так и в сторону уменьшения. </w:t>
      </w:r>
      <w:proofErr w:type="gramEnd"/>
    </w:p>
    <w:p w:rsidR="009337D2" w:rsidRDefault="009337D2" w:rsidP="009337D2">
      <w:pPr>
        <w:ind w:firstLine="720"/>
        <w:jc w:val="both"/>
        <w:rPr>
          <w:sz w:val="28"/>
          <w:szCs w:val="28"/>
        </w:rPr>
      </w:pPr>
      <w:r w:rsidRPr="000F526B">
        <w:rPr>
          <w:sz w:val="28"/>
          <w:szCs w:val="28"/>
        </w:rPr>
        <w:t>2.5.</w:t>
      </w:r>
      <w:r>
        <w:rPr>
          <w:sz w:val="28"/>
          <w:szCs w:val="28"/>
        </w:rPr>
        <w:t xml:space="preserve"> Премии выплачиваются по итогам работы за период (квартал, полугодие, год или иной период) или при однократном достижении наивысших показателей по одному или нескольким критериям. Премиальные выплаты максимальным размером не ограничиваются.</w:t>
      </w:r>
    </w:p>
    <w:p w:rsidR="009337D2" w:rsidRDefault="009337D2" w:rsidP="009337D2">
      <w:pPr>
        <w:ind w:firstLine="720"/>
        <w:jc w:val="both"/>
        <w:rPr>
          <w:sz w:val="28"/>
          <w:szCs w:val="28"/>
        </w:rPr>
      </w:pPr>
      <w:r>
        <w:rPr>
          <w:sz w:val="28"/>
          <w:szCs w:val="28"/>
        </w:rPr>
        <w:lastRenderedPageBreak/>
        <w:t>2.6. Премия по итогам работы (квартал, полугодие, год или иной период) предусматривается с целью поощрения руководителей учреждения за общие результаты труда по итогам за соответствующий период времени.</w:t>
      </w:r>
    </w:p>
    <w:p w:rsidR="009337D2" w:rsidRDefault="009337D2" w:rsidP="009337D2">
      <w:pPr>
        <w:ind w:firstLine="720"/>
        <w:jc w:val="both"/>
        <w:rPr>
          <w:sz w:val="28"/>
          <w:szCs w:val="28"/>
        </w:rPr>
      </w:pPr>
      <w:r>
        <w:rPr>
          <w:sz w:val="28"/>
          <w:szCs w:val="28"/>
        </w:rPr>
        <w:t>2.7. Премирование осуществляется по результатам подведения итогов работы учреждения, на основании настоящего Положения по приказу начальника Отдела.</w:t>
      </w:r>
    </w:p>
    <w:p w:rsidR="009337D2" w:rsidRDefault="009337D2" w:rsidP="009337D2">
      <w:pPr>
        <w:ind w:firstLine="720"/>
        <w:jc w:val="both"/>
        <w:rPr>
          <w:sz w:val="28"/>
          <w:szCs w:val="28"/>
        </w:rPr>
      </w:pPr>
      <w:r>
        <w:rPr>
          <w:sz w:val="28"/>
          <w:szCs w:val="28"/>
        </w:rPr>
        <w:t>2.8. Премия может быть установлена как в процентах к окладу, так и в абсолютном выражении.</w:t>
      </w:r>
    </w:p>
    <w:p w:rsidR="009337D2" w:rsidRDefault="009337D2" w:rsidP="009337D2">
      <w:pPr>
        <w:ind w:firstLine="708"/>
        <w:jc w:val="both"/>
        <w:rPr>
          <w:sz w:val="28"/>
          <w:szCs w:val="28"/>
        </w:rPr>
      </w:pPr>
      <w:r>
        <w:rPr>
          <w:sz w:val="28"/>
          <w:szCs w:val="28"/>
        </w:rPr>
        <w:t>2.9. Комисси</w:t>
      </w:r>
      <w:r w:rsidR="00754A29">
        <w:rPr>
          <w:sz w:val="28"/>
          <w:szCs w:val="28"/>
        </w:rPr>
        <w:t>я</w:t>
      </w:r>
      <w:r>
        <w:rPr>
          <w:sz w:val="28"/>
          <w:szCs w:val="28"/>
        </w:rPr>
        <w:t xml:space="preserve"> по определению величины выплат стимулирующего характера</w:t>
      </w:r>
      <w:r w:rsidRPr="00BE64E1">
        <w:rPr>
          <w:sz w:val="28"/>
          <w:szCs w:val="28"/>
        </w:rPr>
        <w:t xml:space="preserve"> </w:t>
      </w:r>
      <w:r>
        <w:rPr>
          <w:sz w:val="28"/>
          <w:szCs w:val="28"/>
        </w:rPr>
        <w:t>руководителям учреждений имеют право рассматривать вопрос о снижении выплат стимулирующего характера  в следующих случаях:</w:t>
      </w:r>
    </w:p>
    <w:p w:rsidR="009337D2" w:rsidRDefault="009337D2" w:rsidP="009337D2">
      <w:pPr>
        <w:ind w:firstLine="708"/>
        <w:jc w:val="both"/>
        <w:rPr>
          <w:sz w:val="28"/>
          <w:szCs w:val="28"/>
        </w:rPr>
      </w:pPr>
      <w:r>
        <w:rPr>
          <w:sz w:val="28"/>
          <w:szCs w:val="28"/>
        </w:rPr>
        <w:t>- за непредставление отчетности и информации любого уровня;</w:t>
      </w:r>
    </w:p>
    <w:p w:rsidR="009337D2" w:rsidRDefault="009337D2" w:rsidP="009337D2">
      <w:pPr>
        <w:ind w:firstLine="708"/>
        <w:jc w:val="both"/>
        <w:rPr>
          <w:sz w:val="28"/>
          <w:szCs w:val="28"/>
        </w:rPr>
      </w:pPr>
      <w:r>
        <w:rPr>
          <w:sz w:val="28"/>
          <w:szCs w:val="28"/>
        </w:rPr>
        <w:t>- при наличии дисциплинарного взыскания;</w:t>
      </w:r>
    </w:p>
    <w:p w:rsidR="009337D2" w:rsidRDefault="009337D2" w:rsidP="009337D2">
      <w:pPr>
        <w:ind w:firstLine="708"/>
        <w:jc w:val="both"/>
        <w:rPr>
          <w:sz w:val="28"/>
          <w:szCs w:val="28"/>
        </w:rPr>
      </w:pPr>
      <w:r>
        <w:rPr>
          <w:sz w:val="28"/>
          <w:szCs w:val="28"/>
        </w:rPr>
        <w:t>- при наличии кредиторской задолженности в учреждении;</w:t>
      </w:r>
    </w:p>
    <w:p w:rsidR="009337D2" w:rsidRDefault="009337D2" w:rsidP="009337D2">
      <w:pPr>
        <w:ind w:firstLine="708"/>
        <w:jc w:val="both"/>
        <w:rPr>
          <w:sz w:val="28"/>
          <w:szCs w:val="28"/>
        </w:rPr>
      </w:pPr>
      <w:r>
        <w:rPr>
          <w:sz w:val="28"/>
          <w:szCs w:val="28"/>
        </w:rPr>
        <w:t xml:space="preserve">- при существенных </w:t>
      </w:r>
      <w:proofErr w:type="gramStart"/>
      <w:r>
        <w:rPr>
          <w:sz w:val="28"/>
          <w:szCs w:val="28"/>
        </w:rPr>
        <w:t>нарушениях</w:t>
      </w:r>
      <w:proofErr w:type="gramEnd"/>
      <w:r>
        <w:rPr>
          <w:sz w:val="28"/>
          <w:szCs w:val="28"/>
        </w:rPr>
        <w:t xml:space="preserve"> выявленных в ходе ревизий и проверок учреждения;</w:t>
      </w:r>
    </w:p>
    <w:p w:rsidR="009337D2" w:rsidRDefault="009337D2" w:rsidP="009337D2">
      <w:pPr>
        <w:jc w:val="both"/>
        <w:rPr>
          <w:sz w:val="28"/>
          <w:szCs w:val="28"/>
        </w:rPr>
      </w:pPr>
      <w:r>
        <w:rPr>
          <w:sz w:val="28"/>
          <w:szCs w:val="28"/>
        </w:rPr>
        <w:t xml:space="preserve">         - за несвоевременное выполнение предписаний </w:t>
      </w:r>
      <w:proofErr w:type="spellStart"/>
      <w:r w:rsidRPr="00F02D07">
        <w:rPr>
          <w:sz w:val="28"/>
          <w:szCs w:val="28"/>
        </w:rPr>
        <w:t>Роспо</w:t>
      </w:r>
      <w:r>
        <w:rPr>
          <w:sz w:val="28"/>
          <w:szCs w:val="28"/>
        </w:rPr>
        <w:t>требнадзора</w:t>
      </w:r>
      <w:proofErr w:type="spellEnd"/>
      <w:r>
        <w:rPr>
          <w:sz w:val="28"/>
          <w:szCs w:val="28"/>
        </w:rPr>
        <w:t xml:space="preserve">, прокуратуры, </w:t>
      </w:r>
      <w:proofErr w:type="spellStart"/>
      <w:r>
        <w:rPr>
          <w:sz w:val="28"/>
          <w:szCs w:val="28"/>
        </w:rPr>
        <w:t>Гос</w:t>
      </w:r>
      <w:r w:rsidRPr="00F02D07">
        <w:rPr>
          <w:sz w:val="28"/>
          <w:szCs w:val="28"/>
        </w:rPr>
        <w:t>пожнадзора</w:t>
      </w:r>
      <w:proofErr w:type="spellEnd"/>
      <w:r>
        <w:rPr>
          <w:sz w:val="28"/>
          <w:szCs w:val="28"/>
        </w:rPr>
        <w:t xml:space="preserve"> и других контролирующих органов;</w:t>
      </w:r>
    </w:p>
    <w:p w:rsidR="009337D2" w:rsidRDefault="009337D2" w:rsidP="009337D2">
      <w:pPr>
        <w:ind w:firstLine="708"/>
        <w:jc w:val="both"/>
        <w:rPr>
          <w:sz w:val="28"/>
          <w:szCs w:val="28"/>
        </w:rPr>
      </w:pPr>
      <w:r>
        <w:rPr>
          <w:sz w:val="28"/>
          <w:szCs w:val="28"/>
        </w:rPr>
        <w:t>- при наличии</w:t>
      </w:r>
      <w:r w:rsidRPr="00F02D07">
        <w:rPr>
          <w:sz w:val="28"/>
          <w:szCs w:val="28"/>
        </w:rPr>
        <w:t xml:space="preserve"> обоснованных жалоб на руко</w:t>
      </w:r>
      <w:r>
        <w:rPr>
          <w:sz w:val="28"/>
          <w:szCs w:val="28"/>
        </w:rPr>
        <w:t>водителя или его подчиненных;</w:t>
      </w:r>
    </w:p>
    <w:p w:rsidR="009337D2" w:rsidRDefault="009337D2" w:rsidP="009337D2">
      <w:pPr>
        <w:ind w:firstLine="708"/>
        <w:jc w:val="both"/>
        <w:rPr>
          <w:sz w:val="28"/>
          <w:szCs w:val="28"/>
        </w:rPr>
      </w:pPr>
      <w:r>
        <w:rPr>
          <w:sz w:val="28"/>
          <w:szCs w:val="28"/>
        </w:rPr>
        <w:t xml:space="preserve">- при наличии </w:t>
      </w:r>
      <w:r w:rsidRPr="00F02D07">
        <w:rPr>
          <w:sz w:val="28"/>
          <w:szCs w:val="28"/>
        </w:rPr>
        <w:t>рост</w:t>
      </w:r>
      <w:r>
        <w:rPr>
          <w:sz w:val="28"/>
          <w:szCs w:val="28"/>
        </w:rPr>
        <w:t>а</w:t>
      </w:r>
      <w:r w:rsidRPr="00F02D07">
        <w:rPr>
          <w:sz w:val="28"/>
          <w:szCs w:val="28"/>
        </w:rPr>
        <w:t xml:space="preserve"> правонарушений, преступлений, совершенных </w:t>
      </w:r>
      <w:r>
        <w:rPr>
          <w:sz w:val="28"/>
          <w:szCs w:val="28"/>
        </w:rPr>
        <w:t>обучающимися, воспитанниками;</w:t>
      </w:r>
    </w:p>
    <w:p w:rsidR="009337D2" w:rsidRDefault="009337D2" w:rsidP="009337D2">
      <w:pPr>
        <w:jc w:val="both"/>
        <w:rPr>
          <w:sz w:val="28"/>
          <w:szCs w:val="28"/>
        </w:rPr>
      </w:pPr>
      <w:r>
        <w:rPr>
          <w:sz w:val="28"/>
          <w:szCs w:val="28"/>
        </w:rPr>
        <w:t xml:space="preserve">       </w:t>
      </w:r>
      <w:r w:rsidRPr="0057394B">
        <w:rPr>
          <w:sz w:val="28"/>
          <w:szCs w:val="28"/>
        </w:rPr>
        <w:t xml:space="preserve"> </w:t>
      </w:r>
      <w:r>
        <w:rPr>
          <w:sz w:val="28"/>
          <w:szCs w:val="28"/>
        </w:rPr>
        <w:t>- за нарушение сроков и объемов проводимого в образовательном учреждении капитального ремонта;</w:t>
      </w:r>
    </w:p>
    <w:p w:rsidR="009337D2" w:rsidRDefault="009337D2" w:rsidP="009337D2">
      <w:pPr>
        <w:jc w:val="both"/>
        <w:rPr>
          <w:sz w:val="28"/>
          <w:szCs w:val="28"/>
        </w:rPr>
      </w:pPr>
      <w:r>
        <w:rPr>
          <w:sz w:val="28"/>
          <w:szCs w:val="28"/>
        </w:rPr>
        <w:t xml:space="preserve">        - за нарушения, связанные с вопросами готовности учреждения к учебному году.</w:t>
      </w:r>
    </w:p>
    <w:p w:rsidR="009337D2" w:rsidRDefault="009337D2" w:rsidP="009337D2">
      <w:pPr>
        <w:jc w:val="both"/>
        <w:rPr>
          <w:sz w:val="28"/>
          <w:szCs w:val="28"/>
        </w:rPr>
      </w:pPr>
      <w:r>
        <w:rPr>
          <w:sz w:val="28"/>
          <w:szCs w:val="28"/>
        </w:rPr>
        <w:tab/>
        <w:t>2.10. Стимулирующие выплаты (надбавки к должностному окладу и премии), предусмотренные настоящим Положением, включаются в средний заработок при исчислении его во всех случаях (для оплаты отпуска, назначения пенсий, пособий по временной нетрудоспособности и др.).</w:t>
      </w:r>
    </w:p>
    <w:p w:rsidR="009337D2" w:rsidRDefault="009337D2" w:rsidP="009337D2">
      <w:pPr>
        <w:jc w:val="both"/>
        <w:rPr>
          <w:sz w:val="28"/>
          <w:szCs w:val="28"/>
        </w:rPr>
      </w:pPr>
      <w:r>
        <w:rPr>
          <w:sz w:val="28"/>
          <w:szCs w:val="28"/>
        </w:rPr>
        <w:tab/>
        <w:t>2.11. Конкретные размеры выплат стимулирующего характера к должностному окладу и условия, при которых они выплачиваются, определяются в дополнительном соглашении к трудовому договору.</w:t>
      </w:r>
    </w:p>
    <w:p w:rsidR="009337D2" w:rsidRDefault="009337D2" w:rsidP="009337D2">
      <w:pPr>
        <w:ind w:firstLine="708"/>
        <w:jc w:val="both"/>
        <w:rPr>
          <w:sz w:val="28"/>
          <w:szCs w:val="28"/>
        </w:rPr>
      </w:pPr>
      <w:r w:rsidRPr="00E962AB">
        <w:rPr>
          <w:sz w:val="28"/>
          <w:szCs w:val="28"/>
        </w:rPr>
        <w:t xml:space="preserve">2.12. </w:t>
      </w:r>
      <w:r>
        <w:rPr>
          <w:sz w:val="28"/>
          <w:szCs w:val="28"/>
        </w:rPr>
        <w:t>Выплаты стимулирующего характера устанавливаются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9337D2" w:rsidRPr="00E962AB" w:rsidRDefault="009337D2" w:rsidP="009337D2">
      <w:pPr>
        <w:ind w:firstLine="708"/>
        <w:jc w:val="both"/>
        <w:rPr>
          <w:sz w:val="28"/>
          <w:szCs w:val="28"/>
        </w:rPr>
      </w:pPr>
    </w:p>
    <w:p w:rsidR="009337D2" w:rsidRDefault="009337D2" w:rsidP="009337D2">
      <w:pPr>
        <w:jc w:val="center"/>
        <w:rPr>
          <w:b/>
          <w:sz w:val="28"/>
          <w:szCs w:val="28"/>
        </w:rPr>
      </w:pPr>
      <w:r>
        <w:rPr>
          <w:b/>
          <w:sz w:val="28"/>
          <w:szCs w:val="28"/>
        </w:rPr>
        <w:t>3. Критерии установления выплат стимулирующего характера</w:t>
      </w:r>
    </w:p>
    <w:p w:rsidR="009337D2" w:rsidRDefault="009337D2" w:rsidP="009337D2">
      <w:pPr>
        <w:ind w:firstLine="708"/>
        <w:jc w:val="both"/>
        <w:rPr>
          <w:sz w:val="28"/>
          <w:szCs w:val="28"/>
        </w:rPr>
      </w:pPr>
    </w:p>
    <w:p w:rsidR="009337D2" w:rsidRDefault="009337D2" w:rsidP="009337D2">
      <w:pPr>
        <w:jc w:val="both"/>
        <w:rPr>
          <w:sz w:val="28"/>
          <w:szCs w:val="28"/>
        </w:rPr>
      </w:pPr>
      <w:r>
        <w:rPr>
          <w:b/>
          <w:sz w:val="28"/>
          <w:szCs w:val="28"/>
        </w:rPr>
        <w:t xml:space="preserve">         </w:t>
      </w:r>
      <w:r w:rsidRPr="003C08FA">
        <w:rPr>
          <w:sz w:val="28"/>
          <w:szCs w:val="28"/>
        </w:rPr>
        <w:t>3.1.</w:t>
      </w:r>
      <w:r>
        <w:rPr>
          <w:sz w:val="28"/>
          <w:szCs w:val="28"/>
        </w:rPr>
        <w:t xml:space="preserve"> Ежемесячная надбавка к должностному окладу за интенсивность, высокие результаты и качество выполняемых работ устанавливается руководителям учреждений  на основании показателей эффективности и результативности их деятельности:</w:t>
      </w:r>
    </w:p>
    <w:p w:rsidR="009337D2" w:rsidRDefault="009337D2" w:rsidP="009337D2">
      <w:pPr>
        <w:ind w:firstLine="708"/>
        <w:jc w:val="both"/>
        <w:rPr>
          <w:sz w:val="28"/>
          <w:szCs w:val="28"/>
        </w:rPr>
      </w:pPr>
      <w:r>
        <w:rPr>
          <w:sz w:val="28"/>
          <w:szCs w:val="28"/>
        </w:rPr>
        <w:t xml:space="preserve">- показатели эффективности и результативности деятельности руководителя </w:t>
      </w:r>
      <w:r w:rsidR="00C11FB4">
        <w:rPr>
          <w:sz w:val="28"/>
          <w:szCs w:val="28"/>
        </w:rPr>
        <w:t>общеобразовательной организации</w:t>
      </w:r>
      <w:r>
        <w:rPr>
          <w:sz w:val="28"/>
          <w:szCs w:val="28"/>
        </w:rPr>
        <w:t xml:space="preserve"> согласно приложению № 1 к настоящему Положению;</w:t>
      </w:r>
    </w:p>
    <w:p w:rsidR="009337D2" w:rsidRDefault="009337D2" w:rsidP="009337D2">
      <w:pPr>
        <w:ind w:firstLine="708"/>
        <w:jc w:val="both"/>
        <w:rPr>
          <w:sz w:val="28"/>
          <w:szCs w:val="28"/>
        </w:rPr>
      </w:pPr>
      <w:r>
        <w:rPr>
          <w:sz w:val="28"/>
          <w:szCs w:val="28"/>
        </w:rPr>
        <w:lastRenderedPageBreak/>
        <w:t>- показатели эффективности</w:t>
      </w:r>
      <w:r w:rsidRPr="00507644">
        <w:rPr>
          <w:sz w:val="28"/>
          <w:szCs w:val="28"/>
        </w:rPr>
        <w:t xml:space="preserve"> </w:t>
      </w:r>
      <w:r>
        <w:rPr>
          <w:sz w:val="28"/>
          <w:szCs w:val="28"/>
        </w:rPr>
        <w:t>и результативности деятельности руководителей организаций дополнительного образования</w:t>
      </w:r>
      <w:r w:rsidR="00C11FB4">
        <w:rPr>
          <w:sz w:val="28"/>
          <w:szCs w:val="28"/>
        </w:rPr>
        <w:t xml:space="preserve"> </w:t>
      </w:r>
      <w:r>
        <w:rPr>
          <w:sz w:val="28"/>
          <w:szCs w:val="28"/>
        </w:rPr>
        <w:t xml:space="preserve">согласно приложению № </w:t>
      </w:r>
      <w:r w:rsidR="00C11FB4">
        <w:rPr>
          <w:sz w:val="28"/>
          <w:szCs w:val="28"/>
        </w:rPr>
        <w:t>2</w:t>
      </w:r>
      <w:r>
        <w:rPr>
          <w:sz w:val="28"/>
          <w:szCs w:val="28"/>
        </w:rPr>
        <w:t xml:space="preserve"> к настоящему Положению;</w:t>
      </w:r>
    </w:p>
    <w:p w:rsidR="009337D2" w:rsidRDefault="009337D2" w:rsidP="009337D2">
      <w:pPr>
        <w:ind w:firstLine="708"/>
        <w:jc w:val="both"/>
        <w:rPr>
          <w:sz w:val="28"/>
          <w:szCs w:val="28"/>
        </w:rPr>
      </w:pPr>
      <w:r>
        <w:rPr>
          <w:sz w:val="28"/>
          <w:szCs w:val="28"/>
        </w:rPr>
        <w:t xml:space="preserve">- показатели эффективности и результативности деятельности руководителей дошкольных образовательных организаций согласно приложению № </w:t>
      </w:r>
      <w:r w:rsidR="00C11FB4">
        <w:rPr>
          <w:sz w:val="28"/>
          <w:szCs w:val="28"/>
        </w:rPr>
        <w:t>3</w:t>
      </w:r>
      <w:r>
        <w:rPr>
          <w:sz w:val="28"/>
          <w:szCs w:val="28"/>
        </w:rPr>
        <w:t xml:space="preserve"> к настоящему Положению;</w:t>
      </w:r>
    </w:p>
    <w:p w:rsidR="009337D2" w:rsidRDefault="009337D2" w:rsidP="009337D2">
      <w:pPr>
        <w:ind w:firstLine="708"/>
        <w:jc w:val="both"/>
        <w:rPr>
          <w:sz w:val="28"/>
          <w:szCs w:val="28"/>
        </w:rPr>
      </w:pPr>
      <w:r>
        <w:rPr>
          <w:sz w:val="28"/>
          <w:szCs w:val="28"/>
        </w:rPr>
        <w:t>- показатели эффективности и результативн</w:t>
      </w:r>
      <w:r w:rsidR="00C11FB4">
        <w:rPr>
          <w:sz w:val="28"/>
          <w:szCs w:val="28"/>
        </w:rPr>
        <w:t>ости деятельности руководителя М</w:t>
      </w:r>
      <w:r>
        <w:rPr>
          <w:sz w:val="28"/>
          <w:szCs w:val="28"/>
        </w:rPr>
        <w:t xml:space="preserve">КУ «Централизованная бухгалтерия </w:t>
      </w:r>
      <w:r w:rsidR="00C11FB4">
        <w:rPr>
          <w:sz w:val="28"/>
          <w:szCs w:val="28"/>
        </w:rPr>
        <w:t>учреждений образования Льговского района</w:t>
      </w:r>
      <w:r>
        <w:rPr>
          <w:sz w:val="28"/>
          <w:szCs w:val="28"/>
        </w:rPr>
        <w:t xml:space="preserve">» согласно приложению № </w:t>
      </w:r>
      <w:r w:rsidR="00C11FB4">
        <w:rPr>
          <w:sz w:val="28"/>
          <w:szCs w:val="28"/>
        </w:rPr>
        <w:t>4</w:t>
      </w:r>
      <w:r>
        <w:rPr>
          <w:sz w:val="28"/>
          <w:szCs w:val="28"/>
        </w:rPr>
        <w:t xml:space="preserve"> к настоящему Положению;</w:t>
      </w:r>
    </w:p>
    <w:p w:rsidR="009337D2" w:rsidRDefault="009337D2" w:rsidP="009337D2">
      <w:pPr>
        <w:ind w:firstLine="708"/>
        <w:jc w:val="both"/>
        <w:rPr>
          <w:sz w:val="28"/>
          <w:szCs w:val="28"/>
        </w:rPr>
      </w:pPr>
      <w:r>
        <w:rPr>
          <w:sz w:val="28"/>
          <w:szCs w:val="28"/>
        </w:rPr>
        <w:t>-</w:t>
      </w:r>
      <w:r w:rsidRPr="009C0B2A">
        <w:rPr>
          <w:sz w:val="28"/>
          <w:szCs w:val="28"/>
        </w:rPr>
        <w:t xml:space="preserve"> </w:t>
      </w:r>
      <w:r>
        <w:rPr>
          <w:sz w:val="28"/>
          <w:szCs w:val="28"/>
        </w:rPr>
        <w:t xml:space="preserve">показатели эффективности и результативности деятельности руководителя </w:t>
      </w:r>
      <w:r w:rsidR="00C11FB4">
        <w:rPr>
          <w:sz w:val="28"/>
          <w:szCs w:val="28"/>
        </w:rPr>
        <w:t>МКУ</w:t>
      </w:r>
      <w:r>
        <w:rPr>
          <w:sz w:val="28"/>
          <w:szCs w:val="28"/>
        </w:rPr>
        <w:t xml:space="preserve"> «</w:t>
      </w:r>
      <w:r w:rsidR="00C11FB4">
        <w:rPr>
          <w:sz w:val="28"/>
          <w:szCs w:val="28"/>
        </w:rPr>
        <w:t>Льговский РМК (центр)</w:t>
      </w:r>
      <w:r>
        <w:rPr>
          <w:sz w:val="28"/>
          <w:szCs w:val="28"/>
        </w:rPr>
        <w:t xml:space="preserve">» согласно приложению № </w:t>
      </w:r>
      <w:r w:rsidR="00C11FB4">
        <w:rPr>
          <w:sz w:val="28"/>
          <w:szCs w:val="28"/>
        </w:rPr>
        <w:t>5</w:t>
      </w:r>
      <w:r>
        <w:rPr>
          <w:sz w:val="28"/>
          <w:szCs w:val="28"/>
        </w:rPr>
        <w:t xml:space="preserve"> к настоящему Положению;</w:t>
      </w:r>
    </w:p>
    <w:p w:rsidR="009337D2" w:rsidRDefault="009337D2" w:rsidP="009337D2">
      <w:pPr>
        <w:ind w:firstLine="708"/>
        <w:jc w:val="both"/>
        <w:rPr>
          <w:sz w:val="28"/>
          <w:szCs w:val="28"/>
        </w:rPr>
      </w:pPr>
      <w:r>
        <w:rPr>
          <w:sz w:val="28"/>
          <w:szCs w:val="28"/>
        </w:rPr>
        <w:t>3.2. Единовременная премия руководителю учреждения может быть установлена в следующих случаях:</w:t>
      </w:r>
    </w:p>
    <w:p w:rsidR="009337D2" w:rsidRDefault="009337D2" w:rsidP="009337D2">
      <w:pPr>
        <w:ind w:firstLine="708"/>
        <w:jc w:val="both"/>
        <w:rPr>
          <w:sz w:val="28"/>
          <w:szCs w:val="28"/>
        </w:rPr>
      </w:pPr>
      <w:r>
        <w:rPr>
          <w:sz w:val="28"/>
          <w:szCs w:val="28"/>
        </w:rPr>
        <w:t>выполнение работ высокой напряженности, интенсивности и ответственности (большой объем работ, в том числе по подготовке образовательного учреждения к новому учебному году; качественное выполнение работ; выполнение работ, определенных в рамках региональных,  всероссийских и международных мероприятий);</w:t>
      </w:r>
    </w:p>
    <w:p w:rsidR="009337D2" w:rsidRDefault="009337D2" w:rsidP="009337D2">
      <w:pPr>
        <w:ind w:firstLine="708"/>
        <w:jc w:val="both"/>
        <w:rPr>
          <w:sz w:val="28"/>
          <w:szCs w:val="28"/>
        </w:rPr>
      </w:pPr>
      <w:r>
        <w:rPr>
          <w:sz w:val="28"/>
          <w:szCs w:val="28"/>
        </w:rPr>
        <w:t>выполнение заданий особой важности и срочности;</w:t>
      </w:r>
    </w:p>
    <w:p w:rsidR="009337D2" w:rsidRDefault="009337D2" w:rsidP="009337D2">
      <w:pPr>
        <w:ind w:firstLine="708"/>
        <w:jc w:val="both"/>
        <w:rPr>
          <w:sz w:val="28"/>
          <w:szCs w:val="28"/>
        </w:rPr>
      </w:pPr>
      <w:r>
        <w:rPr>
          <w:sz w:val="28"/>
          <w:szCs w:val="28"/>
        </w:rPr>
        <w:t>обеспечение эффективности процесса обучения, воспитательной работы за счет использования современных образовательных технологий, участия в разработках и реализации инновационных творческих проектов;</w:t>
      </w:r>
    </w:p>
    <w:p w:rsidR="009337D2" w:rsidRDefault="009337D2" w:rsidP="009337D2">
      <w:pPr>
        <w:ind w:firstLine="708"/>
        <w:jc w:val="both"/>
        <w:rPr>
          <w:sz w:val="28"/>
          <w:szCs w:val="28"/>
        </w:rPr>
      </w:pPr>
      <w:r>
        <w:rPr>
          <w:sz w:val="28"/>
          <w:szCs w:val="28"/>
        </w:rPr>
        <w:t>положительные результаты деятельности учреждения по итогам работы (квартал, полугодие, 9 месяцев, год);</w:t>
      </w:r>
    </w:p>
    <w:p w:rsidR="009337D2" w:rsidRDefault="009337D2" w:rsidP="009337D2">
      <w:pPr>
        <w:ind w:firstLine="708"/>
        <w:jc w:val="both"/>
        <w:rPr>
          <w:sz w:val="28"/>
          <w:szCs w:val="28"/>
        </w:rPr>
      </w:pPr>
      <w:r>
        <w:rPr>
          <w:sz w:val="28"/>
          <w:szCs w:val="28"/>
        </w:rPr>
        <w:t xml:space="preserve">3.3. Премиальные выплаты максимальным размером не ограничиваются. </w:t>
      </w:r>
    </w:p>
    <w:p w:rsidR="009337D2" w:rsidRDefault="009337D2" w:rsidP="009337D2">
      <w:pPr>
        <w:jc w:val="center"/>
        <w:rPr>
          <w:sz w:val="28"/>
          <w:szCs w:val="28"/>
        </w:rPr>
      </w:pPr>
    </w:p>
    <w:p w:rsidR="009337D2" w:rsidRDefault="009337D2" w:rsidP="009337D2">
      <w:pPr>
        <w:jc w:val="center"/>
        <w:rPr>
          <w:b/>
          <w:sz w:val="28"/>
          <w:szCs w:val="28"/>
        </w:rPr>
      </w:pPr>
      <w:r>
        <w:rPr>
          <w:b/>
          <w:sz w:val="28"/>
          <w:szCs w:val="28"/>
        </w:rPr>
        <w:t>4</w:t>
      </w:r>
      <w:r w:rsidRPr="007118EB">
        <w:rPr>
          <w:b/>
          <w:sz w:val="28"/>
          <w:szCs w:val="28"/>
        </w:rPr>
        <w:t>.</w:t>
      </w:r>
      <w:r>
        <w:rPr>
          <w:b/>
          <w:sz w:val="28"/>
          <w:szCs w:val="28"/>
        </w:rPr>
        <w:t xml:space="preserve"> Порядок и условия  установления (назначения) выплат стимулирующего характера</w:t>
      </w:r>
    </w:p>
    <w:p w:rsidR="009337D2" w:rsidRDefault="009337D2" w:rsidP="009337D2">
      <w:pPr>
        <w:ind w:firstLine="708"/>
        <w:jc w:val="both"/>
        <w:rPr>
          <w:sz w:val="28"/>
          <w:szCs w:val="28"/>
        </w:rPr>
      </w:pPr>
    </w:p>
    <w:p w:rsidR="009337D2" w:rsidRDefault="009337D2" w:rsidP="009337D2">
      <w:pPr>
        <w:ind w:firstLine="708"/>
        <w:jc w:val="both"/>
        <w:rPr>
          <w:sz w:val="28"/>
          <w:szCs w:val="28"/>
        </w:rPr>
      </w:pPr>
      <w:r>
        <w:rPr>
          <w:sz w:val="28"/>
          <w:szCs w:val="28"/>
        </w:rPr>
        <w:t>4</w:t>
      </w:r>
      <w:r w:rsidRPr="00B316C3">
        <w:rPr>
          <w:sz w:val="28"/>
          <w:szCs w:val="28"/>
        </w:rPr>
        <w:t>.1.</w:t>
      </w:r>
      <w:r>
        <w:rPr>
          <w:sz w:val="28"/>
          <w:szCs w:val="28"/>
        </w:rPr>
        <w:t xml:space="preserve"> Установление (назначение) конкретного размера выплат стимулирующего характера руководителям учреждений осуществляется приказом </w:t>
      </w:r>
      <w:r w:rsidR="00C11FB4">
        <w:rPr>
          <w:sz w:val="28"/>
          <w:szCs w:val="28"/>
        </w:rPr>
        <w:t>начальника Отдела</w:t>
      </w:r>
      <w:r>
        <w:rPr>
          <w:sz w:val="28"/>
          <w:szCs w:val="28"/>
        </w:rPr>
        <w:t xml:space="preserve">. Основанием для осуществления выплат стимулирующего характера руководителям учреждений является приказ </w:t>
      </w:r>
      <w:r w:rsidR="00C11FB4">
        <w:rPr>
          <w:sz w:val="28"/>
          <w:szCs w:val="28"/>
        </w:rPr>
        <w:t>начальника Отдела</w:t>
      </w:r>
      <w:r>
        <w:rPr>
          <w:sz w:val="28"/>
          <w:szCs w:val="28"/>
        </w:rPr>
        <w:t>, поступивший в учреждение.</w:t>
      </w:r>
    </w:p>
    <w:p w:rsidR="009337D2" w:rsidRPr="00EC1939" w:rsidRDefault="009337D2" w:rsidP="009337D2">
      <w:pPr>
        <w:ind w:firstLine="708"/>
        <w:jc w:val="both"/>
        <w:rPr>
          <w:spacing w:val="2"/>
          <w:sz w:val="28"/>
          <w:szCs w:val="28"/>
        </w:rPr>
      </w:pPr>
      <w:r>
        <w:rPr>
          <w:sz w:val="28"/>
          <w:szCs w:val="28"/>
        </w:rPr>
        <w:t>4</w:t>
      </w:r>
      <w:r w:rsidRPr="00EC1939">
        <w:rPr>
          <w:sz w:val="28"/>
          <w:szCs w:val="28"/>
        </w:rPr>
        <w:t>.</w:t>
      </w:r>
      <w:r>
        <w:rPr>
          <w:sz w:val="28"/>
          <w:szCs w:val="28"/>
        </w:rPr>
        <w:t>2</w:t>
      </w:r>
      <w:r w:rsidRPr="00EC1939">
        <w:rPr>
          <w:sz w:val="28"/>
          <w:szCs w:val="28"/>
        </w:rPr>
        <w:t xml:space="preserve">. Предложения об установлении (назначении) выплат стимулирующего  </w:t>
      </w:r>
      <w:r w:rsidRPr="00EC1939">
        <w:rPr>
          <w:spacing w:val="2"/>
          <w:sz w:val="28"/>
          <w:szCs w:val="28"/>
        </w:rPr>
        <w:t>характера, указанных в разделе 2 настоящего Пол</w:t>
      </w:r>
      <w:r>
        <w:rPr>
          <w:spacing w:val="2"/>
          <w:sz w:val="28"/>
          <w:szCs w:val="28"/>
        </w:rPr>
        <w:t>ож</w:t>
      </w:r>
      <w:r w:rsidR="00754A29">
        <w:rPr>
          <w:spacing w:val="2"/>
          <w:sz w:val="28"/>
          <w:szCs w:val="28"/>
        </w:rPr>
        <w:t>ения, рассматриваются комиссией</w:t>
      </w:r>
      <w:r w:rsidRPr="00EC1939">
        <w:rPr>
          <w:spacing w:val="2"/>
          <w:sz w:val="28"/>
          <w:szCs w:val="28"/>
        </w:rPr>
        <w:t xml:space="preserve"> по установлению (назначению) руководителям учреждений выплат стимулирующего характера (</w:t>
      </w:r>
      <w:r>
        <w:rPr>
          <w:spacing w:val="2"/>
          <w:sz w:val="28"/>
          <w:szCs w:val="28"/>
        </w:rPr>
        <w:t>далее - Комиссия), состав которых</w:t>
      </w:r>
      <w:r w:rsidRPr="00EC1939">
        <w:rPr>
          <w:spacing w:val="2"/>
          <w:sz w:val="28"/>
          <w:szCs w:val="28"/>
        </w:rPr>
        <w:t xml:space="preserve"> утверждается приказом </w:t>
      </w:r>
      <w:r w:rsidR="00C11FB4">
        <w:rPr>
          <w:spacing w:val="2"/>
          <w:sz w:val="28"/>
          <w:szCs w:val="28"/>
        </w:rPr>
        <w:t>Отдела</w:t>
      </w:r>
      <w:r w:rsidRPr="00EC1939">
        <w:rPr>
          <w:spacing w:val="2"/>
          <w:sz w:val="28"/>
          <w:szCs w:val="28"/>
        </w:rPr>
        <w:t>. </w:t>
      </w:r>
    </w:p>
    <w:p w:rsidR="009337D2" w:rsidRPr="00EC1939" w:rsidRDefault="009337D2" w:rsidP="009337D2">
      <w:pPr>
        <w:ind w:firstLine="708"/>
        <w:jc w:val="both"/>
        <w:rPr>
          <w:spacing w:val="2"/>
          <w:sz w:val="28"/>
          <w:szCs w:val="28"/>
        </w:rPr>
      </w:pPr>
      <w:r>
        <w:rPr>
          <w:spacing w:val="2"/>
          <w:sz w:val="28"/>
          <w:szCs w:val="28"/>
        </w:rPr>
        <w:t>4</w:t>
      </w:r>
      <w:r w:rsidRPr="00EC1939">
        <w:rPr>
          <w:spacing w:val="2"/>
          <w:sz w:val="28"/>
          <w:szCs w:val="28"/>
        </w:rPr>
        <w:t>.</w:t>
      </w:r>
      <w:r>
        <w:rPr>
          <w:spacing w:val="2"/>
          <w:sz w:val="28"/>
          <w:szCs w:val="28"/>
        </w:rPr>
        <w:t>3</w:t>
      </w:r>
      <w:r w:rsidRPr="00EC1939">
        <w:rPr>
          <w:spacing w:val="2"/>
          <w:sz w:val="28"/>
          <w:szCs w:val="28"/>
        </w:rPr>
        <w:t xml:space="preserve">. Работой Комиссии руководит председатель, назначаемый приказом </w:t>
      </w:r>
      <w:r w:rsidR="00C11FB4">
        <w:rPr>
          <w:spacing w:val="2"/>
          <w:sz w:val="28"/>
          <w:szCs w:val="28"/>
        </w:rPr>
        <w:t>Отдела</w:t>
      </w:r>
      <w:r w:rsidRPr="00EC1939">
        <w:rPr>
          <w:spacing w:val="2"/>
          <w:sz w:val="28"/>
          <w:szCs w:val="28"/>
        </w:rPr>
        <w:t>. Председатель Комиссии обладает правом созыва Комиссии по мере необходимости. Секретарь Комиссии уведомляет членов Комиссии</w:t>
      </w:r>
      <w:r>
        <w:rPr>
          <w:spacing w:val="2"/>
          <w:sz w:val="28"/>
          <w:szCs w:val="28"/>
        </w:rPr>
        <w:t>,</w:t>
      </w:r>
      <w:r w:rsidRPr="00EC1939">
        <w:rPr>
          <w:spacing w:val="2"/>
          <w:sz w:val="28"/>
          <w:szCs w:val="28"/>
        </w:rPr>
        <w:t xml:space="preserve"> не </w:t>
      </w:r>
      <w:r>
        <w:rPr>
          <w:spacing w:val="2"/>
          <w:sz w:val="28"/>
          <w:szCs w:val="28"/>
        </w:rPr>
        <w:t xml:space="preserve">позднее, </w:t>
      </w:r>
      <w:r w:rsidRPr="00EC1939">
        <w:rPr>
          <w:spacing w:val="2"/>
          <w:sz w:val="28"/>
          <w:szCs w:val="28"/>
        </w:rPr>
        <w:t>чем за 3 дня до дня заседания с указанием сроков и места его проведения.</w:t>
      </w:r>
    </w:p>
    <w:p w:rsidR="009337D2" w:rsidRPr="00EC1939" w:rsidRDefault="009337D2" w:rsidP="009337D2">
      <w:pPr>
        <w:ind w:firstLine="708"/>
        <w:jc w:val="both"/>
        <w:rPr>
          <w:spacing w:val="2"/>
          <w:sz w:val="28"/>
          <w:szCs w:val="28"/>
        </w:rPr>
      </w:pPr>
      <w:r>
        <w:rPr>
          <w:spacing w:val="2"/>
          <w:sz w:val="28"/>
          <w:szCs w:val="28"/>
        </w:rPr>
        <w:lastRenderedPageBreak/>
        <w:t>4</w:t>
      </w:r>
      <w:r w:rsidRPr="00EC1939">
        <w:rPr>
          <w:spacing w:val="2"/>
          <w:sz w:val="28"/>
          <w:szCs w:val="28"/>
        </w:rPr>
        <w:t>.</w:t>
      </w:r>
      <w:r>
        <w:rPr>
          <w:spacing w:val="2"/>
          <w:sz w:val="28"/>
          <w:szCs w:val="28"/>
        </w:rPr>
        <w:t>4</w:t>
      </w:r>
      <w:r w:rsidRPr="00EC1939">
        <w:rPr>
          <w:spacing w:val="2"/>
          <w:sz w:val="28"/>
          <w:szCs w:val="28"/>
        </w:rPr>
        <w:t>. Заседания Комиссии являются правомочными, если на заседании присутствовало более 50% состава Комиссии.</w:t>
      </w:r>
    </w:p>
    <w:p w:rsidR="009337D2" w:rsidRPr="00EC1939" w:rsidRDefault="009337D2" w:rsidP="009337D2">
      <w:pPr>
        <w:ind w:firstLine="708"/>
        <w:jc w:val="both"/>
        <w:rPr>
          <w:spacing w:val="2"/>
          <w:sz w:val="28"/>
          <w:szCs w:val="28"/>
        </w:rPr>
      </w:pPr>
      <w:r>
        <w:rPr>
          <w:spacing w:val="2"/>
          <w:sz w:val="28"/>
          <w:szCs w:val="28"/>
        </w:rPr>
        <w:t>4</w:t>
      </w:r>
      <w:r w:rsidRPr="00EC1939">
        <w:rPr>
          <w:spacing w:val="2"/>
          <w:sz w:val="28"/>
          <w:szCs w:val="28"/>
        </w:rPr>
        <w:t>.</w:t>
      </w:r>
      <w:r>
        <w:rPr>
          <w:spacing w:val="2"/>
          <w:sz w:val="28"/>
          <w:szCs w:val="28"/>
        </w:rPr>
        <w:t>5</w:t>
      </w:r>
      <w:r w:rsidRPr="00EC1939">
        <w:rPr>
          <w:spacing w:val="2"/>
          <w:sz w:val="28"/>
          <w:szCs w:val="28"/>
        </w:rPr>
        <w:t>. Члены Комиссии имеют право вносить на обсуждение деятельность любого руководителя</w:t>
      </w:r>
      <w:r>
        <w:rPr>
          <w:spacing w:val="2"/>
          <w:sz w:val="28"/>
          <w:szCs w:val="28"/>
        </w:rPr>
        <w:t xml:space="preserve"> подведомственного</w:t>
      </w:r>
      <w:r w:rsidRPr="00EC1939">
        <w:rPr>
          <w:spacing w:val="2"/>
          <w:sz w:val="28"/>
          <w:szCs w:val="28"/>
        </w:rPr>
        <w:t xml:space="preserve"> учреждения, вносить свои предложения по оценке его деятельности, выражать свое мнение, основываясь на фактах, запрашивать мнение профсоюзного органа, документы, подтверждающие достоверность информации, представленной в бланках критериев оценки качества выполняемых работ.</w:t>
      </w:r>
    </w:p>
    <w:p w:rsidR="009337D2" w:rsidRPr="00EC1939" w:rsidRDefault="009337D2" w:rsidP="009337D2">
      <w:pPr>
        <w:ind w:firstLine="708"/>
        <w:jc w:val="both"/>
        <w:rPr>
          <w:spacing w:val="2"/>
          <w:sz w:val="28"/>
          <w:szCs w:val="28"/>
        </w:rPr>
      </w:pPr>
      <w:r>
        <w:rPr>
          <w:spacing w:val="2"/>
          <w:sz w:val="28"/>
          <w:szCs w:val="28"/>
        </w:rPr>
        <w:t>4</w:t>
      </w:r>
      <w:r w:rsidRPr="00EC1939">
        <w:rPr>
          <w:spacing w:val="2"/>
          <w:sz w:val="28"/>
          <w:szCs w:val="28"/>
        </w:rPr>
        <w:t>.</w:t>
      </w:r>
      <w:r>
        <w:rPr>
          <w:spacing w:val="2"/>
          <w:sz w:val="28"/>
          <w:szCs w:val="28"/>
        </w:rPr>
        <w:t>6</w:t>
      </w:r>
      <w:r w:rsidRPr="00EC1939">
        <w:rPr>
          <w:spacing w:val="2"/>
          <w:sz w:val="28"/>
          <w:szCs w:val="28"/>
        </w:rPr>
        <w:t>. Решение Комиссии считается принятым, если за него проголосовало в ходе открытого голосования более половины присутствующих членов Комиссии.</w:t>
      </w:r>
    </w:p>
    <w:p w:rsidR="009337D2" w:rsidRPr="00EC1939" w:rsidRDefault="009337D2" w:rsidP="009337D2">
      <w:pPr>
        <w:ind w:firstLine="708"/>
        <w:jc w:val="both"/>
        <w:rPr>
          <w:spacing w:val="2"/>
          <w:sz w:val="28"/>
          <w:szCs w:val="28"/>
        </w:rPr>
      </w:pPr>
      <w:r>
        <w:rPr>
          <w:spacing w:val="2"/>
          <w:sz w:val="28"/>
          <w:szCs w:val="28"/>
        </w:rPr>
        <w:t>4</w:t>
      </w:r>
      <w:r w:rsidRPr="00EC1939">
        <w:rPr>
          <w:spacing w:val="2"/>
          <w:sz w:val="28"/>
          <w:szCs w:val="28"/>
        </w:rPr>
        <w:t>.</w:t>
      </w:r>
      <w:r>
        <w:rPr>
          <w:spacing w:val="2"/>
          <w:sz w:val="28"/>
          <w:szCs w:val="28"/>
        </w:rPr>
        <w:t xml:space="preserve">7. </w:t>
      </w:r>
      <w:r w:rsidRPr="00EC1939">
        <w:rPr>
          <w:spacing w:val="2"/>
          <w:sz w:val="28"/>
          <w:szCs w:val="28"/>
        </w:rPr>
        <w:t xml:space="preserve">На заседаниях Комиссии секретарем ведутся протоколы, которые хранятся в </w:t>
      </w:r>
      <w:r w:rsidR="00C11FB4">
        <w:rPr>
          <w:spacing w:val="2"/>
          <w:sz w:val="28"/>
          <w:szCs w:val="28"/>
        </w:rPr>
        <w:t>Отделе</w:t>
      </w:r>
      <w:r w:rsidRPr="00EC1939">
        <w:rPr>
          <w:spacing w:val="2"/>
          <w:sz w:val="28"/>
          <w:szCs w:val="28"/>
        </w:rPr>
        <w:t>. Протокол оформляется непосредственно в день заседания Комиссии и подписывается председателем и секретарем Комиссии.</w:t>
      </w:r>
    </w:p>
    <w:p w:rsidR="009337D2" w:rsidRPr="00EC1939" w:rsidRDefault="009337D2" w:rsidP="009337D2">
      <w:pPr>
        <w:ind w:firstLine="708"/>
        <w:jc w:val="both"/>
        <w:rPr>
          <w:spacing w:val="2"/>
          <w:sz w:val="28"/>
          <w:szCs w:val="28"/>
        </w:rPr>
      </w:pPr>
      <w:r>
        <w:rPr>
          <w:spacing w:val="2"/>
          <w:sz w:val="28"/>
          <w:szCs w:val="28"/>
        </w:rPr>
        <w:t>4</w:t>
      </w:r>
      <w:r w:rsidRPr="00EC1939">
        <w:rPr>
          <w:spacing w:val="2"/>
          <w:sz w:val="28"/>
          <w:szCs w:val="28"/>
        </w:rPr>
        <w:t>.</w:t>
      </w:r>
      <w:r>
        <w:rPr>
          <w:spacing w:val="2"/>
          <w:sz w:val="28"/>
          <w:szCs w:val="28"/>
        </w:rPr>
        <w:t>8</w:t>
      </w:r>
      <w:r w:rsidRPr="00EC1939">
        <w:rPr>
          <w:spacing w:val="2"/>
          <w:sz w:val="28"/>
          <w:szCs w:val="28"/>
        </w:rPr>
        <w:t xml:space="preserve">. По результатам своей работы Комиссия в письменной форме в течение 5 дней со дня составления протокола обращается к руководителю </w:t>
      </w:r>
      <w:r w:rsidR="00C11FB4">
        <w:rPr>
          <w:spacing w:val="2"/>
          <w:sz w:val="28"/>
          <w:szCs w:val="28"/>
        </w:rPr>
        <w:t>Отдела</w:t>
      </w:r>
      <w:r w:rsidRPr="00EC1939">
        <w:rPr>
          <w:spacing w:val="2"/>
          <w:sz w:val="28"/>
          <w:szCs w:val="28"/>
        </w:rPr>
        <w:t xml:space="preserve"> с предложениями для принятия окончательного решения об установлении (назначении) выплат стимулирующего характера руководителям учреждений или об отказе в установлении (назначении) таких выплат.</w:t>
      </w:r>
    </w:p>
    <w:p w:rsidR="009337D2" w:rsidRPr="00EC1939" w:rsidRDefault="009337D2" w:rsidP="009337D2">
      <w:pPr>
        <w:ind w:firstLine="708"/>
        <w:jc w:val="both"/>
        <w:rPr>
          <w:spacing w:val="2"/>
          <w:sz w:val="28"/>
          <w:szCs w:val="28"/>
        </w:rPr>
      </w:pPr>
      <w:r>
        <w:rPr>
          <w:spacing w:val="2"/>
          <w:sz w:val="28"/>
          <w:szCs w:val="28"/>
        </w:rPr>
        <w:t>4</w:t>
      </w:r>
      <w:r w:rsidRPr="00EC1939">
        <w:rPr>
          <w:spacing w:val="2"/>
          <w:sz w:val="28"/>
          <w:szCs w:val="28"/>
        </w:rPr>
        <w:t>.</w:t>
      </w:r>
      <w:r>
        <w:rPr>
          <w:spacing w:val="2"/>
          <w:sz w:val="28"/>
          <w:szCs w:val="28"/>
        </w:rPr>
        <w:t>9</w:t>
      </w:r>
      <w:r w:rsidRPr="00EC1939">
        <w:rPr>
          <w:spacing w:val="2"/>
          <w:sz w:val="28"/>
          <w:szCs w:val="28"/>
        </w:rPr>
        <w:t>. Назначение единовременных премий руководителям учреждений осуществляется в следующем порядке:</w:t>
      </w:r>
    </w:p>
    <w:p w:rsidR="009337D2" w:rsidRDefault="009337D2" w:rsidP="009337D2">
      <w:pPr>
        <w:ind w:firstLine="708"/>
        <w:jc w:val="both"/>
        <w:rPr>
          <w:spacing w:val="2"/>
          <w:sz w:val="28"/>
          <w:szCs w:val="28"/>
        </w:rPr>
      </w:pPr>
      <w:r>
        <w:rPr>
          <w:spacing w:val="2"/>
          <w:sz w:val="28"/>
          <w:szCs w:val="28"/>
        </w:rPr>
        <w:t>4</w:t>
      </w:r>
      <w:r w:rsidRPr="00EC1939">
        <w:rPr>
          <w:spacing w:val="2"/>
          <w:sz w:val="28"/>
          <w:szCs w:val="28"/>
        </w:rPr>
        <w:t>.</w:t>
      </w:r>
      <w:r>
        <w:rPr>
          <w:spacing w:val="2"/>
          <w:sz w:val="28"/>
          <w:szCs w:val="28"/>
        </w:rPr>
        <w:t>9</w:t>
      </w:r>
      <w:r w:rsidRPr="00EC1939">
        <w:rPr>
          <w:spacing w:val="2"/>
          <w:sz w:val="28"/>
          <w:szCs w:val="28"/>
        </w:rPr>
        <w:t xml:space="preserve">.1. О назначении единовременных премий руководителям учреждений с ходатайством на имя </w:t>
      </w:r>
      <w:r w:rsidR="00C11FB4">
        <w:rPr>
          <w:spacing w:val="2"/>
          <w:sz w:val="28"/>
          <w:szCs w:val="28"/>
        </w:rPr>
        <w:t>начальника Отдела</w:t>
      </w:r>
      <w:r w:rsidRPr="00EC1939">
        <w:rPr>
          <w:spacing w:val="2"/>
          <w:sz w:val="28"/>
          <w:szCs w:val="28"/>
        </w:rPr>
        <w:t xml:space="preserve"> могут обратиться:</w:t>
      </w:r>
    </w:p>
    <w:p w:rsidR="000F4BB4" w:rsidRDefault="000F4BB4" w:rsidP="009337D2">
      <w:pPr>
        <w:ind w:firstLine="708"/>
        <w:jc w:val="both"/>
        <w:rPr>
          <w:spacing w:val="2"/>
          <w:sz w:val="28"/>
          <w:szCs w:val="28"/>
        </w:rPr>
      </w:pPr>
      <w:r>
        <w:rPr>
          <w:spacing w:val="2"/>
          <w:sz w:val="28"/>
          <w:szCs w:val="28"/>
        </w:rPr>
        <w:t>Глава Льговского района Курской области;</w:t>
      </w:r>
    </w:p>
    <w:p w:rsidR="009337D2" w:rsidRPr="00EC1939" w:rsidRDefault="009337D2" w:rsidP="009337D2">
      <w:pPr>
        <w:ind w:firstLine="708"/>
        <w:jc w:val="both"/>
        <w:rPr>
          <w:spacing w:val="2"/>
          <w:sz w:val="28"/>
          <w:szCs w:val="28"/>
        </w:rPr>
      </w:pPr>
      <w:r w:rsidRPr="00EC1939">
        <w:rPr>
          <w:spacing w:val="2"/>
          <w:sz w:val="28"/>
          <w:szCs w:val="28"/>
        </w:rPr>
        <w:t>заместител</w:t>
      </w:r>
      <w:r>
        <w:rPr>
          <w:spacing w:val="2"/>
          <w:sz w:val="28"/>
          <w:szCs w:val="28"/>
        </w:rPr>
        <w:t>ь</w:t>
      </w:r>
      <w:r w:rsidRPr="00EC1939">
        <w:rPr>
          <w:spacing w:val="2"/>
          <w:sz w:val="28"/>
          <w:szCs w:val="28"/>
        </w:rPr>
        <w:t xml:space="preserve"> </w:t>
      </w:r>
      <w:r w:rsidR="00314676">
        <w:rPr>
          <w:spacing w:val="2"/>
          <w:sz w:val="28"/>
          <w:szCs w:val="28"/>
        </w:rPr>
        <w:t>Главы Льговского района по социальным вопросам;</w:t>
      </w:r>
    </w:p>
    <w:p w:rsidR="009337D2" w:rsidRDefault="009337D2" w:rsidP="009337D2">
      <w:pPr>
        <w:ind w:firstLine="708"/>
        <w:jc w:val="both"/>
        <w:rPr>
          <w:spacing w:val="2"/>
          <w:sz w:val="28"/>
          <w:szCs w:val="28"/>
        </w:rPr>
      </w:pPr>
      <w:r>
        <w:rPr>
          <w:spacing w:val="2"/>
          <w:sz w:val="28"/>
          <w:szCs w:val="28"/>
        </w:rPr>
        <w:t>начальник</w:t>
      </w:r>
      <w:r w:rsidRPr="00EC1939">
        <w:rPr>
          <w:spacing w:val="2"/>
          <w:sz w:val="28"/>
          <w:szCs w:val="28"/>
        </w:rPr>
        <w:t xml:space="preserve"> </w:t>
      </w:r>
      <w:r w:rsidR="00314676">
        <w:rPr>
          <w:spacing w:val="2"/>
          <w:sz w:val="28"/>
          <w:szCs w:val="28"/>
        </w:rPr>
        <w:t>МКУ «Льговский РМК (центр)»;</w:t>
      </w:r>
    </w:p>
    <w:p w:rsidR="00314676" w:rsidRPr="00EC1939" w:rsidRDefault="00314676" w:rsidP="009337D2">
      <w:pPr>
        <w:ind w:firstLine="708"/>
        <w:jc w:val="both"/>
        <w:rPr>
          <w:spacing w:val="2"/>
          <w:sz w:val="28"/>
          <w:szCs w:val="28"/>
        </w:rPr>
      </w:pPr>
      <w:r>
        <w:rPr>
          <w:spacing w:val="2"/>
          <w:sz w:val="28"/>
          <w:szCs w:val="28"/>
        </w:rPr>
        <w:t>начальник МКУ «ЦБ УО Льговского района.</w:t>
      </w:r>
    </w:p>
    <w:p w:rsidR="009337D2" w:rsidRPr="00EC1939" w:rsidRDefault="009337D2" w:rsidP="009337D2">
      <w:pPr>
        <w:ind w:firstLine="708"/>
        <w:jc w:val="both"/>
        <w:rPr>
          <w:spacing w:val="2"/>
          <w:sz w:val="28"/>
          <w:szCs w:val="28"/>
        </w:rPr>
      </w:pPr>
      <w:r w:rsidRPr="00EC1939">
        <w:rPr>
          <w:spacing w:val="2"/>
          <w:sz w:val="28"/>
          <w:szCs w:val="28"/>
        </w:rPr>
        <w:t xml:space="preserve">В ходатайстве о назначении единовременной премии руководителю учреждения указывается информация о работе руководителя учреждения, в которой должны быть отражены основания для назначения единовременной премии, размер единовременной премии в соответствии с требованиями, указанными в пункте </w:t>
      </w:r>
      <w:r>
        <w:rPr>
          <w:spacing w:val="2"/>
          <w:sz w:val="28"/>
          <w:szCs w:val="28"/>
        </w:rPr>
        <w:t>3</w:t>
      </w:r>
      <w:r w:rsidRPr="00EC1939">
        <w:rPr>
          <w:spacing w:val="2"/>
          <w:sz w:val="28"/>
          <w:szCs w:val="28"/>
        </w:rPr>
        <w:t>.2 настоящего Положения.</w:t>
      </w:r>
    </w:p>
    <w:p w:rsidR="009337D2" w:rsidRPr="00EC1939" w:rsidRDefault="009337D2" w:rsidP="009337D2">
      <w:pPr>
        <w:ind w:firstLine="708"/>
        <w:jc w:val="both"/>
        <w:rPr>
          <w:spacing w:val="2"/>
          <w:sz w:val="28"/>
          <w:szCs w:val="28"/>
        </w:rPr>
      </w:pPr>
      <w:r w:rsidRPr="00EC1939">
        <w:rPr>
          <w:spacing w:val="2"/>
          <w:sz w:val="28"/>
          <w:szCs w:val="28"/>
        </w:rPr>
        <w:t xml:space="preserve">Ходатайство направляется для проверки достоверности оснований назначения единовременной премии в </w:t>
      </w:r>
      <w:r w:rsidR="00314676">
        <w:rPr>
          <w:spacing w:val="2"/>
          <w:sz w:val="28"/>
          <w:szCs w:val="28"/>
        </w:rPr>
        <w:t xml:space="preserve">Отдел </w:t>
      </w:r>
      <w:r w:rsidRPr="00EC1939">
        <w:rPr>
          <w:spacing w:val="2"/>
          <w:sz w:val="28"/>
          <w:szCs w:val="28"/>
        </w:rPr>
        <w:t>в первую декаду каждого месяца</w:t>
      </w:r>
      <w:r>
        <w:rPr>
          <w:spacing w:val="2"/>
          <w:sz w:val="28"/>
          <w:szCs w:val="28"/>
        </w:rPr>
        <w:t>,</w:t>
      </w:r>
      <w:r w:rsidRPr="00EC1939">
        <w:rPr>
          <w:spacing w:val="2"/>
          <w:sz w:val="28"/>
          <w:szCs w:val="28"/>
        </w:rPr>
        <w:t xml:space="preserve"> и не позднее 5 дней со дня поступления</w:t>
      </w:r>
      <w:r>
        <w:rPr>
          <w:spacing w:val="2"/>
          <w:sz w:val="28"/>
          <w:szCs w:val="28"/>
        </w:rPr>
        <w:t>,</w:t>
      </w:r>
      <w:r w:rsidRPr="00EC1939">
        <w:rPr>
          <w:spacing w:val="2"/>
          <w:sz w:val="28"/>
          <w:szCs w:val="28"/>
        </w:rPr>
        <w:t xml:space="preserve"> направляется руководителем </w:t>
      </w:r>
      <w:r w:rsidR="00314676">
        <w:rPr>
          <w:spacing w:val="2"/>
          <w:sz w:val="28"/>
          <w:szCs w:val="28"/>
        </w:rPr>
        <w:t>Отдела</w:t>
      </w:r>
      <w:r w:rsidRPr="00EC1939">
        <w:rPr>
          <w:spacing w:val="2"/>
          <w:sz w:val="28"/>
          <w:szCs w:val="28"/>
        </w:rPr>
        <w:t xml:space="preserve"> в Комиссию с предложениями по согласованию, изменению размера единовременной премии либо мотивированному отказу в установлении единовременной премии.</w:t>
      </w:r>
    </w:p>
    <w:p w:rsidR="009337D2" w:rsidRPr="00EC1939" w:rsidRDefault="009337D2" w:rsidP="009337D2">
      <w:pPr>
        <w:ind w:firstLine="708"/>
        <w:jc w:val="both"/>
        <w:rPr>
          <w:spacing w:val="2"/>
          <w:sz w:val="28"/>
          <w:szCs w:val="28"/>
        </w:rPr>
      </w:pPr>
      <w:r>
        <w:rPr>
          <w:spacing w:val="2"/>
          <w:sz w:val="28"/>
          <w:szCs w:val="28"/>
        </w:rPr>
        <w:t>4</w:t>
      </w:r>
      <w:r w:rsidRPr="00EC1939">
        <w:rPr>
          <w:spacing w:val="2"/>
          <w:sz w:val="28"/>
          <w:szCs w:val="28"/>
        </w:rPr>
        <w:t>.</w:t>
      </w:r>
      <w:r>
        <w:rPr>
          <w:spacing w:val="2"/>
          <w:sz w:val="28"/>
          <w:szCs w:val="28"/>
        </w:rPr>
        <w:t>9</w:t>
      </w:r>
      <w:r w:rsidRPr="00EC1939">
        <w:rPr>
          <w:spacing w:val="2"/>
          <w:sz w:val="28"/>
          <w:szCs w:val="28"/>
        </w:rPr>
        <w:t xml:space="preserve">.2. В случае отказа в назначении единовременной премии руководителю учреждения </w:t>
      </w:r>
      <w:r w:rsidR="00314676">
        <w:rPr>
          <w:spacing w:val="2"/>
          <w:sz w:val="28"/>
          <w:szCs w:val="28"/>
        </w:rPr>
        <w:t>начальник Отдела</w:t>
      </w:r>
      <w:r w:rsidRPr="00EC1939">
        <w:rPr>
          <w:spacing w:val="2"/>
          <w:sz w:val="28"/>
          <w:szCs w:val="28"/>
        </w:rPr>
        <w:t xml:space="preserve"> направляет мотивированное решение об отказе в назначении единовременной премии в трехдневный срок со дня его принятия лицу, обратившемуся с ходатайством. </w:t>
      </w:r>
    </w:p>
    <w:p w:rsidR="009337D2" w:rsidRPr="00EC1939" w:rsidRDefault="009337D2" w:rsidP="009337D2">
      <w:pPr>
        <w:ind w:firstLine="708"/>
        <w:jc w:val="both"/>
        <w:rPr>
          <w:rFonts w:ascii="Arial" w:hAnsi="Arial" w:cs="Arial"/>
          <w:spacing w:val="2"/>
          <w:sz w:val="21"/>
          <w:szCs w:val="21"/>
        </w:rPr>
      </w:pPr>
      <w:r w:rsidRPr="00EC1939">
        <w:rPr>
          <w:spacing w:val="2"/>
          <w:sz w:val="28"/>
          <w:szCs w:val="28"/>
        </w:rPr>
        <w:t xml:space="preserve">В назначении единовременной премии может быть отказано руководителю учреждения, имеющему дисциплинарное взыскание, а также в случае обнаружения Комиссией недостоверной информации в </w:t>
      </w:r>
      <w:r w:rsidRPr="00EC1939">
        <w:rPr>
          <w:spacing w:val="2"/>
          <w:sz w:val="28"/>
          <w:szCs w:val="28"/>
        </w:rPr>
        <w:lastRenderedPageBreak/>
        <w:t>ходатайстве. Последующее установление (назначение) выплат стимулирующего характера осуществляется после снятия дисциплинарного взыскания или по истечении срока его действия.</w:t>
      </w:r>
    </w:p>
    <w:p w:rsidR="009337D2" w:rsidRDefault="009337D2" w:rsidP="009337D2">
      <w:pPr>
        <w:ind w:firstLine="708"/>
        <w:jc w:val="both"/>
        <w:rPr>
          <w:sz w:val="28"/>
          <w:szCs w:val="28"/>
        </w:rPr>
      </w:pPr>
    </w:p>
    <w:p w:rsidR="009337D2" w:rsidRDefault="009337D2" w:rsidP="009337D2">
      <w:pPr>
        <w:jc w:val="center"/>
        <w:rPr>
          <w:b/>
          <w:sz w:val="28"/>
          <w:szCs w:val="28"/>
        </w:rPr>
      </w:pPr>
      <w:r>
        <w:rPr>
          <w:b/>
          <w:sz w:val="28"/>
          <w:szCs w:val="28"/>
        </w:rPr>
        <w:t>5. Порядок оказания материальной помощи</w:t>
      </w:r>
    </w:p>
    <w:p w:rsidR="009337D2" w:rsidRDefault="009337D2" w:rsidP="009337D2">
      <w:pPr>
        <w:jc w:val="center"/>
        <w:rPr>
          <w:sz w:val="28"/>
          <w:szCs w:val="28"/>
        </w:rPr>
      </w:pPr>
      <w:r>
        <w:rPr>
          <w:b/>
          <w:sz w:val="28"/>
          <w:szCs w:val="28"/>
        </w:rPr>
        <w:t xml:space="preserve"> руководителям учреждений</w:t>
      </w:r>
    </w:p>
    <w:p w:rsidR="009337D2" w:rsidRDefault="009337D2" w:rsidP="009337D2">
      <w:pPr>
        <w:ind w:firstLine="708"/>
        <w:jc w:val="both"/>
        <w:rPr>
          <w:sz w:val="28"/>
          <w:szCs w:val="28"/>
        </w:rPr>
      </w:pPr>
    </w:p>
    <w:p w:rsidR="009337D2" w:rsidRDefault="009337D2" w:rsidP="009337D2">
      <w:pPr>
        <w:ind w:firstLine="708"/>
        <w:jc w:val="both"/>
        <w:rPr>
          <w:spacing w:val="2"/>
          <w:sz w:val="28"/>
          <w:szCs w:val="28"/>
        </w:rPr>
      </w:pPr>
      <w:r>
        <w:rPr>
          <w:sz w:val="28"/>
          <w:szCs w:val="28"/>
        </w:rPr>
        <w:t>5</w:t>
      </w:r>
      <w:r w:rsidRPr="00B316C3">
        <w:rPr>
          <w:sz w:val="28"/>
          <w:szCs w:val="28"/>
        </w:rPr>
        <w:t>.1.</w:t>
      </w:r>
      <w:r w:rsidRPr="00912593">
        <w:rPr>
          <w:spacing w:val="2"/>
          <w:sz w:val="28"/>
          <w:szCs w:val="28"/>
        </w:rPr>
        <w:t xml:space="preserve">Материальная помощь руководителям учреждений может </w:t>
      </w:r>
      <w:r>
        <w:rPr>
          <w:spacing w:val="2"/>
          <w:sz w:val="28"/>
          <w:szCs w:val="28"/>
        </w:rPr>
        <w:t>производиться в пределах бюджетных ассигнований на оплату труда работников учреждения, а также средств от иной приносящей доход деятельности, направленных учреждением на оплату труда работников, в следующих случаях:</w:t>
      </w:r>
    </w:p>
    <w:p w:rsidR="009337D2" w:rsidRDefault="009337D2" w:rsidP="009337D2">
      <w:pPr>
        <w:ind w:firstLine="708"/>
        <w:jc w:val="both"/>
        <w:rPr>
          <w:spacing w:val="2"/>
          <w:sz w:val="28"/>
          <w:szCs w:val="28"/>
        </w:rPr>
      </w:pPr>
      <w:r w:rsidRPr="00912593">
        <w:rPr>
          <w:spacing w:val="2"/>
          <w:sz w:val="28"/>
          <w:szCs w:val="28"/>
        </w:rPr>
        <w:t xml:space="preserve">длительное (более одного месяца) заболевание; </w:t>
      </w:r>
    </w:p>
    <w:p w:rsidR="009337D2" w:rsidRDefault="009337D2" w:rsidP="009337D2">
      <w:pPr>
        <w:ind w:firstLine="708"/>
        <w:jc w:val="both"/>
        <w:rPr>
          <w:spacing w:val="2"/>
          <w:sz w:val="28"/>
          <w:szCs w:val="28"/>
        </w:rPr>
      </w:pPr>
      <w:r w:rsidRPr="00912593">
        <w:rPr>
          <w:spacing w:val="2"/>
          <w:sz w:val="28"/>
          <w:szCs w:val="28"/>
        </w:rPr>
        <w:t>заболевание, требующее сложного оперативного вмешательства либо дорогостоящего</w:t>
      </w:r>
      <w:r>
        <w:rPr>
          <w:spacing w:val="2"/>
          <w:sz w:val="28"/>
          <w:szCs w:val="28"/>
        </w:rPr>
        <w:t xml:space="preserve"> </w:t>
      </w:r>
      <w:r w:rsidRPr="00912593">
        <w:rPr>
          <w:spacing w:val="2"/>
          <w:sz w:val="28"/>
          <w:szCs w:val="28"/>
        </w:rPr>
        <w:t>лечения, подтвержденн</w:t>
      </w:r>
      <w:r>
        <w:rPr>
          <w:spacing w:val="2"/>
          <w:sz w:val="28"/>
          <w:szCs w:val="28"/>
        </w:rPr>
        <w:t>ое</w:t>
      </w:r>
      <w:r w:rsidRPr="00912593">
        <w:rPr>
          <w:spacing w:val="2"/>
          <w:sz w:val="28"/>
          <w:szCs w:val="28"/>
        </w:rPr>
        <w:t xml:space="preserve"> соо</w:t>
      </w:r>
      <w:r>
        <w:rPr>
          <w:spacing w:val="2"/>
          <w:sz w:val="28"/>
          <w:szCs w:val="28"/>
        </w:rPr>
        <w:t>тветствующими документами;</w:t>
      </w:r>
      <w:r w:rsidRPr="00A060B8">
        <w:rPr>
          <w:spacing w:val="2"/>
          <w:sz w:val="28"/>
          <w:szCs w:val="28"/>
        </w:rPr>
        <w:t xml:space="preserve"> </w:t>
      </w:r>
    </w:p>
    <w:p w:rsidR="009337D2" w:rsidRDefault="009337D2" w:rsidP="009337D2">
      <w:pPr>
        <w:ind w:firstLine="708"/>
        <w:jc w:val="both"/>
        <w:rPr>
          <w:spacing w:val="2"/>
          <w:sz w:val="28"/>
          <w:szCs w:val="28"/>
        </w:rPr>
      </w:pPr>
      <w:r w:rsidRPr="00912593">
        <w:rPr>
          <w:spacing w:val="2"/>
          <w:sz w:val="28"/>
          <w:szCs w:val="28"/>
        </w:rPr>
        <w:t>тяжелое финансовое положение руководителя учреждения, связанное с последствиями стихийных бедствий (землетря</w:t>
      </w:r>
      <w:r>
        <w:rPr>
          <w:spacing w:val="2"/>
          <w:sz w:val="28"/>
          <w:szCs w:val="28"/>
        </w:rPr>
        <w:t>сение, пожар, наводнение);</w:t>
      </w:r>
    </w:p>
    <w:p w:rsidR="009337D2" w:rsidRDefault="009337D2" w:rsidP="009337D2">
      <w:pPr>
        <w:ind w:firstLine="708"/>
        <w:jc w:val="both"/>
        <w:rPr>
          <w:spacing w:val="2"/>
          <w:sz w:val="28"/>
          <w:szCs w:val="28"/>
        </w:rPr>
      </w:pPr>
      <w:r w:rsidRPr="00912593">
        <w:rPr>
          <w:spacing w:val="2"/>
          <w:sz w:val="28"/>
          <w:szCs w:val="28"/>
        </w:rPr>
        <w:t>смерть близких родственников руководителя учреждения (родителей,</w:t>
      </w:r>
      <w:r>
        <w:rPr>
          <w:spacing w:val="2"/>
          <w:sz w:val="28"/>
          <w:szCs w:val="28"/>
        </w:rPr>
        <w:t xml:space="preserve"> супруга (супруги), детей), в случае смерти</w:t>
      </w:r>
      <w:r w:rsidRPr="003E040F">
        <w:rPr>
          <w:spacing w:val="2"/>
          <w:sz w:val="28"/>
          <w:szCs w:val="28"/>
        </w:rPr>
        <w:t xml:space="preserve"> </w:t>
      </w:r>
      <w:r>
        <w:rPr>
          <w:spacing w:val="2"/>
          <w:sz w:val="28"/>
          <w:szCs w:val="28"/>
        </w:rPr>
        <w:t>самого руководителя</w:t>
      </w:r>
      <w:r w:rsidRPr="00B06A99">
        <w:rPr>
          <w:spacing w:val="2"/>
          <w:sz w:val="28"/>
          <w:szCs w:val="28"/>
        </w:rPr>
        <w:t xml:space="preserve"> </w:t>
      </w:r>
      <w:r>
        <w:rPr>
          <w:spacing w:val="2"/>
          <w:sz w:val="28"/>
          <w:szCs w:val="28"/>
        </w:rPr>
        <w:t>материальная помощь на погребение оказывается одному из членов его семьи;</w:t>
      </w:r>
    </w:p>
    <w:p w:rsidR="009337D2" w:rsidRDefault="009337D2" w:rsidP="009337D2">
      <w:pPr>
        <w:ind w:firstLine="708"/>
        <w:jc w:val="both"/>
        <w:rPr>
          <w:spacing w:val="2"/>
          <w:sz w:val="28"/>
          <w:szCs w:val="28"/>
        </w:rPr>
      </w:pPr>
      <w:r w:rsidRPr="00912593">
        <w:rPr>
          <w:spacing w:val="2"/>
          <w:sz w:val="28"/>
          <w:szCs w:val="28"/>
        </w:rPr>
        <w:t> </w:t>
      </w:r>
      <w:r>
        <w:rPr>
          <w:spacing w:val="2"/>
          <w:sz w:val="28"/>
          <w:szCs w:val="28"/>
        </w:rPr>
        <w:t xml:space="preserve">первое </w:t>
      </w:r>
      <w:r w:rsidRPr="00912593">
        <w:rPr>
          <w:spacing w:val="2"/>
          <w:sz w:val="28"/>
          <w:szCs w:val="28"/>
        </w:rPr>
        <w:t>бракосочетание руководителя учреждения, рожден</w:t>
      </w:r>
      <w:r>
        <w:rPr>
          <w:spacing w:val="2"/>
          <w:sz w:val="28"/>
          <w:szCs w:val="28"/>
        </w:rPr>
        <w:t>ие у него ребенка (детей);</w:t>
      </w:r>
    </w:p>
    <w:p w:rsidR="009337D2" w:rsidRDefault="009337D2" w:rsidP="009337D2">
      <w:pPr>
        <w:ind w:left="708"/>
        <w:jc w:val="both"/>
        <w:rPr>
          <w:sz w:val="28"/>
          <w:szCs w:val="28"/>
        </w:rPr>
      </w:pPr>
      <w:r>
        <w:rPr>
          <w:sz w:val="28"/>
          <w:szCs w:val="28"/>
        </w:rPr>
        <w:t xml:space="preserve">в связи с юбилейными датами со дня рождения (50,55 и 60 лет). </w:t>
      </w:r>
    </w:p>
    <w:p w:rsidR="009337D2" w:rsidRDefault="009337D2" w:rsidP="009337D2">
      <w:pPr>
        <w:ind w:firstLine="708"/>
        <w:jc w:val="both"/>
        <w:rPr>
          <w:spacing w:val="2"/>
          <w:sz w:val="28"/>
          <w:szCs w:val="28"/>
        </w:rPr>
      </w:pPr>
      <w:r>
        <w:rPr>
          <w:spacing w:val="2"/>
          <w:sz w:val="28"/>
          <w:szCs w:val="28"/>
        </w:rPr>
        <w:t>5</w:t>
      </w:r>
      <w:r w:rsidRPr="00912593">
        <w:rPr>
          <w:spacing w:val="2"/>
          <w:sz w:val="28"/>
          <w:szCs w:val="28"/>
        </w:rPr>
        <w:t xml:space="preserve">.2. Размер материальной помощи не может превышать </w:t>
      </w:r>
      <w:r>
        <w:rPr>
          <w:spacing w:val="2"/>
          <w:sz w:val="28"/>
          <w:szCs w:val="28"/>
        </w:rPr>
        <w:t xml:space="preserve">двух должностных окладов. Решение об оказании материальной помощи принимает </w:t>
      </w:r>
      <w:r w:rsidR="00314676">
        <w:rPr>
          <w:spacing w:val="2"/>
          <w:sz w:val="28"/>
          <w:szCs w:val="28"/>
        </w:rPr>
        <w:t>начальник Отдела.</w:t>
      </w:r>
    </w:p>
    <w:p w:rsidR="009337D2" w:rsidRDefault="009337D2" w:rsidP="009337D2">
      <w:pPr>
        <w:ind w:firstLine="708"/>
        <w:jc w:val="both"/>
        <w:rPr>
          <w:spacing w:val="2"/>
          <w:sz w:val="28"/>
          <w:szCs w:val="28"/>
        </w:rPr>
      </w:pPr>
      <w:r>
        <w:rPr>
          <w:spacing w:val="2"/>
          <w:sz w:val="28"/>
          <w:szCs w:val="28"/>
        </w:rPr>
        <w:t>5</w:t>
      </w:r>
      <w:r w:rsidRPr="00912593">
        <w:rPr>
          <w:spacing w:val="2"/>
          <w:sz w:val="28"/>
          <w:szCs w:val="28"/>
        </w:rPr>
        <w:t xml:space="preserve">.3. Основанием для рассмотрения вопроса об оказании материальной помощи является заявление руководителя учреждения на имя </w:t>
      </w:r>
      <w:r w:rsidR="00314676">
        <w:rPr>
          <w:spacing w:val="2"/>
          <w:sz w:val="28"/>
          <w:szCs w:val="28"/>
        </w:rPr>
        <w:t xml:space="preserve">начальника Отдела </w:t>
      </w:r>
      <w:r w:rsidRPr="00912593">
        <w:rPr>
          <w:spacing w:val="2"/>
          <w:sz w:val="28"/>
          <w:szCs w:val="28"/>
        </w:rPr>
        <w:t>с приложением подтверждающих документов (в том числе о наличии и размере эко</w:t>
      </w:r>
      <w:r>
        <w:rPr>
          <w:spacing w:val="2"/>
          <w:sz w:val="28"/>
          <w:szCs w:val="28"/>
        </w:rPr>
        <w:t>номии фонда оплаты труда).</w:t>
      </w:r>
    </w:p>
    <w:p w:rsidR="009337D2" w:rsidRDefault="009337D2" w:rsidP="009337D2">
      <w:pPr>
        <w:ind w:firstLine="708"/>
        <w:jc w:val="both"/>
        <w:rPr>
          <w:sz w:val="28"/>
          <w:szCs w:val="28"/>
        </w:rPr>
      </w:pPr>
      <w:r>
        <w:rPr>
          <w:spacing w:val="2"/>
          <w:sz w:val="28"/>
          <w:szCs w:val="28"/>
        </w:rPr>
        <w:t>5</w:t>
      </w:r>
      <w:r w:rsidRPr="00912593">
        <w:rPr>
          <w:spacing w:val="2"/>
          <w:sz w:val="28"/>
          <w:szCs w:val="28"/>
        </w:rPr>
        <w:t xml:space="preserve">.4. Основанием для выплаты материальной помощи является приказ </w:t>
      </w:r>
      <w:r w:rsidR="00314676">
        <w:rPr>
          <w:spacing w:val="2"/>
          <w:sz w:val="28"/>
          <w:szCs w:val="28"/>
        </w:rPr>
        <w:t>Отдела</w:t>
      </w:r>
      <w:r>
        <w:rPr>
          <w:spacing w:val="2"/>
          <w:sz w:val="28"/>
          <w:szCs w:val="28"/>
        </w:rPr>
        <w:t>, поступивший в учреждение</w:t>
      </w:r>
      <w:r w:rsidRPr="00912593">
        <w:rPr>
          <w:spacing w:val="2"/>
          <w:sz w:val="28"/>
          <w:szCs w:val="28"/>
        </w:rPr>
        <w:t>.</w:t>
      </w:r>
    </w:p>
    <w:p w:rsidR="00754A29" w:rsidRDefault="00754A29" w:rsidP="009337D2">
      <w:pPr>
        <w:ind w:firstLine="708"/>
      </w:pPr>
    </w:p>
    <w:p w:rsidR="00754A29" w:rsidRPr="00754A29" w:rsidRDefault="00754A29" w:rsidP="00754A29"/>
    <w:p w:rsidR="00754A29" w:rsidRPr="00754A29" w:rsidRDefault="00754A29" w:rsidP="00754A29"/>
    <w:p w:rsidR="00754A29" w:rsidRPr="00754A29" w:rsidRDefault="00754A29" w:rsidP="00754A29"/>
    <w:p w:rsidR="00754A29" w:rsidRPr="00754A29" w:rsidRDefault="00754A29" w:rsidP="00754A29"/>
    <w:p w:rsidR="00754A29" w:rsidRPr="00754A29" w:rsidRDefault="00754A29" w:rsidP="00754A29"/>
    <w:p w:rsidR="00754A29" w:rsidRPr="00754A29" w:rsidRDefault="00754A29" w:rsidP="00754A29"/>
    <w:p w:rsidR="00754A29" w:rsidRPr="00754A29" w:rsidRDefault="00754A29" w:rsidP="00754A29"/>
    <w:p w:rsidR="00754A29" w:rsidRPr="00754A29" w:rsidRDefault="00754A29" w:rsidP="00754A29"/>
    <w:p w:rsidR="00754A29" w:rsidRPr="00754A29" w:rsidRDefault="00754A29" w:rsidP="00754A29"/>
    <w:p w:rsidR="00754A29" w:rsidRPr="00754A29" w:rsidRDefault="00754A29" w:rsidP="00754A29"/>
    <w:p w:rsidR="00754A29" w:rsidRPr="00754A29" w:rsidRDefault="00754A29" w:rsidP="00754A29"/>
    <w:p w:rsidR="00754A29" w:rsidRPr="00754A29" w:rsidRDefault="00754A29" w:rsidP="00754A29"/>
    <w:p w:rsidR="00754A29" w:rsidRPr="00754A29" w:rsidRDefault="00754A29" w:rsidP="00754A29"/>
    <w:p w:rsidR="00754A29" w:rsidRPr="00754A29" w:rsidRDefault="00754A29" w:rsidP="00754A29"/>
    <w:p w:rsidR="00754A29" w:rsidRPr="00754A29" w:rsidRDefault="00754A29" w:rsidP="00754A29"/>
    <w:p w:rsidR="00754A29" w:rsidRPr="00754A29" w:rsidRDefault="00754A29" w:rsidP="00754A29"/>
    <w:p w:rsidR="00754A29" w:rsidRPr="00754A29" w:rsidRDefault="00754A29" w:rsidP="00754A29"/>
    <w:p w:rsidR="00754A29" w:rsidRPr="00754A29" w:rsidRDefault="00754A29" w:rsidP="00754A29"/>
    <w:p w:rsidR="00754A29" w:rsidRDefault="00754A29" w:rsidP="00754A29"/>
    <w:p w:rsidR="00754A29" w:rsidRDefault="00754A29" w:rsidP="00754A29"/>
    <w:p w:rsidR="009337D2" w:rsidRDefault="009337D2" w:rsidP="00754A29"/>
    <w:p w:rsidR="00754A29" w:rsidRDefault="00754A29" w:rsidP="00754A29"/>
    <w:p w:rsidR="00754A29" w:rsidRDefault="00754A29" w:rsidP="00754A29">
      <w:pPr>
        <w:ind w:left="-426"/>
        <w:jc w:val="right"/>
        <w:rPr>
          <w:sz w:val="24"/>
          <w:szCs w:val="24"/>
        </w:rPr>
      </w:pPr>
      <w:r w:rsidRPr="002D2985">
        <w:rPr>
          <w:sz w:val="24"/>
          <w:szCs w:val="24"/>
        </w:rPr>
        <w:t xml:space="preserve">Приложение № </w:t>
      </w:r>
      <w:r>
        <w:rPr>
          <w:sz w:val="24"/>
          <w:szCs w:val="24"/>
        </w:rPr>
        <w:t>2</w:t>
      </w:r>
    </w:p>
    <w:p w:rsidR="00754A29" w:rsidRDefault="00754A29" w:rsidP="00754A29">
      <w:pPr>
        <w:ind w:left="-426"/>
        <w:jc w:val="right"/>
        <w:rPr>
          <w:sz w:val="24"/>
          <w:szCs w:val="24"/>
        </w:rPr>
      </w:pPr>
      <w:r>
        <w:rPr>
          <w:sz w:val="24"/>
          <w:szCs w:val="24"/>
        </w:rPr>
        <w:t>к приказу отдела образования</w:t>
      </w:r>
    </w:p>
    <w:p w:rsidR="00754A29" w:rsidRDefault="00754A29" w:rsidP="00754A29">
      <w:pPr>
        <w:ind w:left="-426"/>
        <w:jc w:val="right"/>
        <w:rPr>
          <w:sz w:val="24"/>
          <w:szCs w:val="24"/>
        </w:rPr>
      </w:pPr>
      <w:r>
        <w:rPr>
          <w:sz w:val="24"/>
          <w:szCs w:val="24"/>
        </w:rPr>
        <w:t>Администрации Льговского района Курской области</w:t>
      </w:r>
    </w:p>
    <w:p w:rsidR="00754A29" w:rsidRPr="002D2985" w:rsidRDefault="00754A29" w:rsidP="00754A29">
      <w:pPr>
        <w:ind w:left="4530" w:firstLine="1134"/>
        <w:jc w:val="center"/>
        <w:rPr>
          <w:sz w:val="24"/>
          <w:szCs w:val="24"/>
        </w:rPr>
      </w:pPr>
      <w:r>
        <w:rPr>
          <w:sz w:val="24"/>
          <w:szCs w:val="24"/>
        </w:rPr>
        <w:t xml:space="preserve">от «_____»_____________№______ </w:t>
      </w:r>
    </w:p>
    <w:p w:rsidR="00754A29" w:rsidRPr="002D2985" w:rsidRDefault="00754A29" w:rsidP="00754A29">
      <w:pPr>
        <w:ind w:left="-426"/>
        <w:jc w:val="right"/>
        <w:rPr>
          <w:sz w:val="24"/>
          <w:szCs w:val="24"/>
        </w:rPr>
      </w:pPr>
    </w:p>
    <w:p w:rsidR="00754A29" w:rsidRPr="00B36B09" w:rsidRDefault="00754A29" w:rsidP="00754A29">
      <w:pPr>
        <w:ind w:left="-426"/>
        <w:jc w:val="center"/>
        <w:rPr>
          <w:b/>
          <w:sz w:val="28"/>
          <w:szCs w:val="28"/>
        </w:rPr>
      </w:pPr>
      <w:r w:rsidRPr="00D31436">
        <w:rPr>
          <w:b/>
          <w:sz w:val="28"/>
          <w:szCs w:val="28"/>
        </w:rPr>
        <w:t xml:space="preserve">Состав комиссии </w:t>
      </w:r>
      <w:r>
        <w:rPr>
          <w:b/>
          <w:sz w:val="28"/>
          <w:szCs w:val="28"/>
        </w:rPr>
        <w:t>по определению величины стимулирующих надбавок к должностным окладам руководителей учреждений</w:t>
      </w:r>
    </w:p>
    <w:p w:rsidR="00754A29" w:rsidRDefault="00754A29" w:rsidP="00754A29">
      <w:pPr>
        <w:jc w:val="center"/>
        <w:rPr>
          <w:b/>
          <w:sz w:val="28"/>
          <w:szCs w:val="28"/>
        </w:rPr>
      </w:pPr>
    </w:p>
    <w:p w:rsidR="00754A29" w:rsidRPr="00ED631F" w:rsidRDefault="00754A29" w:rsidP="00754A29">
      <w:pPr>
        <w:jc w:val="center"/>
        <w:rPr>
          <w:b/>
          <w:sz w:val="28"/>
          <w:szCs w:val="28"/>
        </w:rPr>
      </w:pPr>
    </w:p>
    <w:p w:rsidR="00754A29" w:rsidRDefault="00754A29" w:rsidP="00754A29">
      <w:pPr>
        <w:ind w:left="2124" w:hanging="2124"/>
        <w:jc w:val="center"/>
        <w:rPr>
          <w:sz w:val="28"/>
          <w:szCs w:val="28"/>
        </w:rPr>
      </w:pPr>
      <w:r>
        <w:rPr>
          <w:sz w:val="28"/>
          <w:szCs w:val="28"/>
        </w:rPr>
        <w:t>Плеханов Ю.Н.</w:t>
      </w:r>
      <w:r w:rsidRPr="0044491A">
        <w:rPr>
          <w:sz w:val="28"/>
          <w:szCs w:val="28"/>
        </w:rPr>
        <w:t xml:space="preserve"> </w:t>
      </w:r>
      <w:r w:rsidRPr="0044491A">
        <w:rPr>
          <w:sz w:val="28"/>
          <w:szCs w:val="28"/>
        </w:rPr>
        <w:tab/>
      </w:r>
      <w:r w:rsidRPr="0044491A">
        <w:rPr>
          <w:sz w:val="28"/>
          <w:szCs w:val="28"/>
        </w:rPr>
        <w:tab/>
      </w:r>
      <w:r>
        <w:rPr>
          <w:sz w:val="28"/>
          <w:szCs w:val="28"/>
        </w:rPr>
        <w:t>начальник отдела</w:t>
      </w:r>
      <w:r w:rsidRPr="0044491A">
        <w:rPr>
          <w:sz w:val="28"/>
          <w:szCs w:val="28"/>
        </w:rPr>
        <w:t xml:space="preserve"> образования и науки Курской области, председатель комиссии;</w:t>
      </w:r>
    </w:p>
    <w:p w:rsidR="00754A29" w:rsidRDefault="00754A29" w:rsidP="00754A29">
      <w:pPr>
        <w:overflowPunct w:val="0"/>
        <w:autoSpaceDE w:val="0"/>
        <w:autoSpaceDN w:val="0"/>
        <w:adjustRightInd w:val="0"/>
        <w:ind w:left="2832" w:hanging="2832"/>
        <w:jc w:val="both"/>
        <w:textAlignment w:val="baseline"/>
        <w:rPr>
          <w:sz w:val="28"/>
          <w:szCs w:val="28"/>
        </w:rPr>
      </w:pPr>
      <w:r>
        <w:rPr>
          <w:sz w:val="28"/>
          <w:szCs w:val="28"/>
        </w:rPr>
        <w:t>Данилина О.В.</w:t>
      </w:r>
      <w:r>
        <w:rPr>
          <w:sz w:val="28"/>
          <w:szCs w:val="28"/>
        </w:rPr>
        <w:tab/>
        <w:t>главный специалист-эксперт отдела образования Администрации Льговского района Курской области, секретарь комиссии;</w:t>
      </w:r>
    </w:p>
    <w:p w:rsidR="00754A29" w:rsidRPr="0044491A" w:rsidRDefault="00754A29" w:rsidP="00754A29">
      <w:pPr>
        <w:overflowPunct w:val="0"/>
        <w:autoSpaceDE w:val="0"/>
        <w:autoSpaceDN w:val="0"/>
        <w:adjustRightInd w:val="0"/>
        <w:ind w:left="2832" w:hanging="2832"/>
        <w:jc w:val="both"/>
        <w:textAlignment w:val="baseline"/>
        <w:rPr>
          <w:sz w:val="28"/>
          <w:szCs w:val="28"/>
        </w:rPr>
      </w:pPr>
    </w:p>
    <w:p w:rsidR="00754A29" w:rsidRPr="0044491A" w:rsidRDefault="00754A29" w:rsidP="00754A29">
      <w:pPr>
        <w:overflowPunct w:val="0"/>
        <w:autoSpaceDE w:val="0"/>
        <w:autoSpaceDN w:val="0"/>
        <w:adjustRightInd w:val="0"/>
        <w:ind w:left="2832" w:hanging="2832"/>
        <w:jc w:val="both"/>
        <w:textAlignment w:val="baseline"/>
        <w:rPr>
          <w:sz w:val="28"/>
          <w:szCs w:val="28"/>
        </w:rPr>
      </w:pPr>
      <w:r>
        <w:rPr>
          <w:sz w:val="28"/>
          <w:szCs w:val="28"/>
        </w:rPr>
        <w:t>Толкачев В.В.</w:t>
      </w:r>
      <w:r w:rsidRPr="0044491A">
        <w:rPr>
          <w:sz w:val="28"/>
          <w:szCs w:val="28"/>
        </w:rPr>
        <w:t xml:space="preserve"> </w:t>
      </w:r>
      <w:r w:rsidRPr="0044491A">
        <w:rPr>
          <w:sz w:val="28"/>
          <w:szCs w:val="28"/>
        </w:rPr>
        <w:tab/>
      </w:r>
      <w:r>
        <w:rPr>
          <w:sz w:val="28"/>
          <w:szCs w:val="28"/>
        </w:rPr>
        <w:t>начальник МКУ «Льговский РМК (центр);</w:t>
      </w:r>
    </w:p>
    <w:p w:rsidR="00754A29" w:rsidRPr="0044491A" w:rsidRDefault="00754A29" w:rsidP="00754A29">
      <w:pPr>
        <w:overflowPunct w:val="0"/>
        <w:autoSpaceDE w:val="0"/>
        <w:autoSpaceDN w:val="0"/>
        <w:adjustRightInd w:val="0"/>
        <w:jc w:val="both"/>
        <w:textAlignment w:val="baseline"/>
        <w:rPr>
          <w:sz w:val="28"/>
          <w:szCs w:val="28"/>
        </w:rPr>
      </w:pPr>
    </w:p>
    <w:p w:rsidR="00754A29" w:rsidRPr="00FD3881" w:rsidRDefault="00754A29" w:rsidP="00754A29">
      <w:pPr>
        <w:overflowPunct w:val="0"/>
        <w:autoSpaceDE w:val="0"/>
        <w:autoSpaceDN w:val="0"/>
        <w:adjustRightInd w:val="0"/>
        <w:ind w:left="2832" w:hanging="2832"/>
        <w:jc w:val="both"/>
        <w:textAlignment w:val="baseline"/>
        <w:rPr>
          <w:sz w:val="28"/>
          <w:szCs w:val="28"/>
        </w:rPr>
      </w:pPr>
      <w:r>
        <w:rPr>
          <w:sz w:val="28"/>
          <w:szCs w:val="28"/>
        </w:rPr>
        <w:t>Фесенко С.П.</w:t>
      </w:r>
      <w:r w:rsidRPr="0044491A">
        <w:rPr>
          <w:sz w:val="28"/>
          <w:szCs w:val="28"/>
        </w:rPr>
        <w:t xml:space="preserve"> </w:t>
      </w:r>
      <w:r w:rsidRPr="0044491A">
        <w:rPr>
          <w:sz w:val="28"/>
          <w:szCs w:val="28"/>
        </w:rPr>
        <w:tab/>
      </w:r>
      <w:r>
        <w:rPr>
          <w:sz w:val="28"/>
          <w:szCs w:val="28"/>
        </w:rPr>
        <w:t>начальник МКУ «ЦБ УО Льговского района»</w:t>
      </w:r>
      <w:r w:rsidRPr="00FD3881">
        <w:rPr>
          <w:sz w:val="28"/>
          <w:szCs w:val="28"/>
        </w:rPr>
        <w:t>;</w:t>
      </w:r>
    </w:p>
    <w:p w:rsidR="00754A29" w:rsidRPr="0044491A" w:rsidRDefault="00754A29" w:rsidP="00754A29">
      <w:pPr>
        <w:overflowPunct w:val="0"/>
        <w:autoSpaceDE w:val="0"/>
        <w:autoSpaceDN w:val="0"/>
        <w:adjustRightInd w:val="0"/>
        <w:jc w:val="both"/>
        <w:textAlignment w:val="baseline"/>
        <w:rPr>
          <w:sz w:val="28"/>
          <w:szCs w:val="28"/>
        </w:rPr>
      </w:pPr>
    </w:p>
    <w:p w:rsidR="00754A29" w:rsidRDefault="00754A29" w:rsidP="00754A29">
      <w:pPr>
        <w:overflowPunct w:val="0"/>
        <w:autoSpaceDE w:val="0"/>
        <w:autoSpaceDN w:val="0"/>
        <w:adjustRightInd w:val="0"/>
        <w:ind w:left="2832" w:hanging="2832"/>
        <w:jc w:val="both"/>
        <w:textAlignment w:val="baseline"/>
        <w:rPr>
          <w:sz w:val="28"/>
          <w:szCs w:val="28"/>
        </w:rPr>
      </w:pPr>
      <w:r>
        <w:rPr>
          <w:sz w:val="28"/>
          <w:szCs w:val="28"/>
        </w:rPr>
        <w:t>Гапеева Л.С.</w:t>
      </w:r>
      <w:r w:rsidRPr="0044491A">
        <w:rPr>
          <w:sz w:val="28"/>
          <w:szCs w:val="28"/>
        </w:rPr>
        <w:t xml:space="preserve"> </w:t>
      </w:r>
      <w:r w:rsidRPr="0044491A">
        <w:rPr>
          <w:sz w:val="28"/>
          <w:szCs w:val="28"/>
        </w:rPr>
        <w:tab/>
      </w:r>
      <w:r w:rsidR="00942999">
        <w:rPr>
          <w:sz w:val="28"/>
          <w:szCs w:val="28"/>
        </w:rPr>
        <w:t>председатель райком профсоюза работников народного образования и науки</w:t>
      </w:r>
    </w:p>
    <w:p w:rsidR="00942999" w:rsidRDefault="00942999" w:rsidP="00754A29">
      <w:pPr>
        <w:overflowPunct w:val="0"/>
        <w:autoSpaceDE w:val="0"/>
        <w:autoSpaceDN w:val="0"/>
        <w:adjustRightInd w:val="0"/>
        <w:ind w:left="2832" w:hanging="2832"/>
        <w:jc w:val="both"/>
        <w:textAlignment w:val="baseline"/>
        <w:rPr>
          <w:sz w:val="28"/>
          <w:szCs w:val="28"/>
        </w:rPr>
      </w:pPr>
    </w:p>
    <w:p w:rsidR="00942999" w:rsidRPr="00942999" w:rsidRDefault="00942999" w:rsidP="00942999">
      <w:pPr>
        <w:rPr>
          <w:sz w:val="28"/>
          <w:szCs w:val="28"/>
        </w:rPr>
      </w:pPr>
    </w:p>
    <w:p w:rsidR="00942999" w:rsidRPr="00942999" w:rsidRDefault="00942999" w:rsidP="00942999">
      <w:pPr>
        <w:rPr>
          <w:sz w:val="28"/>
          <w:szCs w:val="28"/>
        </w:rPr>
      </w:pPr>
    </w:p>
    <w:p w:rsidR="00942999" w:rsidRPr="00942999" w:rsidRDefault="00942999" w:rsidP="00942999">
      <w:pPr>
        <w:rPr>
          <w:sz w:val="28"/>
          <w:szCs w:val="28"/>
        </w:rPr>
      </w:pPr>
    </w:p>
    <w:p w:rsidR="00942999" w:rsidRPr="00942999" w:rsidRDefault="00942999" w:rsidP="00942999">
      <w:pPr>
        <w:rPr>
          <w:sz w:val="28"/>
          <w:szCs w:val="28"/>
        </w:rPr>
      </w:pPr>
    </w:p>
    <w:p w:rsidR="00942999" w:rsidRPr="00942999" w:rsidRDefault="00942999" w:rsidP="00942999">
      <w:pPr>
        <w:rPr>
          <w:sz w:val="28"/>
          <w:szCs w:val="28"/>
        </w:rPr>
      </w:pPr>
    </w:p>
    <w:p w:rsidR="00942999" w:rsidRPr="00942999" w:rsidRDefault="00942999" w:rsidP="00942999">
      <w:pPr>
        <w:rPr>
          <w:sz w:val="28"/>
          <w:szCs w:val="28"/>
        </w:rPr>
      </w:pPr>
    </w:p>
    <w:p w:rsidR="00942999" w:rsidRPr="00942999" w:rsidRDefault="00942999" w:rsidP="00942999">
      <w:pPr>
        <w:rPr>
          <w:sz w:val="28"/>
          <w:szCs w:val="28"/>
        </w:rPr>
      </w:pPr>
    </w:p>
    <w:p w:rsidR="00942999" w:rsidRPr="00942999" w:rsidRDefault="00942999" w:rsidP="00942999">
      <w:pPr>
        <w:rPr>
          <w:sz w:val="28"/>
          <w:szCs w:val="28"/>
        </w:rPr>
      </w:pPr>
    </w:p>
    <w:p w:rsidR="00942999" w:rsidRPr="00942999" w:rsidRDefault="00942999" w:rsidP="00942999">
      <w:pPr>
        <w:rPr>
          <w:sz w:val="28"/>
          <w:szCs w:val="28"/>
        </w:rPr>
      </w:pPr>
    </w:p>
    <w:p w:rsidR="00942999" w:rsidRPr="00942999" w:rsidRDefault="00942999" w:rsidP="00942999">
      <w:pPr>
        <w:rPr>
          <w:sz w:val="28"/>
          <w:szCs w:val="28"/>
        </w:rPr>
      </w:pPr>
    </w:p>
    <w:p w:rsidR="00942999" w:rsidRPr="00942999" w:rsidRDefault="00942999" w:rsidP="00942999">
      <w:pPr>
        <w:rPr>
          <w:sz w:val="28"/>
          <w:szCs w:val="28"/>
        </w:rPr>
      </w:pPr>
    </w:p>
    <w:p w:rsidR="00942999" w:rsidRPr="00942999" w:rsidRDefault="00942999" w:rsidP="00942999">
      <w:pPr>
        <w:rPr>
          <w:sz w:val="28"/>
          <w:szCs w:val="28"/>
        </w:rPr>
      </w:pPr>
    </w:p>
    <w:p w:rsidR="00942999" w:rsidRPr="00942999" w:rsidRDefault="00942999" w:rsidP="00942999">
      <w:pPr>
        <w:rPr>
          <w:sz w:val="28"/>
          <w:szCs w:val="28"/>
        </w:rPr>
      </w:pPr>
    </w:p>
    <w:p w:rsidR="00942999" w:rsidRPr="00942999" w:rsidRDefault="00942999" w:rsidP="00942999">
      <w:pPr>
        <w:rPr>
          <w:sz w:val="28"/>
          <w:szCs w:val="28"/>
        </w:rPr>
      </w:pPr>
    </w:p>
    <w:p w:rsidR="00942999" w:rsidRPr="00942999" w:rsidRDefault="00942999" w:rsidP="00942999">
      <w:pPr>
        <w:rPr>
          <w:sz w:val="28"/>
          <w:szCs w:val="28"/>
        </w:rPr>
      </w:pPr>
    </w:p>
    <w:p w:rsidR="00942999" w:rsidRPr="00942999" w:rsidRDefault="00942999" w:rsidP="00942999">
      <w:pPr>
        <w:rPr>
          <w:sz w:val="28"/>
          <w:szCs w:val="28"/>
        </w:rPr>
      </w:pPr>
    </w:p>
    <w:p w:rsidR="00942999" w:rsidRDefault="00942999" w:rsidP="00942999">
      <w:pPr>
        <w:rPr>
          <w:sz w:val="28"/>
          <w:szCs w:val="28"/>
        </w:rPr>
      </w:pPr>
    </w:p>
    <w:p w:rsidR="00754A29" w:rsidRDefault="00754A29" w:rsidP="00942999">
      <w:pPr>
        <w:rPr>
          <w:sz w:val="28"/>
          <w:szCs w:val="28"/>
        </w:rPr>
      </w:pPr>
    </w:p>
    <w:p w:rsidR="00942999" w:rsidRDefault="00942999" w:rsidP="00942999">
      <w:pPr>
        <w:rPr>
          <w:sz w:val="28"/>
          <w:szCs w:val="28"/>
        </w:rPr>
      </w:pPr>
    </w:p>
    <w:p w:rsidR="00942999" w:rsidRDefault="00942999" w:rsidP="00942999">
      <w:pPr>
        <w:rPr>
          <w:sz w:val="28"/>
          <w:szCs w:val="28"/>
        </w:rPr>
      </w:pPr>
    </w:p>
    <w:p w:rsidR="00942999" w:rsidRDefault="00942999" w:rsidP="00942999">
      <w:pPr>
        <w:rPr>
          <w:sz w:val="28"/>
          <w:szCs w:val="28"/>
        </w:rPr>
      </w:pPr>
    </w:p>
    <w:p w:rsidR="00942999" w:rsidRDefault="00942999" w:rsidP="00942999">
      <w:pPr>
        <w:rPr>
          <w:sz w:val="28"/>
          <w:szCs w:val="28"/>
        </w:rPr>
      </w:pPr>
    </w:p>
    <w:p w:rsidR="00942999" w:rsidRDefault="00942999" w:rsidP="00942999">
      <w:pPr>
        <w:rPr>
          <w:sz w:val="28"/>
          <w:szCs w:val="28"/>
        </w:rPr>
      </w:pPr>
    </w:p>
    <w:p w:rsidR="00942999" w:rsidRDefault="00942999" w:rsidP="00942999">
      <w:pPr>
        <w:rPr>
          <w:sz w:val="28"/>
          <w:szCs w:val="28"/>
        </w:rPr>
      </w:pPr>
    </w:p>
    <w:p w:rsidR="00942999" w:rsidRDefault="00942999" w:rsidP="00942999">
      <w:pPr>
        <w:rPr>
          <w:sz w:val="28"/>
          <w:szCs w:val="28"/>
        </w:rPr>
      </w:pPr>
    </w:p>
    <w:p w:rsidR="00942999" w:rsidRDefault="00942999" w:rsidP="00942999">
      <w:pPr>
        <w:rPr>
          <w:sz w:val="28"/>
          <w:szCs w:val="28"/>
        </w:rPr>
      </w:pPr>
    </w:p>
    <w:tbl>
      <w:tblPr>
        <w:tblW w:w="5040" w:type="dxa"/>
        <w:tblInd w:w="4608" w:type="dxa"/>
        <w:tblLook w:val="01E0" w:firstRow="1" w:lastRow="1" w:firstColumn="1" w:lastColumn="1" w:noHBand="0" w:noVBand="0"/>
      </w:tblPr>
      <w:tblGrid>
        <w:gridCol w:w="5040"/>
      </w:tblGrid>
      <w:tr w:rsidR="00942999" w:rsidRPr="00447D76" w:rsidTr="00942999">
        <w:tc>
          <w:tcPr>
            <w:tcW w:w="5040" w:type="dxa"/>
          </w:tcPr>
          <w:p w:rsidR="00942999" w:rsidRPr="00447D76" w:rsidRDefault="00942999" w:rsidP="00942999">
            <w:pPr>
              <w:autoSpaceDE w:val="0"/>
              <w:autoSpaceDN w:val="0"/>
              <w:adjustRightInd w:val="0"/>
              <w:jc w:val="right"/>
              <w:outlineLvl w:val="0"/>
              <w:rPr>
                <w:sz w:val="26"/>
                <w:szCs w:val="26"/>
              </w:rPr>
            </w:pPr>
            <w:r w:rsidRPr="00447D76">
              <w:rPr>
                <w:sz w:val="26"/>
                <w:szCs w:val="26"/>
              </w:rPr>
              <w:t>Приложение</w:t>
            </w:r>
            <w:r>
              <w:rPr>
                <w:sz w:val="26"/>
                <w:szCs w:val="26"/>
              </w:rPr>
              <w:t xml:space="preserve"> № 3</w:t>
            </w:r>
            <w:r w:rsidRPr="00447D76">
              <w:rPr>
                <w:sz w:val="26"/>
                <w:szCs w:val="26"/>
              </w:rPr>
              <w:t xml:space="preserve"> к приказу</w:t>
            </w:r>
          </w:p>
          <w:p w:rsidR="00942999" w:rsidRPr="00447D76" w:rsidRDefault="00942999" w:rsidP="00942999">
            <w:pPr>
              <w:autoSpaceDE w:val="0"/>
              <w:autoSpaceDN w:val="0"/>
              <w:adjustRightInd w:val="0"/>
              <w:jc w:val="right"/>
              <w:outlineLvl w:val="0"/>
              <w:rPr>
                <w:sz w:val="26"/>
                <w:szCs w:val="26"/>
              </w:rPr>
            </w:pPr>
            <w:r>
              <w:rPr>
                <w:sz w:val="26"/>
                <w:szCs w:val="26"/>
              </w:rPr>
              <w:t>отдела</w:t>
            </w:r>
            <w:r w:rsidRPr="00447D76">
              <w:rPr>
                <w:sz w:val="26"/>
                <w:szCs w:val="26"/>
              </w:rPr>
              <w:t xml:space="preserve"> образования </w:t>
            </w:r>
            <w:r>
              <w:rPr>
                <w:sz w:val="26"/>
                <w:szCs w:val="26"/>
              </w:rPr>
              <w:t>Администрации Льговского района</w:t>
            </w:r>
          </w:p>
          <w:p w:rsidR="00942999" w:rsidRPr="00447D76" w:rsidRDefault="00942999" w:rsidP="00942999">
            <w:pPr>
              <w:autoSpaceDE w:val="0"/>
              <w:autoSpaceDN w:val="0"/>
              <w:adjustRightInd w:val="0"/>
              <w:jc w:val="right"/>
              <w:outlineLvl w:val="0"/>
              <w:rPr>
                <w:sz w:val="26"/>
                <w:szCs w:val="26"/>
              </w:rPr>
            </w:pPr>
            <w:r w:rsidRPr="00447D76">
              <w:rPr>
                <w:sz w:val="26"/>
                <w:szCs w:val="26"/>
              </w:rPr>
              <w:t>Курской области</w:t>
            </w:r>
          </w:p>
          <w:p w:rsidR="00942999" w:rsidRPr="00447D76" w:rsidRDefault="00942999" w:rsidP="00942999">
            <w:pPr>
              <w:autoSpaceDE w:val="0"/>
              <w:autoSpaceDN w:val="0"/>
              <w:adjustRightInd w:val="0"/>
              <w:jc w:val="right"/>
              <w:outlineLvl w:val="0"/>
              <w:rPr>
                <w:sz w:val="26"/>
                <w:szCs w:val="26"/>
              </w:rPr>
            </w:pPr>
            <w:r w:rsidRPr="00447D76">
              <w:rPr>
                <w:sz w:val="26"/>
                <w:szCs w:val="26"/>
              </w:rPr>
              <w:t>от «___»_________201</w:t>
            </w:r>
            <w:r>
              <w:rPr>
                <w:sz w:val="26"/>
                <w:szCs w:val="26"/>
              </w:rPr>
              <w:t>3</w:t>
            </w:r>
            <w:r w:rsidRPr="00447D76">
              <w:rPr>
                <w:sz w:val="26"/>
                <w:szCs w:val="26"/>
              </w:rPr>
              <w:t xml:space="preserve"> г. №_________</w:t>
            </w:r>
          </w:p>
          <w:p w:rsidR="00942999" w:rsidRPr="00447D76" w:rsidRDefault="00942999" w:rsidP="00942999">
            <w:pPr>
              <w:ind w:left="354" w:firstLine="720"/>
              <w:jc w:val="both"/>
              <w:rPr>
                <w:sz w:val="26"/>
                <w:szCs w:val="26"/>
              </w:rPr>
            </w:pPr>
          </w:p>
        </w:tc>
      </w:tr>
    </w:tbl>
    <w:p w:rsidR="00942999" w:rsidRDefault="00942999" w:rsidP="00942999">
      <w:pPr>
        <w:jc w:val="center"/>
        <w:rPr>
          <w:b/>
          <w:sz w:val="26"/>
          <w:szCs w:val="26"/>
        </w:rPr>
      </w:pPr>
      <w:r w:rsidRPr="00E52463">
        <w:rPr>
          <w:b/>
          <w:sz w:val="26"/>
          <w:szCs w:val="26"/>
        </w:rPr>
        <w:t>ТРУДОВО</w:t>
      </w:r>
      <w:r>
        <w:rPr>
          <w:b/>
          <w:sz w:val="26"/>
          <w:szCs w:val="26"/>
        </w:rPr>
        <w:t>Й</w:t>
      </w:r>
      <w:r w:rsidRPr="00E52463">
        <w:rPr>
          <w:b/>
          <w:sz w:val="26"/>
          <w:szCs w:val="26"/>
        </w:rPr>
        <w:t xml:space="preserve"> ДОГОВОР</w:t>
      </w:r>
    </w:p>
    <w:p w:rsidR="00942999" w:rsidRDefault="00942999" w:rsidP="00942999">
      <w:pPr>
        <w:jc w:val="center"/>
        <w:rPr>
          <w:b/>
          <w:sz w:val="26"/>
          <w:szCs w:val="26"/>
        </w:rPr>
      </w:pPr>
      <w:r>
        <w:rPr>
          <w:b/>
          <w:sz w:val="26"/>
          <w:szCs w:val="26"/>
        </w:rPr>
        <w:t xml:space="preserve">(типовая форма) </w:t>
      </w:r>
    </w:p>
    <w:p w:rsidR="00942999" w:rsidRPr="00E52463" w:rsidRDefault="00942999" w:rsidP="00942999">
      <w:pPr>
        <w:jc w:val="center"/>
        <w:rPr>
          <w:b/>
          <w:sz w:val="26"/>
          <w:szCs w:val="26"/>
        </w:rPr>
      </w:pPr>
      <w:r w:rsidRPr="00E52463">
        <w:rPr>
          <w:b/>
          <w:sz w:val="26"/>
          <w:szCs w:val="26"/>
        </w:rPr>
        <w:t xml:space="preserve">с руководителем </w:t>
      </w:r>
      <w:r>
        <w:rPr>
          <w:b/>
          <w:sz w:val="26"/>
          <w:szCs w:val="26"/>
        </w:rPr>
        <w:t>муниципального</w:t>
      </w:r>
      <w:r w:rsidRPr="00E52463">
        <w:rPr>
          <w:b/>
          <w:sz w:val="26"/>
          <w:szCs w:val="26"/>
        </w:rPr>
        <w:t xml:space="preserve"> учреждения</w:t>
      </w:r>
      <w:r>
        <w:rPr>
          <w:b/>
          <w:sz w:val="26"/>
          <w:szCs w:val="26"/>
        </w:rPr>
        <w:t xml:space="preserve"> подведомственного отделу образования Администрации Льговского района Курской области</w:t>
      </w:r>
    </w:p>
    <w:p w:rsidR="00942999" w:rsidRPr="00E52463" w:rsidRDefault="00942999" w:rsidP="00942999">
      <w:pPr>
        <w:ind w:firstLine="720"/>
        <w:jc w:val="both"/>
        <w:rPr>
          <w:sz w:val="26"/>
          <w:szCs w:val="26"/>
        </w:rPr>
      </w:pPr>
    </w:p>
    <w:p w:rsidR="00942999" w:rsidRPr="00E52463" w:rsidRDefault="00942999" w:rsidP="00942999">
      <w:pPr>
        <w:jc w:val="both"/>
        <w:rPr>
          <w:sz w:val="26"/>
          <w:szCs w:val="26"/>
        </w:rPr>
      </w:pPr>
      <w:r w:rsidRPr="00E52463">
        <w:rPr>
          <w:sz w:val="26"/>
          <w:szCs w:val="26"/>
        </w:rPr>
        <w:t>№ ___                                             г. Курск                        «___» ________ 20__ года</w:t>
      </w:r>
    </w:p>
    <w:p w:rsidR="00942999" w:rsidRPr="00E52463" w:rsidRDefault="00942999" w:rsidP="00942999">
      <w:pPr>
        <w:ind w:firstLine="720"/>
        <w:jc w:val="both"/>
        <w:rPr>
          <w:sz w:val="26"/>
          <w:szCs w:val="26"/>
        </w:rPr>
      </w:pPr>
    </w:p>
    <w:p w:rsidR="00942999" w:rsidRPr="00E52463" w:rsidRDefault="00942999" w:rsidP="00942999">
      <w:pPr>
        <w:ind w:firstLine="709"/>
        <w:jc w:val="both"/>
        <w:rPr>
          <w:sz w:val="26"/>
          <w:szCs w:val="26"/>
        </w:rPr>
      </w:pPr>
      <w:r>
        <w:rPr>
          <w:sz w:val="26"/>
          <w:szCs w:val="26"/>
        </w:rPr>
        <w:t>Администрация Льговского района</w:t>
      </w:r>
      <w:r w:rsidRPr="00E52463">
        <w:rPr>
          <w:sz w:val="26"/>
          <w:szCs w:val="26"/>
        </w:rPr>
        <w:t xml:space="preserve"> Курской области в лице </w:t>
      </w:r>
      <w:r>
        <w:rPr>
          <w:sz w:val="26"/>
          <w:szCs w:val="26"/>
        </w:rPr>
        <w:t>Главы Льговского района Курской области</w:t>
      </w:r>
      <w:r w:rsidRPr="00E52463">
        <w:rPr>
          <w:sz w:val="26"/>
          <w:szCs w:val="26"/>
        </w:rPr>
        <w:t xml:space="preserve"> </w:t>
      </w:r>
      <w:r>
        <w:rPr>
          <w:sz w:val="26"/>
          <w:szCs w:val="26"/>
        </w:rPr>
        <w:t>_____________________________________________________________________</w:t>
      </w:r>
      <w:r w:rsidRPr="00E52463">
        <w:rPr>
          <w:sz w:val="26"/>
          <w:szCs w:val="26"/>
        </w:rPr>
        <w:t xml:space="preserve">, именуемый в дальнейшем «Работодатель», действующего на основании _____________________, и гражданин Российской Федерации _______________________________________________________              </w:t>
      </w:r>
    </w:p>
    <w:p w:rsidR="00942999" w:rsidRPr="00E52463" w:rsidRDefault="00942999" w:rsidP="00942999">
      <w:pPr>
        <w:ind w:firstLine="709"/>
        <w:jc w:val="both"/>
        <w:rPr>
          <w:sz w:val="26"/>
          <w:szCs w:val="26"/>
        </w:rPr>
      </w:pPr>
      <w:r w:rsidRPr="00E52463">
        <w:rPr>
          <w:sz w:val="26"/>
          <w:szCs w:val="26"/>
        </w:rPr>
        <w:t xml:space="preserve">                                                                                       (Ф.И.О.)</w:t>
      </w:r>
    </w:p>
    <w:p w:rsidR="00942999" w:rsidRPr="00E52463" w:rsidRDefault="00942999" w:rsidP="00942999">
      <w:pPr>
        <w:jc w:val="both"/>
        <w:rPr>
          <w:sz w:val="26"/>
          <w:szCs w:val="26"/>
        </w:rPr>
      </w:pPr>
      <w:r w:rsidRPr="00E52463">
        <w:rPr>
          <w:sz w:val="26"/>
          <w:szCs w:val="26"/>
        </w:rPr>
        <w:t xml:space="preserve"> ___________ ______________,</w:t>
      </w:r>
      <w:r>
        <w:rPr>
          <w:sz w:val="26"/>
          <w:szCs w:val="26"/>
        </w:rPr>
        <w:t xml:space="preserve"> </w:t>
      </w:r>
      <w:r w:rsidRPr="00E52463">
        <w:rPr>
          <w:sz w:val="26"/>
          <w:szCs w:val="26"/>
        </w:rPr>
        <w:t>именуемый в дальнейшем «Руководитель», с другой стороны, вместе именуемые Стороны, заключили настоящий трудовой договор о нижеследующем:</w:t>
      </w:r>
    </w:p>
    <w:p w:rsidR="00942999" w:rsidRPr="00E52463" w:rsidRDefault="00942999" w:rsidP="00942999">
      <w:pPr>
        <w:pStyle w:val="ConsPlusNonformat"/>
        <w:ind w:firstLine="709"/>
        <w:jc w:val="both"/>
        <w:rPr>
          <w:rFonts w:ascii="Times New Roman" w:hAnsi="Times New Roman" w:cs="Times New Roman"/>
          <w:sz w:val="26"/>
          <w:szCs w:val="26"/>
        </w:rPr>
      </w:pPr>
    </w:p>
    <w:p w:rsidR="00942999" w:rsidRPr="00E52463" w:rsidRDefault="00942999" w:rsidP="00942999">
      <w:pPr>
        <w:pStyle w:val="ConsPlusNonformat"/>
        <w:jc w:val="center"/>
        <w:rPr>
          <w:rFonts w:ascii="Times New Roman" w:hAnsi="Times New Roman" w:cs="Times New Roman"/>
          <w:sz w:val="26"/>
          <w:szCs w:val="26"/>
        </w:rPr>
      </w:pPr>
      <w:bookmarkStart w:id="1" w:name="Par53"/>
      <w:bookmarkEnd w:id="1"/>
      <w:r w:rsidRPr="00E52463">
        <w:rPr>
          <w:rFonts w:ascii="Times New Roman" w:hAnsi="Times New Roman" w:cs="Times New Roman"/>
          <w:sz w:val="26"/>
          <w:szCs w:val="26"/>
          <w:lang w:val="en-US"/>
        </w:rPr>
        <w:t>I</w:t>
      </w:r>
      <w:r w:rsidRPr="00E52463">
        <w:rPr>
          <w:rFonts w:ascii="Times New Roman" w:hAnsi="Times New Roman" w:cs="Times New Roman"/>
          <w:sz w:val="26"/>
          <w:szCs w:val="26"/>
        </w:rPr>
        <w:t>. Общие положения</w:t>
      </w:r>
    </w:p>
    <w:p w:rsidR="00942999" w:rsidRPr="00E52463" w:rsidRDefault="00942999" w:rsidP="00942999">
      <w:pPr>
        <w:ind w:firstLine="709"/>
        <w:jc w:val="both"/>
        <w:rPr>
          <w:sz w:val="26"/>
          <w:szCs w:val="26"/>
        </w:rPr>
      </w:pPr>
      <w:r w:rsidRPr="00E52463">
        <w:rPr>
          <w:sz w:val="26"/>
          <w:szCs w:val="26"/>
        </w:rPr>
        <w:t>1.1.Настоящий трудовой договор регулирует отношения между «Работодателем» и «Руководителем», связанные с выполнением «Руководителем» обязанностей по должности ___________________Учреждени</w:t>
      </w:r>
      <w:r>
        <w:rPr>
          <w:sz w:val="26"/>
          <w:szCs w:val="26"/>
        </w:rPr>
        <w:t>я</w:t>
      </w:r>
      <w:r w:rsidRPr="00E52463">
        <w:rPr>
          <w:sz w:val="26"/>
          <w:szCs w:val="26"/>
        </w:rPr>
        <w:t>, расположенн</w:t>
      </w:r>
      <w:r>
        <w:rPr>
          <w:sz w:val="26"/>
          <w:szCs w:val="26"/>
        </w:rPr>
        <w:t>ого</w:t>
      </w:r>
      <w:r w:rsidRPr="00E52463">
        <w:rPr>
          <w:sz w:val="26"/>
          <w:szCs w:val="26"/>
        </w:rPr>
        <w:t xml:space="preserve"> по адресу: </w:t>
      </w:r>
      <w:r>
        <w:rPr>
          <w:sz w:val="26"/>
          <w:szCs w:val="26"/>
        </w:rPr>
        <w:t>______________________________________________________________</w:t>
      </w:r>
      <w:proofErr w:type="gramStart"/>
      <w:r w:rsidRPr="00E52463">
        <w:rPr>
          <w:sz w:val="26"/>
          <w:szCs w:val="26"/>
        </w:rPr>
        <w:t xml:space="preserve">   ,</w:t>
      </w:r>
      <w:proofErr w:type="gramEnd"/>
      <w:r w:rsidRPr="00E52463">
        <w:rPr>
          <w:sz w:val="26"/>
          <w:szCs w:val="26"/>
        </w:rPr>
        <w:t xml:space="preserve">         ,</w:t>
      </w:r>
      <w:r w:rsidRPr="00E52463">
        <w:rPr>
          <w:sz w:val="26"/>
          <w:szCs w:val="26"/>
          <w:u w:val="single"/>
        </w:rPr>
        <w:t xml:space="preserve">                                           </w:t>
      </w:r>
      <w:r w:rsidRPr="00E52463">
        <w:rPr>
          <w:sz w:val="26"/>
          <w:szCs w:val="26"/>
        </w:rPr>
        <w:t>работу по которой предоставляет «Работодатель».</w:t>
      </w:r>
    </w:p>
    <w:p w:rsidR="00942999" w:rsidRPr="00E52463" w:rsidRDefault="00942999" w:rsidP="00942999">
      <w:pPr>
        <w:pStyle w:val="ac"/>
        <w:widowControl w:val="0"/>
        <w:ind w:firstLine="709"/>
        <w:rPr>
          <w:sz w:val="26"/>
          <w:szCs w:val="26"/>
        </w:rPr>
      </w:pPr>
      <w:r w:rsidRPr="00E52463">
        <w:rPr>
          <w:sz w:val="26"/>
          <w:szCs w:val="26"/>
        </w:rPr>
        <w:t>1.2. Настоящий трудовой договор заключается:</w:t>
      </w:r>
    </w:p>
    <w:p w:rsidR="00942999" w:rsidRPr="00E52463" w:rsidRDefault="00942999" w:rsidP="00942999">
      <w:pPr>
        <w:ind w:firstLine="720"/>
        <w:jc w:val="both"/>
        <w:rPr>
          <w:sz w:val="26"/>
          <w:szCs w:val="26"/>
        </w:rPr>
      </w:pPr>
      <w:r w:rsidRPr="00E52463">
        <w:rPr>
          <w:sz w:val="26"/>
          <w:szCs w:val="26"/>
        </w:rPr>
        <w:t>а) на неопределенный срок;</w:t>
      </w:r>
    </w:p>
    <w:p w:rsidR="00942999" w:rsidRPr="00E52463" w:rsidRDefault="00942999" w:rsidP="00942999">
      <w:pPr>
        <w:pStyle w:val="ac"/>
        <w:widowControl w:val="0"/>
        <w:ind w:firstLine="709"/>
        <w:rPr>
          <w:sz w:val="26"/>
          <w:szCs w:val="26"/>
        </w:rPr>
      </w:pPr>
      <w:r w:rsidRPr="00E52463">
        <w:rPr>
          <w:sz w:val="26"/>
          <w:szCs w:val="26"/>
        </w:rPr>
        <w:t>б) на определенный срок:</w:t>
      </w:r>
    </w:p>
    <w:p w:rsidR="00942999" w:rsidRPr="00E52463" w:rsidRDefault="00942999" w:rsidP="00942999">
      <w:pPr>
        <w:pStyle w:val="ac"/>
        <w:widowControl w:val="0"/>
        <w:ind w:firstLine="709"/>
        <w:rPr>
          <w:sz w:val="26"/>
          <w:szCs w:val="26"/>
        </w:rPr>
      </w:pPr>
      <w:r w:rsidRPr="00E52463">
        <w:rPr>
          <w:sz w:val="26"/>
          <w:szCs w:val="26"/>
        </w:rPr>
        <w:t>- в соответствии с частью первой статьи 59 Трудового кодекса Российской Федерации на время ___________________________________________________</w:t>
      </w:r>
    </w:p>
    <w:p w:rsidR="00942999" w:rsidRPr="00E52463" w:rsidRDefault="00942999" w:rsidP="00942999">
      <w:pPr>
        <w:pStyle w:val="ac"/>
        <w:widowControl w:val="0"/>
        <w:ind w:firstLine="0"/>
        <w:rPr>
          <w:sz w:val="26"/>
          <w:szCs w:val="26"/>
        </w:rPr>
      </w:pPr>
      <w:r w:rsidRPr="00E52463">
        <w:rPr>
          <w:sz w:val="26"/>
          <w:szCs w:val="26"/>
        </w:rPr>
        <w:t>____________________________________________________________________;</w:t>
      </w:r>
    </w:p>
    <w:p w:rsidR="00942999" w:rsidRPr="00E52463" w:rsidRDefault="00942999" w:rsidP="00942999">
      <w:pPr>
        <w:pStyle w:val="ac"/>
        <w:widowControl w:val="0"/>
        <w:ind w:firstLine="709"/>
        <w:rPr>
          <w:sz w:val="26"/>
          <w:szCs w:val="26"/>
        </w:rPr>
      </w:pPr>
      <w:r w:rsidRPr="00E52463">
        <w:rPr>
          <w:sz w:val="26"/>
          <w:szCs w:val="26"/>
        </w:rPr>
        <w:t xml:space="preserve">- в соответствии с частью второй статьи 59 Трудового кодекса Российской Федерации сроком </w:t>
      </w:r>
      <w:proofErr w:type="gramStart"/>
      <w:r w:rsidRPr="00E52463">
        <w:rPr>
          <w:sz w:val="26"/>
          <w:szCs w:val="26"/>
        </w:rPr>
        <w:t>на</w:t>
      </w:r>
      <w:proofErr w:type="gramEnd"/>
      <w:r w:rsidRPr="00E52463">
        <w:rPr>
          <w:sz w:val="26"/>
          <w:szCs w:val="26"/>
        </w:rPr>
        <w:t xml:space="preserve"> _______________ с «___» __________ ____ года по «___» ____________ ____ года включительно.</w:t>
      </w:r>
    </w:p>
    <w:p w:rsidR="00942999" w:rsidRPr="00E52463" w:rsidRDefault="00942999" w:rsidP="00942999">
      <w:pPr>
        <w:ind w:firstLine="720"/>
        <w:jc w:val="both"/>
        <w:rPr>
          <w:sz w:val="26"/>
          <w:szCs w:val="26"/>
        </w:rPr>
      </w:pPr>
      <w:r w:rsidRPr="00E52463">
        <w:rPr>
          <w:sz w:val="26"/>
          <w:szCs w:val="26"/>
        </w:rPr>
        <w:t>1.3.Трудовой договор с «Руководителем» заключен  без установления испытания или с установлением испытания в целях проверки его соответствия поручаемой работе сроком на 6 (шесть) месяцев.</w:t>
      </w:r>
    </w:p>
    <w:p w:rsidR="00942999" w:rsidRPr="00E52463" w:rsidRDefault="00942999" w:rsidP="00942999">
      <w:pPr>
        <w:ind w:firstLine="720"/>
        <w:jc w:val="both"/>
        <w:rPr>
          <w:sz w:val="26"/>
          <w:szCs w:val="26"/>
        </w:rPr>
      </w:pPr>
      <w:r w:rsidRPr="00E52463">
        <w:rPr>
          <w:sz w:val="26"/>
          <w:szCs w:val="26"/>
        </w:rPr>
        <w:t>1.4. Настоящий трудовой договор является договором по основной работе.</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1.5. «Руководитель» приступает к исполнению обязанностей «___ » _________ 20___ года.</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1.6. Местом работы «Руководителя» является Учреждение.</w:t>
      </w:r>
    </w:p>
    <w:p w:rsidR="00942999" w:rsidRPr="00E52463" w:rsidRDefault="00942999" w:rsidP="00942999">
      <w:pPr>
        <w:pStyle w:val="ConsPlusNonformat"/>
        <w:ind w:firstLine="709"/>
        <w:jc w:val="both"/>
        <w:rPr>
          <w:rFonts w:ascii="Times New Roman" w:hAnsi="Times New Roman" w:cs="Times New Roman"/>
          <w:sz w:val="26"/>
          <w:szCs w:val="26"/>
        </w:rPr>
      </w:pPr>
    </w:p>
    <w:p w:rsidR="00942999" w:rsidRPr="00E52463" w:rsidRDefault="00942999" w:rsidP="00942999">
      <w:pPr>
        <w:pStyle w:val="ConsPlusNonformat"/>
        <w:jc w:val="center"/>
        <w:rPr>
          <w:rFonts w:ascii="Times New Roman" w:hAnsi="Times New Roman" w:cs="Times New Roman"/>
          <w:sz w:val="26"/>
          <w:szCs w:val="26"/>
        </w:rPr>
      </w:pPr>
      <w:bookmarkStart w:id="2" w:name="Par70"/>
      <w:bookmarkEnd w:id="2"/>
      <w:r w:rsidRPr="00E52463">
        <w:rPr>
          <w:rFonts w:ascii="Times New Roman" w:hAnsi="Times New Roman" w:cs="Times New Roman"/>
          <w:sz w:val="26"/>
          <w:szCs w:val="26"/>
        </w:rPr>
        <w:t>II. Права и обязанности «Руководителя»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lastRenderedPageBreak/>
        <w:t>2.1. «Руководитель» является единоличным исполнительным органом Учреждения, осуществляющим текущее руководство его деятельностью.</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 xml:space="preserve">2.2. </w:t>
      </w:r>
      <w:proofErr w:type="gramStart"/>
      <w:r w:rsidRPr="00E52463">
        <w:rPr>
          <w:rFonts w:ascii="Times New Roman" w:hAnsi="Times New Roman" w:cs="Times New Roman"/>
          <w:sz w:val="26"/>
          <w:szCs w:val="26"/>
        </w:rPr>
        <w:t xml:space="preserve">«Руководитель» самостоятельно осуществляет руководство деятельностью Учреждения в соответствии с законодательством Российской Федерации и Курской области, нормативными правовыми актами Российской Федерации, Курской области, </w:t>
      </w:r>
      <w:r>
        <w:rPr>
          <w:rFonts w:ascii="Times New Roman" w:hAnsi="Times New Roman" w:cs="Times New Roman"/>
          <w:sz w:val="26"/>
          <w:szCs w:val="26"/>
        </w:rPr>
        <w:t xml:space="preserve">распоряжениями и постановлениями Администрации Льговского района Курской области, </w:t>
      </w:r>
      <w:r w:rsidRPr="00E52463">
        <w:rPr>
          <w:rFonts w:ascii="Times New Roman" w:hAnsi="Times New Roman" w:cs="Times New Roman"/>
          <w:sz w:val="26"/>
          <w:szCs w:val="26"/>
        </w:rPr>
        <w:t xml:space="preserve">приказами </w:t>
      </w:r>
      <w:r>
        <w:rPr>
          <w:rFonts w:ascii="Times New Roman" w:hAnsi="Times New Roman" w:cs="Times New Roman"/>
          <w:sz w:val="26"/>
          <w:szCs w:val="26"/>
        </w:rPr>
        <w:t>отдела</w:t>
      </w:r>
      <w:r w:rsidRPr="00E52463">
        <w:rPr>
          <w:rFonts w:ascii="Times New Roman" w:hAnsi="Times New Roman" w:cs="Times New Roman"/>
          <w:sz w:val="26"/>
          <w:szCs w:val="26"/>
        </w:rPr>
        <w:t xml:space="preserve"> образования </w:t>
      </w:r>
      <w:r>
        <w:rPr>
          <w:rFonts w:ascii="Times New Roman" w:hAnsi="Times New Roman" w:cs="Times New Roman"/>
          <w:sz w:val="26"/>
          <w:szCs w:val="26"/>
        </w:rPr>
        <w:t>Администрации Льговского района Курской области</w:t>
      </w:r>
      <w:r w:rsidRPr="00E52463">
        <w:rPr>
          <w:rFonts w:ascii="Times New Roman" w:hAnsi="Times New Roman" w:cs="Times New Roman"/>
          <w:sz w:val="26"/>
          <w:szCs w:val="26"/>
        </w:rPr>
        <w:t>, Уставом Учреждения, коллективным договором, соглашениями, локальными нормативными актами Учреждения, настоящим трудовым договором и должностной инструкцией «Руководителя», за исключением вопросов, принятие решений по</w:t>
      </w:r>
      <w:proofErr w:type="gramEnd"/>
      <w:r w:rsidRPr="00E52463">
        <w:rPr>
          <w:rFonts w:ascii="Times New Roman" w:hAnsi="Times New Roman" w:cs="Times New Roman"/>
          <w:sz w:val="26"/>
          <w:szCs w:val="26"/>
        </w:rPr>
        <w:t xml:space="preserve"> которым отнесено законодательством Российской Федерации, нормативными правовыми актами, Уставом Учреждения к ведению иных органов и (или) должностных лиц.</w:t>
      </w:r>
    </w:p>
    <w:p w:rsidR="00942999" w:rsidRPr="00E52463" w:rsidRDefault="00942999" w:rsidP="00942999">
      <w:pPr>
        <w:pStyle w:val="FR1"/>
        <w:spacing w:line="240" w:lineRule="auto"/>
        <w:ind w:firstLine="709"/>
        <w:jc w:val="both"/>
        <w:rPr>
          <w:rFonts w:ascii="Times New Roman" w:hAnsi="Times New Roman" w:cs="Times New Roman"/>
          <w:sz w:val="26"/>
          <w:szCs w:val="26"/>
        </w:rPr>
      </w:pPr>
      <w:r w:rsidRPr="00E52463">
        <w:rPr>
          <w:rFonts w:ascii="Times New Roman" w:hAnsi="Times New Roman" w:cs="Times New Roman"/>
          <w:sz w:val="26"/>
          <w:szCs w:val="26"/>
        </w:rPr>
        <w:t xml:space="preserve">«Руководитель» имеет права и </w:t>
      </w:r>
      <w:proofErr w:type="gramStart"/>
      <w:r w:rsidRPr="00E52463">
        <w:rPr>
          <w:rFonts w:ascii="Times New Roman" w:hAnsi="Times New Roman" w:cs="Times New Roman"/>
          <w:sz w:val="26"/>
          <w:szCs w:val="26"/>
        </w:rPr>
        <w:t>несет обязанности</w:t>
      </w:r>
      <w:proofErr w:type="gramEnd"/>
      <w:r w:rsidRPr="00E52463">
        <w:rPr>
          <w:rFonts w:ascii="Times New Roman" w:hAnsi="Times New Roman" w:cs="Times New Roman"/>
          <w:sz w:val="26"/>
          <w:szCs w:val="26"/>
        </w:rPr>
        <w:t xml:space="preserve"> работодателя в отношении работников Учреждения в соответствии с трудовым законодательством, иными федеральными законами.</w:t>
      </w:r>
    </w:p>
    <w:p w:rsidR="00942999" w:rsidRPr="00E52463" w:rsidRDefault="00942999" w:rsidP="00942999">
      <w:pPr>
        <w:ind w:firstLine="709"/>
        <w:jc w:val="both"/>
        <w:rPr>
          <w:sz w:val="26"/>
          <w:szCs w:val="26"/>
        </w:rPr>
      </w:pPr>
      <w:r w:rsidRPr="00E52463">
        <w:rPr>
          <w:sz w:val="26"/>
          <w:szCs w:val="26"/>
        </w:rPr>
        <w:t>«Руководитель» организует выполнение решений «Работодателя» по вопросам деятельности Учреждения. Решения «Работодателя», принятые в соответствии с его компетенцией, обязательны для «Руководителя».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 xml:space="preserve">2.3. «Руководитель» </w:t>
      </w:r>
      <w:r w:rsidRPr="00E52463">
        <w:rPr>
          <w:rFonts w:ascii="Times New Roman" w:hAnsi="Times New Roman" w:cs="Times New Roman"/>
          <w:b/>
          <w:sz w:val="26"/>
          <w:szCs w:val="26"/>
        </w:rPr>
        <w:t>имеет право</w:t>
      </w:r>
      <w:r w:rsidRPr="00E52463">
        <w:rPr>
          <w:rFonts w:ascii="Times New Roman" w:hAnsi="Times New Roman" w:cs="Times New Roman"/>
          <w:sz w:val="26"/>
          <w:szCs w:val="26"/>
        </w:rPr>
        <w:t xml:space="preserve"> </w:t>
      </w:r>
      <w:proofErr w:type="gramStart"/>
      <w:r w:rsidRPr="00E52463">
        <w:rPr>
          <w:rFonts w:ascii="Times New Roman" w:hAnsi="Times New Roman" w:cs="Times New Roman"/>
          <w:sz w:val="26"/>
          <w:szCs w:val="26"/>
        </w:rPr>
        <w:t>на</w:t>
      </w:r>
      <w:proofErr w:type="gramEnd"/>
      <w:r w:rsidRPr="00E52463">
        <w:rPr>
          <w:rFonts w:ascii="Times New Roman" w:hAnsi="Times New Roman" w:cs="Times New Roman"/>
          <w:sz w:val="26"/>
          <w:szCs w:val="26"/>
        </w:rPr>
        <w:t>:</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2.3.1. осуществление действий без доверенности от имени Учреждения;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2.3.2. выдачу доверенности, в том числе руководителям филиалов и представительств Учреждения (при их наличии), заключение договоров, соглашений по вопросам деятельности Учреждения, подписание финансовых документов и совершение от имени Учреждения иных сделок и иных юридически значимых действий, совершение которых разрешено Учреждению;</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2.3.3. открытие (закрытие) в установленном порядке счетов Учреждения и осуществление операций с поступающими средствами;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2.3.4. осуществление подбора и расстановки кадров,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2.3.5. распределение должностных обязанностей между своими заместителями и другими работниками Учреждения, а в случае необходимости – передачу им части своих полномочий в установленном порядке, если это не противоречит законодательным и нормативным правовым актам;</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2.3.6. утверждение в установленном порядке структуры и штатного расписания Учреждения, должностных инструкций, положений о структурных подразделениях, а также о филиалах и представительствах Учреждения (при их наличии), разработку, принятие и подписание приказов и иных локальных нормативных актов Учреждения, в том числе содержащих нормы трудового права, устанавливающих системы оплаты труда;</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2.3.7. ведение коллективных переговоров и заключение коллективного договора Учреждения в порядке, установленном трудовым законодательством Российской Федерации;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2.3.8. поощрение работников Учреждения 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2.3.9. решение иных вопросов (реализацию иных прав), отнесенных законодательством Российской Федерации и Курской области, Уставом Учреждения, настоящим трудовым договором и должностной инструкцией «Руководителя» к компетенции руководителя;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lastRenderedPageBreak/>
        <w:t>2.3.10. изменение, дополнение и расторжение настоящего трудового договора в порядке и на условиях, установленных действующим законодательством;</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2.3.11. получение своевременно и в полном объеме заработной платы;</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2.3.12. отдых, обеспечиваемый предоставлением еженедельных выходных дней, нерабочих праздничных дней, оплачиваемых ежегодных отпусков;</w:t>
      </w:r>
    </w:p>
    <w:p w:rsidR="00942999" w:rsidRPr="00E52463" w:rsidRDefault="00942999" w:rsidP="00942999">
      <w:pPr>
        <w:autoSpaceDE w:val="0"/>
        <w:autoSpaceDN w:val="0"/>
        <w:adjustRightInd w:val="0"/>
        <w:ind w:firstLine="709"/>
        <w:jc w:val="both"/>
        <w:rPr>
          <w:sz w:val="26"/>
          <w:szCs w:val="26"/>
        </w:rPr>
      </w:pPr>
      <w:r w:rsidRPr="00E52463">
        <w:rPr>
          <w:sz w:val="26"/>
          <w:szCs w:val="26"/>
        </w:rPr>
        <w:t>2.3.13.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942999" w:rsidRPr="00E52463" w:rsidRDefault="00942999" w:rsidP="00942999">
      <w:pPr>
        <w:autoSpaceDE w:val="0"/>
        <w:autoSpaceDN w:val="0"/>
        <w:adjustRightInd w:val="0"/>
        <w:ind w:firstLine="709"/>
        <w:jc w:val="both"/>
        <w:rPr>
          <w:sz w:val="26"/>
          <w:szCs w:val="26"/>
        </w:rPr>
      </w:pPr>
      <w:r w:rsidRPr="00E52463">
        <w:rPr>
          <w:sz w:val="26"/>
          <w:szCs w:val="26"/>
        </w:rPr>
        <w:t>2.3.14. защиту своих трудовых прав, свобод и законных интересов всеми не запрещенными законом способами;</w:t>
      </w:r>
    </w:p>
    <w:p w:rsidR="00942999" w:rsidRPr="00E52463" w:rsidRDefault="00942999" w:rsidP="00942999">
      <w:pPr>
        <w:autoSpaceDE w:val="0"/>
        <w:autoSpaceDN w:val="0"/>
        <w:adjustRightInd w:val="0"/>
        <w:ind w:firstLine="709"/>
        <w:jc w:val="both"/>
        <w:rPr>
          <w:sz w:val="26"/>
          <w:szCs w:val="26"/>
        </w:rPr>
      </w:pPr>
      <w:r w:rsidRPr="00E52463">
        <w:rPr>
          <w:sz w:val="26"/>
          <w:szCs w:val="26"/>
        </w:rPr>
        <w:t>2.3.15. социальные гарантии, льготы и иные права, предусмотренные законодательством РФ, соглашениями, коллективным договором, локальными актами.</w:t>
      </w:r>
    </w:p>
    <w:p w:rsidR="00942999" w:rsidRPr="00E52463" w:rsidRDefault="00942999" w:rsidP="00942999">
      <w:pPr>
        <w:autoSpaceDE w:val="0"/>
        <w:autoSpaceDN w:val="0"/>
        <w:adjustRightInd w:val="0"/>
        <w:ind w:firstLine="709"/>
        <w:jc w:val="both"/>
        <w:outlineLvl w:val="1"/>
        <w:rPr>
          <w:sz w:val="26"/>
          <w:szCs w:val="26"/>
        </w:rPr>
      </w:pPr>
      <w:r w:rsidRPr="00E52463">
        <w:rPr>
          <w:sz w:val="26"/>
          <w:szCs w:val="26"/>
        </w:rPr>
        <w:t xml:space="preserve">2.4. «Руководитель» </w:t>
      </w:r>
      <w:r w:rsidRPr="00E52463">
        <w:rPr>
          <w:b/>
          <w:sz w:val="26"/>
          <w:szCs w:val="26"/>
        </w:rPr>
        <w:t>обязан:</w:t>
      </w:r>
    </w:p>
    <w:p w:rsidR="00942999" w:rsidRPr="00E52463" w:rsidRDefault="00942999" w:rsidP="00942999">
      <w:pPr>
        <w:pStyle w:val="ConsPlusNonformat"/>
        <w:ind w:firstLine="709"/>
        <w:jc w:val="both"/>
        <w:rPr>
          <w:rFonts w:ascii="Times New Roman" w:hAnsi="Times New Roman" w:cs="Times New Roman"/>
          <w:sz w:val="26"/>
          <w:szCs w:val="26"/>
        </w:rPr>
      </w:pPr>
      <w:proofErr w:type="gramStart"/>
      <w:r w:rsidRPr="00E52463">
        <w:rPr>
          <w:rFonts w:ascii="Times New Roman" w:hAnsi="Times New Roman" w:cs="Times New Roman"/>
          <w:sz w:val="26"/>
          <w:szCs w:val="26"/>
        </w:rPr>
        <w:t xml:space="preserve">2.4.1. соблюдать при исполнении должностных обязанностей требования законодательства Российской Федерации и Курской области, нормативных правовых актов Российской Федерации, Курской области, правовых актов (приказов и иных локальных нормативных актов) </w:t>
      </w:r>
      <w:r>
        <w:rPr>
          <w:rFonts w:ascii="Times New Roman" w:hAnsi="Times New Roman" w:cs="Times New Roman"/>
          <w:sz w:val="26"/>
          <w:szCs w:val="26"/>
        </w:rPr>
        <w:t>Администрации Льговского района Курской области, отдела</w:t>
      </w:r>
      <w:r w:rsidRPr="00E52463">
        <w:rPr>
          <w:rFonts w:ascii="Times New Roman" w:hAnsi="Times New Roman" w:cs="Times New Roman"/>
          <w:sz w:val="26"/>
          <w:szCs w:val="26"/>
        </w:rPr>
        <w:t xml:space="preserve"> образования </w:t>
      </w:r>
      <w:r>
        <w:rPr>
          <w:rFonts w:ascii="Times New Roman" w:hAnsi="Times New Roman" w:cs="Times New Roman"/>
          <w:sz w:val="26"/>
          <w:szCs w:val="26"/>
        </w:rPr>
        <w:t>Администрации Льговского района Курской области</w:t>
      </w:r>
      <w:r w:rsidRPr="00E52463">
        <w:rPr>
          <w:rFonts w:ascii="Times New Roman" w:hAnsi="Times New Roman" w:cs="Times New Roman"/>
          <w:sz w:val="26"/>
          <w:szCs w:val="26"/>
        </w:rPr>
        <w:t>, Устава Учреждения, коллективного договора, соглашений, локальных нормативных актов Учреждения и настоящего трудового договора;</w:t>
      </w:r>
      <w:proofErr w:type="gramEnd"/>
    </w:p>
    <w:p w:rsidR="00942999"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2.4.2. обеспечивать эффективную деятельность Учреждения и его структурных подразделений, организацию образовательной, административно-хозяйственной (организационно-хозяйственной), финансовой и иной деятельности Учреждения, постоянную работу над повышением качества предоставляемых Учреждением услуг (выполняемых им работ);</w:t>
      </w:r>
    </w:p>
    <w:p w:rsidR="00942999" w:rsidRPr="00E52463" w:rsidRDefault="00942999" w:rsidP="00942999">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2.4.3. согласовывать с Работодателем, при наличии филиалов Учреждения, назначение и освобождение от должности руководителей филиалов;</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2.4.</w:t>
      </w:r>
      <w:r>
        <w:rPr>
          <w:rFonts w:ascii="Times New Roman" w:hAnsi="Times New Roman" w:cs="Times New Roman"/>
          <w:sz w:val="26"/>
          <w:szCs w:val="26"/>
        </w:rPr>
        <w:t>4</w:t>
      </w:r>
      <w:r w:rsidRPr="00E52463">
        <w:rPr>
          <w:rFonts w:ascii="Times New Roman" w:hAnsi="Times New Roman" w:cs="Times New Roman"/>
          <w:sz w:val="26"/>
          <w:szCs w:val="26"/>
        </w:rPr>
        <w:t>.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2.4.</w:t>
      </w:r>
      <w:r>
        <w:rPr>
          <w:rFonts w:ascii="Times New Roman" w:hAnsi="Times New Roman" w:cs="Times New Roman"/>
          <w:sz w:val="26"/>
          <w:szCs w:val="26"/>
        </w:rPr>
        <w:t>5</w:t>
      </w:r>
      <w:r w:rsidRPr="00E52463">
        <w:rPr>
          <w:rFonts w:ascii="Times New Roman" w:hAnsi="Times New Roman" w:cs="Times New Roman"/>
          <w:sz w:val="26"/>
          <w:szCs w:val="26"/>
        </w:rPr>
        <w:t>.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2.4.</w:t>
      </w:r>
      <w:r>
        <w:rPr>
          <w:rFonts w:ascii="Times New Roman" w:hAnsi="Times New Roman" w:cs="Times New Roman"/>
          <w:sz w:val="26"/>
          <w:szCs w:val="26"/>
        </w:rPr>
        <w:t>6</w:t>
      </w:r>
      <w:r w:rsidRPr="00E52463">
        <w:rPr>
          <w:rFonts w:ascii="Times New Roman" w:hAnsi="Times New Roman" w:cs="Times New Roman"/>
          <w:sz w:val="26"/>
          <w:szCs w:val="26"/>
        </w:rPr>
        <w:t xml:space="preserve">. обеспечивать выполнение в полном объеме </w:t>
      </w:r>
      <w:r>
        <w:rPr>
          <w:rFonts w:ascii="Times New Roman" w:hAnsi="Times New Roman" w:cs="Times New Roman"/>
          <w:sz w:val="26"/>
          <w:szCs w:val="26"/>
        </w:rPr>
        <w:t>государственного</w:t>
      </w:r>
      <w:r w:rsidRPr="00E52463">
        <w:rPr>
          <w:rFonts w:ascii="Times New Roman" w:hAnsi="Times New Roman" w:cs="Times New Roman"/>
          <w:sz w:val="26"/>
          <w:szCs w:val="26"/>
        </w:rPr>
        <w:t xml:space="preserve"> задания и плана финансово-хозяйственной деятельности Учреждения, своевременное и качественное выполнение всех договоров, соглашений и иных обязательств Учреждения;</w:t>
      </w:r>
    </w:p>
    <w:p w:rsidR="00942999" w:rsidRPr="00E52463" w:rsidRDefault="00942999" w:rsidP="00942999">
      <w:pPr>
        <w:pStyle w:val="ConsPlusNonformat"/>
        <w:ind w:firstLine="709"/>
        <w:jc w:val="both"/>
        <w:rPr>
          <w:rFonts w:ascii="Times New Roman" w:hAnsi="Times New Roman" w:cs="Times New Roman"/>
          <w:sz w:val="26"/>
          <w:szCs w:val="26"/>
        </w:rPr>
      </w:pPr>
      <w:proofErr w:type="gramStart"/>
      <w:r w:rsidRPr="00E52463">
        <w:rPr>
          <w:rFonts w:ascii="Times New Roman" w:hAnsi="Times New Roman" w:cs="Times New Roman"/>
          <w:sz w:val="26"/>
          <w:szCs w:val="26"/>
        </w:rPr>
        <w:t>2.4.</w:t>
      </w:r>
      <w:r>
        <w:rPr>
          <w:rFonts w:ascii="Times New Roman" w:hAnsi="Times New Roman" w:cs="Times New Roman"/>
          <w:sz w:val="26"/>
          <w:szCs w:val="26"/>
        </w:rPr>
        <w:t>7</w:t>
      </w:r>
      <w:r w:rsidRPr="00E52463">
        <w:rPr>
          <w:rFonts w:ascii="Times New Roman" w:hAnsi="Times New Roman" w:cs="Times New Roman"/>
          <w:sz w:val="26"/>
          <w:szCs w:val="26"/>
        </w:rPr>
        <w:t>. обеспечивать выполнение требований трудового законодательства и иных нормативных правовых актов, содержащих нормы трудового права, в том числе обеспечивать работникам Учреждения безопасность и условия труда, соответствующие государственным нормативным требованиям охраны труда, санитарным нормам и правилам, а также социальные гарантии в соответствии с законодательством Российской Федерации, создавать условия, обеспечивающие участие работников в управлении Учреждением в предусмотренных Трудовым кодексом Российской Федерации, иными</w:t>
      </w:r>
      <w:proofErr w:type="gramEnd"/>
      <w:r w:rsidRPr="00E52463">
        <w:rPr>
          <w:rFonts w:ascii="Times New Roman" w:hAnsi="Times New Roman" w:cs="Times New Roman"/>
          <w:sz w:val="26"/>
          <w:szCs w:val="26"/>
        </w:rPr>
        <w:t xml:space="preserve"> федеральными законами и коллективным договором;</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2.4.</w:t>
      </w:r>
      <w:r>
        <w:rPr>
          <w:rFonts w:ascii="Times New Roman" w:hAnsi="Times New Roman" w:cs="Times New Roman"/>
          <w:sz w:val="26"/>
          <w:szCs w:val="26"/>
        </w:rPr>
        <w:t>8</w:t>
      </w:r>
      <w:r w:rsidRPr="00E52463">
        <w:rPr>
          <w:rFonts w:ascii="Times New Roman" w:hAnsi="Times New Roman" w:cs="Times New Roman"/>
          <w:sz w:val="26"/>
          <w:szCs w:val="26"/>
        </w:rPr>
        <w:t>. создавать и соблюдать условия, обеспечивающие деятельность представителей работников Учреждения, в соответствии с трудовым законодательством, коллективным договором и соглашениями;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lastRenderedPageBreak/>
        <w:t>2.4.</w:t>
      </w:r>
      <w:r>
        <w:rPr>
          <w:rFonts w:ascii="Times New Roman" w:hAnsi="Times New Roman" w:cs="Times New Roman"/>
          <w:sz w:val="26"/>
          <w:szCs w:val="26"/>
        </w:rPr>
        <w:t>9</w:t>
      </w:r>
      <w:r w:rsidRPr="00E52463">
        <w:rPr>
          <w:rFonts w:ascii="Times New Roman" w:hAnsi="Times New Roman" w:cs="Times New Roman"/>
          <w:sz w:val="26"/>
          <w:szCs w:val="26"/>
        </w:rPr>
        <w:t>. обеспечивать разработку в установленном порядке правил внутреннего трудового распорядка Учреждения, требовать соблюдения работниками Учреждения и лично соблюдать правила внутреннего трудового распорядка, трудовую дисциплину, требования по охране труда и обеспечению безопасности труда, правила пожарной безопасности, а также положения иных локальных нормативных актов Учреждения;</w:t>
      </w:r>
    </w:p>
    <w:p w:rsidR="00942999" w:rsidRPr="00E52463" w:rsidRDefault="00942999" w:rsidP="00942999">
      <w:pPr>
        <w:pStyle w:val="ConsPlusNonformat"/>
        <w:ind w:firstLine="709"/>
        <w:jc w:val="both"/>
        <w:rPr>
          <w:rFonts w:ascii="Times New Roman" w:hAnsi="Times New Roman" w:cs="Times New Roman"/>
          <w:sz w:val="26"/>
          <w:szCs w:val="26"/>
        </w:rPr>
      </w:pPr>
      <w:proofErr w:type="gramStart"/>
      <w:r w:rsidRPr="00E52463">
        <w:rPr>
          <w:rFonts w:ascii="Times New Roman" w:hAnsi="Times New Roman" w:cs="Times New Roman"/>
          <w:sz w:val="26"/>
          <w:szCs w:val="26"/>
        </w:rPr>
        <w:t>2.4.</w:t>
      </w:r>
      <w:r>
        <w:rPr>
          <w:rFonts w:ascii="Times New Roman" w:hAnsi="Times New Roman" w:cs="Times New Roman"/>
          <w:sz w:val="26"/>
          <w:szCs w:val="26"/>
        </w:rPr>
        <w:t>10</w:t>
      </w:r>
      <w:r w:rsidRPr="00E52463">
        <w:rPr>
          <w:rFonts w:ascii="Times New Roman" w:hAnsi="Times New Roman" w:cs="Times New Roman"/>
          <w:sz w:val="26"/>
          <w:szCs w:val="26"/>
        </w:rPr>
        <w:t>. устанавливать заработную плату работникам Учреждения в соответствии с действующей в Учреждении системой оплаты труда, обеспечивать выплату в полном размере и в установленные сроки заработной платы, пособий и иных выплат работникам Учреждения в соответствии с законодательством Российской Федерации</w:t>
      </w:r>
      <w:r>
        <w:rPr>
          <w:rFonts w:ascii="Times New Roman" w:hAnsi="Times New Roman" w:cs="Times New Roman"/>
          <w:sz w:val="26"/>
          <w:szCs w:val="26"/>
        </w:rPr>
        <w:t xml:space="preserve"> и Курской области</w:t>
      </w:r>
      <w:r w:rsidRPr="00E52463">
        <w:rPr>
          <w:rFonts w:ascii="Times New Roman" w:hAnsi="Times New Roman" w:cs="Times New Roman"/>
          <w:sz w:val="26"/>
          <w:szCs w:val="26"/>
        </w:rPr>
        <w:t>, коллективным договором, правилами внутреннего трудового распорядка</w:t>
      </w:r>
      <w:r>
        <w:rPr>
          <w:rFonts w:ascii="Times New Roman" w:hAnsi="Times New Roman" w:cs="Times New Roman"/>
          <w:sz w:val="26"/>
          <w:szCs w:val="26"/>
        </w:rPr>
        <w:t>,</w:t>
      </w:r>
      <w:r w:rsidRPr="00E52463">
        <w:rPr>
          <w:rFonts w:ascii="Times New Roman" w:hAnsi="Times New Roman" w:cs="Times New Roman"/>
          <w:sz w:val="26"/>
          <w:szCs w:val="26"/>
        </w:rPr>
        <w:t xml:space="preserve"> трудовыми договорами</w:t>
      </w:r>
      <w:r>
        <w:rPr>
          <w:rFonts w:ascii="Times New Roman" w:hAnsi="Times New Roman" w:cs="Times New Roman"/>
          <w:sz w:val="26"/>
          <w:szCs w:val="26"/>
        </w:rPr>
        <w:t xml:space="preserve"> и другими локальными нормативными правовыми актами учреждения</w:t>
      </w:r>
      <w:r w:rsidRPr="00E52463">
        <w:rPr>
          <w:rFonts w:ascii="Times New Roman" w:hAnsi="Times New Roman" w:cs="Times New Roman"/>
          <w:sz w:val="26"/>
          <w:szCs w:val="26"/>
        </w:rPr>
        <w:t>;</w:t>
      </w:r>
      <w:proofErr w:type="gramEnd"/>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2.4.1</w:t>
      </w:r>
      <w:r>
        <w:rPr>
          <w:rFonts w:ascii="Times New Roman" w:hAnsi="Times New Roman" w:cs="Times New Roman"/>
          <w:sz w:val="26"/>
          <w:szCs w:val="26"/>
        </w:rPr>
        <w:t>1</w:t>
      </w:r>
      <w:r w:rsidRPr="00E52463">
        <w:rPr>
          <w:rFonts w:ascii="Times New Roman" w:hAnsi="Times New Roman" w:cs="Times New Roman"/>
          <w:sz w:val="26"/>
          <w:szCs w:val="26"/>
        </w:rPr>
        <w:t>. принимать меры по обеспечению Учреждения квалифицированными кадрами, рациональному использованию и развитию их профессиональных знаний и опыта;</w:t>
      </w:r>
    </w:p>
    <w:p w:rsidR="00942999" w:rsidRPr="00E52463" w:rsidRDefault="00942999" w:rsidP="00942999">
      <w:pPr>
        <w:autoSpaceDE w:val="0"/>
        <w:autoSpaceDN w:val="0"/>
        <w:adjustRightInd w:val="0"/>
        <w:ind w:firstLine="709"/>
        <w:jc w:val="both"/>
        <w:rPr>
          <w:sz w:val="26"/>
          <w:szCs w:val="26"/>
        </w:rPr>
      </w:pPr>
      <w:proofErr w:type="gramStart"/>
      <w:r w:rsidRPr="00E52463">
        <w:rPr>
          <w:sz w:val="26"/>
          <w:szCs w:val="26"/>
        </w:rPr>
        <w:t>2.4.1</w:t>
      </w:r>
      <w:r>
        <w:rPr>
          <w:sz w:val="26"/>
          <w:szCs w:val="26"/>
        </w:rPr>
        <w:t>2</w:t>
      </w:r>
      <w:r w:rsidRPr="00E52463">
        <w:rPr>
          <w:sz w:val="26"/>
          <w:szCs w:val="26"/>
        </w:rPr>
        <w:t>. обеспечивать формирование и реализацию инициатив работников Учреждения, направленных на улучшение работы Учреждения и повышение качества образования, принимать предусмотренные действующим законодательством Российской Федерации меры для урегулирования возникающих в Учреждении индивидуальных и коллективных трудовых споров, а также споров между участниками образовательных отношений;</w:t>
      </w:r>
      <w:proofErr w:type="gramEnd"/>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2.4.1</w:t>
      </w:r>
      <w:r>
        <w:rPr>
          <w:rFonts w:ascii="Times New Roman" w:hAnsi="Times New Roman" w:cs="Times New Roman"/>
          <w:sz w:val="26"/>
          <w:szCs w:val="26"/>
        </w:rPr>
        <w:t>3</w:t>
      </w:r>
      <w:r w:rsidRPr="00E52463">
        <w:rPr>
          <w:rFonts w:ascii="Times New Roman" w:hAnsi="Times New Roman" w:cs="Times New Roman"/>
          <w:sz w:val="26"/>
          <w:szCs w:val="26"/>
        </w:rPr>
        <w:t>. не разглашать сведения, составляющие охраняемую законом тайну (служебную, коммерческую, иную), ставшие известными ему в связи с исполнением своих должностных обязанностей, обеспечивать сохранность документов по личному составу и защиту персональных данных работников Учреждения и других категорий субъектов персональных данных;</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2.4.1</w:t>
      </w:r>
      <w:r>
        <w:rPr>
          <w:rFonts w:ascii="Times New Roman" w:hAnsi="Times New Roman" w:cs="Times New Roman"/>
          <w:sz w:val="26"/>
          <w:szCs w:val="26"/>
        </w:rPr>
        <w:t>4</w:t>
      </w:r>
      <w:r w:rsidRPr="00E52463">
        <w:rPr>
          <w:rFonts w:ascii="Times New Roman" w:hAnsi="Times New Roman" w:cs="Times New Roman"/>
          <w:sz w:val="26"/>
          <w:szCs w:val="26"/>
        </w:rPr>
        <w:t>. обеспечивать надлежащий учет, движение и хранение (сохранность) документов, образующихся в процессе деятельности Учреждения, в соответствии с действующими законодательными и иными нормативными правовыми актами;</w:t>
      </w:r>
    </w:p>
    <w:p w:rsidR="00942999" w:rsidRPr="00E52463" w:rsidRDefault="00942999" w:rsidP="00942999">
      <w:pPr>
        <w:pStyle w:val="ConsPlusNonformat"/>
        <w:ind w:firstLine="709"/>
        <w:jc w:val="both"/>
        <w:rPr>
          <w:rFonts w:ascii="Times New Roman" w:hAnsi="Times New Roman" w:cs="Times New Roman"/>
          <w:sz w:val="26"/>
          <w:szCs w:val="26"/>
        </w:rPr>
      </w:pPr>
      <w:proofErr w:type="gramStart"/>
      <w:r w:rsidRPr="00E52463">
        <w:rPr>
          <w:rFonts w:ascii="Times New Roman" w:hAnsi="Times New Roman" w:cs="Times New Roman"/>
          <w:sz w:val="26"/>
          <w:szCs w:val="26"/>
        </w:rPr>
        <w:t>2.4.1</w:t>
      </w:r>
      <w:r>
        <w:rPr>
          <w:rFonts w:ascii="Times New Roman" w:hAnsi="Times New Roman" w:cs="Times New Roman"/>
          <w:sz w:val="26"/>
          <w:szCs w:val="26"/>
        </w:rPr>
        <w:t>5</w:t>
      </w:r>
      <w:r w:rsidRPr="00E52463">
        <w:rPr>
          <w:rFonts w:ascii="Times New Roman" w:hAnsi="Times New Roman" w:cs="Times New Roman"/>
          <w:sz w:val="26"/>
          <w:szCs w:val="26"/>
        </w:rPr>
        <w:t>. обеспечивать выполнение требований законодательства Российской Федерации по гражданской обороне, воинскому учету, мобилизационной подготовке и предупреждению чрезвычайных ситуаций, соответствующих санитарно-эпидемиологических правил и нормативов, охраны труда, правил техники безопасности, противопожарной безопасности, по охране (защите) жизни и здоровья; обеспечивать участие Учреждения в профилактике терроризма и экстремизма, в минимизации и (или) ликвидации последствий проявлений терроризма и экстремизма;</w:t>
      </w:r>
      <w:proofErr w:type="gramEnd"/>
    </w:p>
    <w:p w:rsidR="00942999" w:rsidRPr="00E52463" w:rsidRDefault="00942999" w:rsidP="00942999">
      <w:pPr>
        <w:pStyle w:val="ConsPlusNonformat"/>
        <w:ind w:firstLine="709"/>
        <w:jc w:val="both"/>
        <w:rPr>
          <w:rFonts w:ascii="Times New Roman" w:hAnsi="Times New Roman" w:cs="Times New Roman"/>
          <w:sz w:val="26"/>
          <w:szCs w:val="26"/>
        </w:rPr>
      </w:pPr>
      <w:proofErr w:type="gramStart"/>
      <w:r w:rsidRPr="00E52463">
        <w:rPr>
          <w:rFonts w:ascii="Times New Roman" w:hAnsi="Times New Roman" w:cs="Times New Roman"/>
          <w:sz w:val="26"/>
          <w:szCs w:val="26"/>
        </w:rPr>
        <w:t>2.4.1</w:t>
      </w:r>
      <w:r>
        <w:rPr>
          <w:rFonts w:ascii="Times New Roman" w:hAnsi="Times New Roman" w:cs="Times New Roman"/>
          <w:sz w:val="26"/>
          <w:szCs w:val="26"/>
        </w:rPr>
        <w:t>6</w:t>
      </w:r>
      <w:r w:rsidRPr="00E52463">
        <w:rPr>
          <w:rFonts w:ascii="Times New Roman" w:hAnsi="Times New Roman" w:cs="Times New Roman"/>
          <w:sz w:val="26"/>
          <w:szCs w:val="26"/>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Учреждением всех установленных законодательством Российской Федерации налогов, сборов и других обязательных платежей, а также обеспечивать организацию, надлежащее ведение (составление), достоверность и представление Работодателю и соответствующим органам в установленные сроки и порядке бухгалтерской, статистической и иной отчетности Учреждения, документов и сведений;</w:t>
      </w:r>
      <w:proofErr w:type="gramEnd"/>
    </w:p>
    <w:p w:rsidR="00942999" w:rsidRPr="00E52463" w:rsidRDefault="00942999" w:rsidP="00942999">
      <w:pPr>
        <w:ind w:firstLine="720"/>
        <w:jc w:val="both"/>
        <w:rPr>
          <w:sz w:val="26"/>
          <w:szCs w:val="26"/>
        </w:rPr>
      </w:pPr>
      <w:proofErr w:type="gramStart"/>
      <w:r w:rsidRPr="00E52463">
        <w:rPr>
          <w:sz w:val="26"/>
          <w:szCs w:val="26"/>
        </w:rPr>
        <w:t>2.4.1</w:t>
      </w:r>
      <w:r>
        <w:rPr>
          <w:sz w:val="26"/>
          <w:szCs w:val="26"/>
        </w:rPr>
        <w:t>7</w:t>
      </w:r>
      <w:r w:rsidRPr="00E52463">
        <w:rPr>
          <w:sz w:val="26"/>
          <w:szCs w:val="26"/>
        </w:rPr>
        <w:t xml:space="preserve">. обеспечивать в установленном порядке обособленный учет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комитетом образования и науки Курской области на приобретение такого имущества, а также доходов, полученных Учреждением от приносящей </w:t>
      </w:r>
      <w:r w:rsidRPr="00E52463">
        <w:rPr>
          <w:sz w:val="26"/>
          <w:szCs w:val="26"/>
        </w:rPr>
        <w:lastRenderedPageBreak/>
        <w:t>доход деятельности, и имущества, приобретенного Учреждением за счет указанных доходов, находящегося в самостоятельном распоряжении Учреждения;</w:t>
      </w:r>
      <w:proofErr w:type="gramEnd"/>
    </w:p>
    <w:p w:rsidR="00942999" w:rsidRPr="00E52463" w:rsidRDefault="00942999" w:rsidP="00942999">
      <w:pPr>
        <w:autoSpaceDE w:val="0"/>
        <w:autoSpaceDN w:val="0"/>
        <w:adjustRightInd w:val="0"/>
        <w:ind w:firstLine="709"/>
        <w:jc w:val="both"/>
        <w:rPr>
          <w:sz w:val="26"/>
          <w:szCs w:val="26"/>
        </w:rPr>
      </w:pPr>
      <w:r w:rsidRPr="00E52463">
        <w:rPr>
          <w:sz w:val="26"/>
          <w:szCs w:val="26"/>
        </w:rPr>
        <w:t>2.4.1</w:t>
      </w:r>
      <w:r>
        <w:rPr>
          <w:sz w:val="26"/>
          <w:szCs w:val="26"/>
        </w:rPr>
        <w:t>8</w:t>
      </w:r>
      <w:r w:rsidRPr="00E52463">
        <w:rPr>
          <w:sz w:val="26"/>
          <w:szCs w:val="26"/>
        </w:rPr>
        <w:t>. обеспечивать создание и ведение официального сайта Учреждения в информационно-телекоммуникационной сети «Интернет», своевременное размещение на нем обязательной информации и документов, предусмотренных законодательными и иными нормативными правовыми актами;</w:t>
      </w:r>
    </w:p>
    <w:p w:rsidR="00942999" w:rsidRPr="00E52463" w:rsidRDefault="00942999" w:rsidP="00942999">
      <w:pPr>
        <w:autoSpaceDE w:val="0"/>
        <w:autoSpaceDN w:val="0"/>
        <w:adjustRightInd w:val="0"/>
        <w:ind w:firstLine="709"/>
        <w:jc w:val="both"/>
        <w:rPr>
          <w:sz w:val="26"/>
          <w:szCs w:val="26"/>
        </w:rPr>
      </w:pPr>
      <w:proofErr w:type="gramStart"/>
      <w:r w:rsidRPr="00E52463">
        <w:rPr>
          <w:sz w:val="26"/>
          <w:szCs w:val="26"/>
        </w:rPr>
        <w:t>2.4.1</w:t>
      </w:r>
      <w:r>
        <w:rPr>
          <w:sz w:val="26"/>
          <w:szCs w:val="26"/>
        </w:rPr>
        <w:t>9</w:t>
      </w:r>
      <w:r w:rsidRPr="00E52463">
        <w:rPr>
          <w:sz w:val="26"/>
          <w:szCs w:val="26"/>
        </w:rPr>
        <w:t xml:space="preserve">. определять стратегию, цели и задачи развития Учреждения, принимать решения о программном планировании его работы и его участии в различных программах и проектах, создавать условия для внедрения инноваций, обеспечивать проведение </w:t>
      </w:r>
      <w:proofErr w:type="spellStart"/>
      <w:r w:rsidRPr="00E52463">
        <w:rPr>
          <w:sz w:val="26"/>
          <w:szCs w:val="26"/>
        </w:rPr>
        <w:t>самообследования</w:t>
      </w:r>
      <w:proofErr w:type="spellEnd"/>
      <w:r w:rsidRPr="00E52463">
        <w:rPr>
          <w:sz w:val="26"/>
          <w:szCs w:val="26"/>
        </w:rPr>
        <w:t xml:space="preserve"> и функционирование внутренней системы оценки качества образования, обеспечивать соблюдение требований к организации и осуществлению образовательной деятельности, к результатам деятельности Учреждения и к качеству образования выпускников Учреждения, непрерывное повышение качества</w:t>
      </w:r>
      <w:proofErr w:type="gramEnd"/>
      <w:r w:rsidRPr="00E52463">
        <w:rPr>
          <w:sz w:val="26"/>
          <w:szCs w:val="26"/>
        </w:rPr>
        <w:t xml:space="preserve"> образования в Учреждении;</w:t>
      </w:r>
    </w:p>
    <w:p w:rsidR="00942999" w:rsidRPr="00E52463" w:rsidRDefault="00942999" w:rsidP="00942999">
      <w:pPr>
        <w:autoSpaceDE w:val="0"/>
        <w:autoSpaceDN w:val="0"/>
        <w:adjustRightInd w:val="0"/>
        <w:ind w:firstLine="709"/>
        <w:jc w:val="both"/>
        <w:rPr>
          <w:sz w:val="26"/>
          <w:szCs w:val="26"/>
        </w:rPr>
      </w:pPr>
      <w:r w:rsidRPr="00E52463">
        <w:rPr>
          <w:sz w:val="26"/>
          <w:szCs w:val="26"/>
        </w:rPr>
        <w:t>2.4.</w:t>
      </w:r>
      <w:r>
        <w:rPr>
          <w:sz w:val="26"/>
          <w:szCs w:val="26"/>
        </w:rPr>
        <w:t>20</w:t>
      </w:r>
      <w:r w:rsidRPr="00E52463">
        <w:rPr>
          <w:sz w:val="26"/>
          <w:szCs w:val="26"/>
        </w:rPr>
        <w:t>. обеспечивать эффективное функционирование системы государственн</w:t>
      </w:r>
      <w:proofErr w:type="gramStart"/>
      <w:r w:rsidRPr="00E52463">
        <w:rPr>
          <w:sz w:val="26"/>
          <w:szCs w:val="26"/>
        </w:rPr>
        <w:t>о-</w:t>
      </w:r>
      <w:proofErr w:type="gramEnd"/>
      <w:r w:rsidRPr="00E52463">
        <w:rPr>
          <w:sz w:val="26"/>
          <w:szCs w:val="26"/>
        </w:rPr>
        <w:t xml:space="preserve"> общественного управления в Учреждении, взаимодействие и сотрудничество Учреждения с органами государственной власти, органами местного самоуправления, организациями, общественностью, родителями (лицами, их заменяющими), гражданами;</w:t>
      </w:r>
    </w:p>
    <w:p w:rsidR="00942999" w:rsidRPr="00E52463" w:rsidRDefault="00942999" w:rsidP="00942999">
      <w:pPr>
        <w:autoSpaceDE w:val="0"/>
        <w:autoSpaceDN w:val="0"/>
        <w:adjustRightInd w:val="0"/>
        <w:ind w:firstLine="709"/>
        <w:jc w:val="both"/>
        <w:rPr>
          <w:sz w:val="26"/>
          <w:szCs w:val="26"/>
        </w:rPr>
      </w:pPr>
      <w:r w:rsidRPr="00E52463">
        <w:rPr>
          <w:sz w:val="26"/>
          <w:szCs w:val="26"/>
        </w:rPr>
        <w:t>2.4.2</w:t>
      </w:r>
      <w:r>
        <w:rPr>
          <w:sz w:val="26"/>
          <w:szCs w:val="26"/>
        </w:rPr>
        <w:t>1</w:t>
      </w:r>
      <w:r w:rsidRPr="00E52463">
        <w:rPr>
          <w:sz w:val="26"/>
          <w:szCs w:val="26"/>
        </w:rPr>
        <w:t>. в рамках социального партнерства, участвовать в ведении коллективных переговоров с представительным органом работников по подготовке, заключению или изменению коллективного договора;</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2.4.2</w:t>
      </w:r>
      <w:r>
        <w:rPr>
          <w:rFonts w:ascii="Times New Roman" w:hAnsi="Times New Roman" w:cs="Times New Roman"/>
          <w:sz w:val="26"/>
          <w:szCs w:val="26"/>
        </w:rPr>
        <w:t>2</w:t>
      </w:r>
      <w:r w:rsidRPr="00E52463">
        <w:rPr>
          <w:rFonts w:ascii="Times New Roman" w:hAnsi="Times New Roman" w:cs="Times New Roman"/>
          <w:sz w:val="26"/>
          <w:szCs w:val="26"/>
        </w:rPr>
        <w:t>. создавать и поддерживать в коллективе Учреждения благоприятный деловой и морально-психологический климат, соблюдать нормы и правила делового общения, профессиональной этики;</w:t>
      </w:r>
    </w:p>
    <w:p w:rsidR="00942999" w:rsidRPr="00E52463" w:rsidRDefault="00942999" w:rsidP="00942999">
      <w:pPr>
        <w:autoSpaceDE w:val="0"/>
        <w:autoSpaceDN w:val="0"/>
        <w:adjustRightInd w:val="0"/>
        <w:ind w:firstLine="709"/>
        <w:jc w:val="both"/>
        <w:rPr>
          <w:sz w:val="26"/>
          <w:szCs w:val="26"/>
        </w:rPr>
      </w:pPr>
      <w:r w:rsidRPr="00E52463">
        <w:rPr>
          <w:sz w:val="26"/>
          <w:szCs w:val="26"/>
        </w:rPr>
        <w:t>2.4.2</w:t>
      </w:r>
      <w:r>
        <w:rPr>
          <w:sz w:val="26"/>
          <w:szCs w:val="26"/>
        </w:rPr>
        <w:t>3</w:t>
      </w:r>
      <w:r w:rsidRPr="00E52463">
        <w:rPr>
          <w:sz w:val="26"/>
          <w:szCs w:val="26"/>
        </w:rPr>
        <w:t xml:space="preserve">. рассматривать в установленные сроки и </w:t>
      </w:r>
      <w:proofErr w:type="gramStart"/>
      <w:r w:rsidRPr="00E52463">
        <w:rPr>
          <w:sz w:val="26"/>
          <w:szCs w:val="26"/>
        </w:rPr>
        <w:t>порядке</w:t>
      </w:r>
      <w:proofErr w:type="gramEnd"/>
      <w:r w:rsidRPr="00E52463">
        <w:rPr>
          <w:sz w:val="26"/>
          <w:szCs w:val="26"/>
        </w:rPr>
        <w:t xml:space="preserve"> письма, обращения, заявления, жалобы, запросы, претензии граждан, юридических лиц и органов власти по вопросам, входящим в компетенцию Учреждения, вести личный прием граждан;</w:t>
      </w:r>
    </w:p>
    <w:p w:rsidR="00942999" w:rsidRPr="00E52463" w:rsidRDefault="00942999" w:rsidP="00942999">
      <w:pPr>
        <w:autoSpaceDE w:val="0"/>
        <w:autoSpaceDN w:val="0"/>
        <w:adjustRightInd w:val="0"/>
        <w:ind w:firstLine="709"/>
        <w:jc w:val="both"/>
        <w:rPr>
          <w:sz w:val="26"/>
          <w:szCs w:val="26"/>
        </w:rPr>
      </w:pPr>
      <w:r w:rsidRPr="00E52463">
        <w:rPr>
          <w:sz w:val="26"/>
          <w:szCs w:val="26"/>
        </w:rPr>
        <w:t>2.4.2</w:t>
      </w:r>
      <w:r>
        <w:rPr>
          <w:sz w:val="26"/>
          <w:szCs w:val="26"/>
        </w:rPr>
        <w:t>4</w:t>
      </w:r>
      <w:r w:rsidRPr="00E52463">
        <w:rPr>
          <w:sz w:val="26"/>
          <w:szCs w:val="26"/>
        </w:rPr>
        <w:t>.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 а также представлять «Работодателю» к установленному им сроку документы и информацию по вопросам, относящимся к его компетенции;</w:t>
      </w:r>
    </w:p>
    <w:p w:rsidR="00942999" w:rsidRPr="00E52463" w:rsidRDefault="00942999" w:rsidP="00942999">
      <w:pPr>
        <w:pStyle w:val="FR1"/>
        <w:spacing w:line="240" w:lineRule="auto"/>
        <w:ind w:firstLine="709"/>
        <w:jc w:val="both"/>
        <w:rPr>
          <w:rFonts w:ascii="Times New Roman" w:hAnsi="Times New Roman" w:cs="Times New Roman"/>
          <w:sz w:val="26"/>
          <w:szCs w:val="26"/>
        </w:rPr>
      </w:pPr>
      <w:r w:rsidRPr="00E52463">
        <w:rPr>
          <w:rFonts w:ascii="Times New Roman" w:hAnsi="Times New Roman" w:cs="Times New Roman"/>
          <w:sz w:val="26"/>
          <w:szCs w:val="26"/>
        </w:rPr>
        <w:t>2.4.2</w:t>
      </w:r>
      <w:r>
        <w:rPr>
          <w:rFonts w:ascii="Times New Roman" w:hAnsi="Times New Roman" w:cs="Times New Roman"/>
          <w:sz w:val="26"/>
          <w:szCs w:val="26"/>
        </w:rPr>
        <w:t>5</w:t>
      </w:r>
      <w:r w:rsidRPr="00E52463">
        <w:rPr>
          <w:rFonts w:ascii="Times New Roman" w:hAnsi="Times New Roman" w:cs="Times New Roman"/>
          <w:sz w:val="26"/>
          <w:szCs w:val="26"/>
        </w:rPr>
        <w:t>. обеспечивать разработку и принятие мер по выполнению государственных, областных, ведомственных, инвестиционных, социальных и других программ и представление в установленном порядке своевременной отчетности об их выполнении;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2.4.2</w:t>
      </w:r>
      <w:r>
        <w:rPr>
          <w:rFonts w:ascii="Times New Roman" w:hAnsi="Times New Roman" w:cs="Times New Roman"/>
          <w:sz w:val="26"/>
          <w:szCs w:val="26"/>
        </w:rPr>
        <w:t>6</w:t>
      </w:r>
      <w:r w:rsidRPr="00E52463">
        <w:rPr>
          <w:rFonts w:ascii="Times New Roman" w:hAnsi="Times New Roman" w:cs="Times New Roman"/>
          <w:sz w:val="26"/>
          <w:szCs w:val="26"/>
        </w:rPr>
        <w:t>. обеспечивать выполнение всех плановых показателей деятельности Учреждения;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2.4.2</w:t>
      </w:r>
      <w:r>
        <w:rPr>
          <w:rFonts w:ascii="Times New Roman" w:hAnsi="Times New Roman" w:cs="Times New Roman"/>
          <w:sz w:val="26"/>
          <w:szCs w:val="26"/>
        </w:rPr>
        <w:t>7</w:t>
      </w:r>
      <w:r w:rsidRPr="00E52463">
        <w:rPr>
          <w:rFonts w:ascii="Times New Roman" w:hAnsi="Times New Roman" w:cs="Times New Roman"/>
          <w:sz w:val="26"/>
          <w:szCs w:val="26"/>
        </w:rPr>
        <w:t xml:space="preserve">. обеспечивать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52463">
        <w:rPr>
          <w:rFonts w:ascii="Times New Roman" w:hAnsi="Times New Roman" w:cs="Times New Roman"/>
          <w:sz w:val="26"/>
          <w:szCs w:val="26"/>
        </w:rPr>
        <w:t>самообследования</w:t>
      </w:r>
      <w:proofErr w:type="spellEnd"/>
      <w:r w:rsidRPr="00E52463">
        <w:rPr>
          <w:rFonts w:ascii="Times New Roman" w:hAnsi="Times New Roman" w:cs="Times New Roman"/>
          <w:sz w:val="26"/>
          <w:szCs w:val="26"/>
        </w:rPr>
        <w:t>;</w:t>
      </w:r>
    </w:p>
    <w:p w:rsidR="00942999" w:rsidRPr="00E52463" w:rsidRDefault="00942999" w:rsidP="00942999">
      <w:pPr>
        <w:ind w:firstLine="720"/>
        <w:jc w:val="both"/>
        <w:rPr>
          <w:sz w:val="26"/>
          <w:szCs w:val="26"/>
        </w:rPr>
      </w:pPr>
      <w:r w:rsidRPr="00E52463">
        <w:rPr>
          <w:sz w:val="26"/>
          <w:szCs w:val="26"/>
        </w:rPr>
        <w:t>2.4.2</w:t>
      </w:r>
      <w:r>
        <w:rPr>
          <w:sz w:val="26"/>
          <w:szCs w:val="26"/>
        </w:rPr>
        <w:t>8</w:t>
      </w:r>
      <w:r w:rsidRPr="00E52463">
        <w:rPr>
          <w:sz w:val="26"/>
          <w:szCs w:val="26"/>
        </w:rPr>
        <w:t>. обеспечивать доступ на территорию и в помещения Учреждения должностных лиц, уполномоченных на проведение проверок;</w:t>
      </w:r>
    </w:p>
    <w:p w:rsidR="00942999" w:rsidRPr="00E52463" w:rsidRDefault="00942999" w:rsidP="00942999">
      <w:pPr>
        <w:pStyle w:val="ConsPlusNonformat"/>
        <w:ind w:firstLine="709"/>
        <w:jc w:val="both"/>
        <w:rPr>
          <w:rFonts w:ascii="Times New Roman" w:hAnsi="Times New Roman" w:cs="Times New Roman"/>
          <w:sz w:val="26"/>
          <w:szCs w:val="26"/>
        </w:rPr>
      </w:pPr>
      <w:proofErr w:type="gramStart"/>
      <w:r w:rsidRPr="00E52463">
        <w:rPr>
          <w:rFonts w:ascii="Times New Roman" w:hAnsi="Times New Roman" w:cs="Times New Roman"/>
          <w:sz w:val="26"/>
          <w:szCs w:val="26"/>
        </w:rPr>
        <w:t>2.4.2</w:t>
      </w:r>
      <w:r>
        <w:rPr>
          <w:rFonts w:ascii="Times New Roman" w:hAnsi="Times New Roman" w:cs="Times New Roman"/>
          <w:sz w:val="26"/>
          <w:szCs w:val="26"/>
        </w:rPr>
        <w:t>9</w:t>
      </w:r>
      <w:r w:rsidRPr="00E52463">
        <w:rPr>
          <w:rFonts w:ascii="Times New Roman" w:hAnsi="Times New Roman" w:cs="Times New Roman"/>
          <w:sz w:val="26"/>
          <w:szCs w:val="26"/>
        </w:rPr>
        <w:t xml:space="preserve">. обеспечивать своевременное и качественное выполнение Учреждением законодательных и иных нормативных правовых актов Российской Федерации, Курской области, Устава Учреждения и локальных нормативных актов Учреждения, соглашений, коллективного договора Учреждения, трудовых договоров, законных решений, приказов, распоряжений, указаний, требований и поручений Работодателя и собственника имущества Учреждения, требований, </w:t>
      </w:r>
      <w:r w:rsidRPr="00E52463">
        <w:rPr>
          <w:rFonts w:ascii="Times New Roman" w:hAnsi="Times New Roman" w:cs="Times New Roman"/>
          <w:sz w:val="26"/>
          <w:szCs w:val="26"/>
        </w:rPr>
        <w:lastRenderedPageBreak/>
        <w:t xml:space="preserve">содержащихся в запросах, протестах, представлениях, предписаниях уполномоченных органов, в </w:t>
      </w:r>
      <w:proofErr w:type="spellStart"/>
      <w:r w:rsidRPr="00E52463">
        <w:rPr>
          <w:rFonts w:ascii="Times New Roman" w:hAnsi="Times New Roman" w:cs="Times New Roman"/>
          <w:sz w:val="26"/>
          <w:szCs w:val="26"/>
        </w:rPr>
        <w:t>т.ч</w:t>
      </w:r>
      <w:proofErr w:type="spellEnd"/>
      <w:r w:rsidRPr="00E52463">
        <w:rPr>
          <w:rFonts w:ascii="Times New Roman" w:hAnsi="Times New Roman" w:cs="Times New Roman"/>
          <w:sz w:val="26"/>
          <w:szCs w:val="26"/>
        </w:rPr>
        <w:t>. профсоюзного контроля, в решениях, определениях</w:t>
      </w:r>
      <w:proofErr w:type="gramEnd"/>
      <w:r w:rsidRPr="00E52463">
        <w:rPr>
          <w:rFonts w:ascii="Times New Roman" w:hAnsi="Times New Roman" w:cs="Times New Roman"/>
          <w:sz w:val="26"/>
          <w:szCs w:val="26"/>
        </w:rPr>
        <w:t xml:space="preserve">, </w:t>
      </w:r>
      <w:proofErr w:type="gramStart"/>
      <w:r w:rsidRPr="00E52463">
        <w:rPr>
          <w:rFonts w:ascii="Times New Roman" w:hAnsi="Times New Roman" w:cs="Times New Roman"/>
          <w:sz w:val="26"/>
          <w:szCs w:val="26"/>
        </w:rPr>
        <w:t>постановлениях</w:t>
      </w:r>
      <w:proofErr w:type="gramEnd"/>
      <w:r w:rsidRPr="00E52463">
        <w:rPr>
          <w:rFonts w:ascii="Times New Roman" w:hAnsi="Times New Roman" w:cs="Times New Roman"/>
          <w:sz w:val="26"/>
          <w:szCs w:val="26"/>
        </w:rPr>
        <w:t xml:space="preserve"> судов;</w:t>
      </w:r>
    </w:p>
    <w:p w:rsidR="00942999" w:rsidRPr="00E52463" w:rsidRDefault="00942999" w:rsidP="00942999">
      <w:pPr>
        <w:pStyle w:val="ConsPlusNonformat"/>
        <w:ind w:firstLine="709"/>
        <w:jc w:val="both"/>
        <w:rPr>
          <w:rFonts w:ascii="Times New Roman" w:hAnsi="Times New Roman" w:cs="Times New Roman"/>
          <w:sz w:val="26"/>
          <w:szCs w:val="26"/>
        </w:rPr>
      </w:pPr>
      <w:proofErr w:type="gramStart"/>
      <w:r w:rsidRPr="00E52463">
        <w:rPr>
          <w:rFonts w:ascii="Times New Roman" w:hAnsi="Times New Roman" w:cs="Times New Roman"/>
          <w:sz w:val="26"/>
          <w:szCs w:val="26"/>
        </w:rPr>
        <w:t>2.4.</w:t>
      </w:r>
      <w:r>
        <w:rPr>
          <w:rFonts w:ascii="Times New Roman" w:hAnsi="Times New Roman" w:cs="Times New Roman"/>
          <w:sz w:val="26"/>
          <w:szCs w:val="26"/>
        </w:rPr>
        <w:t>30</w:t>
      </w:r>
      <w:r w:rsidRPr="00E52463">
        <w:rPr>
          <w:rFonts w:ascii="Times New Roman" w:hAnsi="Times New Roman" w:cs="Times New Roman"/>
          <w:sz w:val="26"/>
          <w:szCs w:val="26"/>
        </w:rPr>
        <w:t>.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«Руководителя» и работников Учреждения к административной и уголовной ответственности, связанных с их работой в Учреждении, о случаях привлечения Учреждения к административной ответственности, а также незамедлительно сообщать Работодателю о случаях возникновения в Учреждении ситуации, представляющей угрозу жизни и здоровью людей</w:t>
      </w:r>
      <w:proofErr w:type="gramEnd"/>
      <w:r w:rsidRPr="00E52463">
        <w:rPr>
          <w:rFonts w:ascii="Times New Roman" w:hAnsi="Times New Roman" w:cs="Times New Roman"/>
          <w:sz w:val="26"/>
          <w:szCs w:val="26"/>
        </w:rPr>
        <w:t>, сохранности имущества Учреждения (в том числе имущества третьих лиц, находящегося в Учреждении, если Учреждение несет ответственность за сохранность этого имущества), о каждом несчастном случае, происшедшем в Учреждении;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2.4.3</w:t>
      </w:r>
      <w:r>
        <w:rPr>
          <w:rFonts w:ascii="Times New Roman" w:hAnsi="Times New Roman" w:cs="Times New Roman"/>
          <w:sz w:val="26"/>
          <w:szCs w:val="26"/>
        </w:rPr>
        <w:t>1</w:t>
      </w:r>
      <w:r w:rsidRPr="00E52463">
        <w:rPr>
          <w:rFonts w:ascii="Times New Roman" w:hAnsi="Times New Roman" w:cs="Times New Roman"/>
          <w:sz w:val="26"/>
          <w:szCs w:val="26"/>
        </w:rPr>
        <w:t xml:space="preserve">. осуществить в установленном порядке при расторжении настоящего трудового договора передачу дел Учреждения вновь назначенному «Руководителю» или лицу, на которое </w:t>
      </w:r>
      <w:r>
        <w:rPr>
          <w:rFonts w:ascii="Times New Roman" w:hAnsi="Times New Roman" w:cs="Times New Roman"/>
          <w:sz w:val="26"/>
          <w:szCs w:val="26"/>
        </w:rPr>
        <w:t>распоряжением</w:t>
      </w:r>
      <w:r w:rsidRPr="00E52463">
        <w:rPr>
          <w:rFonts w:ascii="Times New Roman" w:hAnsi="Times New Roman" w:cs="Times New Roman"/>
          <w:sz w:val="26"/>
          <w:szCs w:val="26"/>
        </w:rPr>
        <w:t xml:space="preserve"> </w:t>
      </w:r>
      <w:r>
        <w:rPr>
          <w:rFonts w:ascii="Times New Roman" w:hAnsi="Times New Roman" w:cs="Times New Roman"/>
          <w:sz w:val="26"/>
          <w:szCs w:val="26"/>
        </w:rPr>
        <w:t>Администрации Льговского района</w:t>
      </w:r>
      <w:r w:rsidRPr="00E52463">
        <w:rPr>
          <w:rFonts w:ascii="Times New Roman" w:hAnsi="Times New Roman" w:cs="Times New Roman"/>
          <w:sz w:val="26"/>
          <w:szCs w:val="26"/>
        </w:rPr>
        <w:t xml:space="preserve"> Курской области возложено исполнение обязанностей «Руководителя»;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2.4.3</w:t>
      </w:r>
      <w:r>
        <w:rPr>
          <w:rFonts w:ascii="Times New Roman" w:hAnsi="Times New Roman" w:cs="Times New Roman"/>
          <w:sz w:val="26"/>
          <w:szCs w:val="26"/>
        </w:rPr>
        <w:t>2</w:t>
      </w:r>
      <w:r w:rsidRPr="00E52463">
        <w:rPr>
          <w:rFonts w:ascii="Times New Roman" w:hAnsi="Times New Roman" w:cs="Times New Roman"/>
          <w:sz w:val="26"/>
          <w:szCs w:val="26"/>
        </w:rPr>
        <w:t>. представлять в случае изменения персональных данных соответствующие документы «Работодателю» не позднее 14 рабочих дней со дня их изменения, а также незамедлительно представить Работодателю документы в случае появления обстоятельств, исключающих в соответствии с действующим законодательством Российской Федерации возможность исполнения Руководителем обязанностей по настоящему трудовому договору;</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2.4.3</w:t>
      </w:r>
      <w:r>
        <w:rPr>
          <w:rFonts w:ascii="Times New Roman" w:hAnsi="Times New Roman" w:cs="Times New Roman"/>
          <w:sz w:val="26"/>
          <w:szCs w:val="26"/>
        </w:rPr>
        <w:t>3</w:t>
      </w:r>
      <w:r w:rsidRPr="00E52463">
        <w:rPr>
          <w:rFonts w:ascii="Times New Roman" w:hAnsi="Times New Roman" w:cs="Times New Roman"/>
          <w:sz w:val="26"/>
          <w:szCs w:val="26"/>
        </w:rPr>
        <w:t>. информировать «Работодателя» о своей временной нетрудоспособности, а также об отсутствии на рабочем месте по другим уважительным причинам;</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2.4.3</w:t>
      </w:r>
      <w:r>
        <w:rPr>
          <w:rFonts w:ascii="Times New Roman" w:hAnsi="Times New Roman" w:cs="Times New Roman"/>
          <w:sz w:val="26"/>
          <w:szCs w:val="26"/>
        </w:rPr>
        <w:t>4</w:t>
      </w:r>
      <w:r w:rsidRPr="00E52463">
        <w:rPr>
          <w:rFonts w:ascii="Times New Roman" w:hAnsi="Times New Roman" w:cs="Times New Roman"/>
          <w:sz w:val="26"/>
          <w:szCs w:val="26"/>
        </w:rPr>
        <w:t>. представлять «Работодателю» ежегодно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и несовершеннолетних детей;</w:t>
      </w:r>
    </w:p>
    <w:p w:rsidR="00942999" w:rsidRPr="00E52463" w:rsidRDefault="00942999" w:rsidP="00942999">
      <w:pPr>
        <w:pStyle w:val="ConsPlusNonformat"/>
        <w:ind w:firstLine="709"/>
        <w:jc w:val="both"/>
        <w:rPr>
          <w:rFonts w:ascii="Times New Roman" w:hAnsi="Times New Roman" w:cs="Times New Roman"/>
          <w:sz w:val="26"/>
          <w:szCs w:val="26"/>
        </w:rPr>
      </w:pPr>
      <w:bookmarkStart w:id="3" w:name="Par176"/>
      <w:bookmarkEnd w:id="3"/>
      <w:r w:rsidRPr="00E52463">
        <w:rPr>
          <w:rFonts w:ascii="Times New Roman" w:hAnsi="Times New Roman" w:cs="Times New Roman"/>
          <w:sz w:val="26"/>
          <w:szCs w:val="26"/>
        </w:rPr>
        <w:t>2.4.3</w:t>
      </w:r>
      <w:r>
        <w:rPr>
          <w:rFonts w:ascii="Times New Roman" w:hAnsi="Times New Roman" w:cs="Times New Roman"/>
          <w:sz w:val="26"/>
          <w:szCs w:val="26"/>
        </w:rPr>
        <w:t>5</w:t>
      </w:r>
      <w:r w:rsidRPr="00E52463">
        <w:rPr>
          <w:rFonts w:ascii="Times New Roman" w:hAnsi="Times New Roman" w:cs="Times New Roman"/>
          <w:sz w:val="26"/>
          <w:szCs w:val="26"/>
        </w:rPr>
        <w:t xml:space="preserve">. проходить в установленном порядке и в установленные сроки обязательную аттестацию, а также </w:t>
      </w:r>
      <w:proofErr w:type="gramStart"/>
      <w:r w:rsidRPr="00E52463">
        <w:rPr>
          <w:rFonts w:ascii="Times New Roman" w:hAnsi="Times New Roman" w:cs="Times New Roman"/>
          <w:sz w:val="26"/>
          <w:szCs w:val="26"/>
        </w:rPr>
        <w:t>обучение по охране</w:t>
      </w:r>
      <w:proofErr w:type="gramEnd"/>
      <w:r w:rsidRPr="00E52463">
        <w:rPr>
          <w:rFonts w:ascii="Times New Roman" w:hAnsi="Times New Roman" w:cs="Times New Roman"/>
          <w:sz w:val="26"/>
          <w:szCs w:val="26"/>
        </w:rPr>
        <w:t xml:space="preserve"> труда и проверку знаний требований охраны труда;</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2.4.3</w:t>
      </w:r>
      <w:r>
        <w:rPr>
          <w:rFonts w:ascii="Times New Roman" w:hAnsi="Times New Roman" w:cs="Times New Roman"/>
          <w:sz w:val="26"/>
          <w:szCs w:val="26"/>
        </w:rPr>
        <w:t>6</w:t>
      </w:r>
      <w:r w:rsidRPr="00E52463">
        <w:rPr>
          <w:rFonts w:ascii="Times New Roman" w:hAnsi="Times New Roman" w:cs="Times New Roman"/>
          <w:sz w:val="26"/>
          <w:szCs w:val="26"/>
        </w:rPr>
        <w:t>.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Курской области, указанных в дополнительном соглашении, являющемся неотъемлемой частью настоящего трудового договора (в случае их установления);</w:t>
      </w:r>
    </w:p>
    <w:p w:rsidR="00942999" w:rsidRPr="00E52463" w:rsidRDefault="00942999" w:rsidP="00942999">
      <w:pPr>
        <w:ind w:firstLine="720"/>
        <w:jc w:val="both"/>
        <w:rPr>
          <w:sz w:val="26"/>
          <w:szCs w:val="26"/>
        </w:rPr>
      </w:pPr>
      <w:r w:rsidRPr="00E52463">
        <w:rPr>
          <w:sz w:val="26"/>
          <w:szCs w:val="26"/>
        </w:rPr>
        <w:t>2.4.3</w:t>
      </w:r>
      <w:r>
        <w:rPr>
          <w:sz w:val="26"/>
          <w:szCs w:val="26"/>
        </w:rPr>
        <w:t>7</w:t>
      </w:r>
      <w:r w:rsidRPr="00E52463">
        <w:rPr>
          <w:sz w:val="26"/>
          <w:szCs w:val="26"/>
        </w:rPr>
        <w:t xml:space="preserve">. соблюдать нормы, установленные </w:t>
      </w:r>
      <w:hyperlink r:id="rId11" w:history="1">
        <w:r w:rsidRPr="00E52463">
          <w:rPr>
            <w:rStyle w:val="ae"/>
            <w:sz w:val="26"/>
            <w:szCs w:val="26"/>
          </w:rPr>
          <w:t>пунктами 10</w:t>
        </w:r>
      </w:hyperlink>
      <w:r w:rsidRPr="00E52463">
        <w:rPr>
          <w:sz w:val="26"/>
          <w:szCs w:val="26"/>
        </w:rPr>
        <w:t xml:space="preserve"> и </w:t>
      </w:r>
      <w:hyperlink r:id="rId12" w:history="1">
        <w:r w:rsidRPr="00E52463">
          <w:rPr>
            <w:rStyle w:val="ae"/>
            <w:sz w:val="26"/>
            <w:szCs w:val="26"/>
          </w:rPr>
          <w:t>13 статьи 9.2</w:t>
        </w:r>
      </w:hyperlink>
      <w:r w:rsidRPr="00E52463">
        <w:rPr>
          <w:sz w:val="26"/>
          <w:szCs w:val="26"/>
        </w:rPr>
        <w:t xml:space="preserve">, </w:t>
      </w:r>
      <w:hyperlink r:id="rId13" w:history="1">
        <w:r w:rsidRPr="00E52463">
          <w:rPr>
            <w:rStyle w:val="ae"/>
            <w:sz w:val="26"/>
            <w:szCs w:val="26"/>
          </w:rPr>
          <w:t>пунктом 4 статьи 24</w:t>
        </w:r>
      </w:hyperlink>
      <w:r w:rsidRPr="00E52463">
        <w:rPr>
          <w:sz w:val="26"/>
          <w:szCs w:val="26"/>
        </w:rPr>
        <w:t xml:space="preserve"> и </w:t>
      </w:r>
      <w:hyperlink r:id="rId14" w:history="1">
        <w:r w:rsidRPr="00E52463">
          <w:rPr>
            <w:rStyle w:val="ae"/>
            <w:sz w:val="26"/>
            <w:szCs w:val="26"/>
          </w:rPr>
          <w:t>пунктами 2 и 3 статьи 27</w:t>
        </w:r>
      </w:hyperlink>
      <w:r w:rsidRPr="00E52463">
        <w:rPr>
          <w:sz w:val="26"/>
          <w:szCs w:val="26"/>
        </w:rPr>
        <w:t xml:space="preserve"> Федерального закона от 12.01.1996 № 7-ФЗ «О некоммерческих организациях» (в действующей редакции), не допускать возникновения просроченной кредиторской задолженности Учреждения;</w:t>
      </w:r>
    </w:p>
    <w:p w:rsidR="00942999" w:rsidRPr="00E52463" w:rsidRDefault="00942999" w:rsidP="00942999">
      <w:pPr>
        <w:ind w:firstLine="720"/>
        <w:jc w:val="both"/>
        <w:rPr>
          <w:sz w:val="26"/>
          <w:szCs w:val="26"/>
        </w:rPr>
      </w:pPr>
      <w:r w:rsidRPr="00E52463">
        <w:rPr>
          <w:sz w:val="26"/>
          <w:szCs w:val="26"/>
        </w:rPr>
        <w:t>2.4.3</w:t>
      </w:r>
      <w:r>
        <w:rPr>
          <w:sz w:val="26"/>
          <w:szCs w:val="26"/>
        </w:rPr>
        <w:t>8</w:t>
      </w:r>
      <w:r w:rsidRPr="00E52463">
        <w:rPr>
          <w:sz w:val="26"/>
          <w:szCs w:val="26"/>
        </w:rPr>
        <w:t>. выполнять иные обязанности, предусмотренные законодательством Российской Федерации и Курской области, Уставом Учреждения, а также соблюдать условия настоящего трудового договора.</w:t>
      </w:r>
    </w:p>
    <w:p w:rsidR="00942999" w:rsidRDefault="00942999" w:rsidP="00942999">
      <w:pPr>
        <w:pStyle w:val="ConsPlusNonformat"/>
        <w:jc w:val="center"/>
        <w:rPr>
          <w:rFonts w:ascii="Times New Roman" w:hAnsi="Times New Roman" w:cs="Times New Roman"/>
          <w:sz w:val="26"/>
          <w:szCs w:val="26"/>
        </w:rPr>
      </w:pPr>
      <w:bookmarkStart w:id="4" w:name="Par185"/>
      <w:bookmarkEnd w:id="4"/>
    </w:p>
    <w:p w:rsidR="00942999" w:rsidRPr="00E52463" w:rsidRDefault="00942999" w:rsidP="00942999">
      <w:pPr>
        <w:pStyle w:val="ConsPlusNonformat"/>
        <w:jc w:val="center"/>
        <w:rPr>
          <w:rFonts w:ascii="Times New Roman" w:hAnsi="Times New Roman" w:cs="Times New Roman"/>
          <w:sz w:val="26"/>
          <w:szCs w:val="26"/>
        </w:rPr>
      </w:pPr>
      <w:r w:rsidRPr="00E52463">
        <w:rPr>
          <w:rFonts w:ascii="Times New Roman" w:hAnsi="Times New Roman" w:cs="Times New Roman"/>
          <w:sz w:val="26"/>
          <w:szCs w:val="26"/>
        </w:rPr>
        <w:t>III. Права и обязанности «Работодателя»</w:t>
      </w:r>
    </w:p>
    <w:p w:rsidR="00942999" w:rsidRPr="00E52463" w:rsidRDefault="00942999" w:rsidP="00942999">
      <w:pPr>
        <w:ind w:firstLine="720"/>
        <w:jc w:val="both"/>
        <w:rPr>
          <w:sz w:val="26"/>
          <w:szCs w:val="26"/>
        </w:rPr>
      </w:pPr>
      <w:r w:rsidRPr="00E52463">
        <w:rPr>
          <w:sz w:val="26"/>
          <w:szCs w:val="26"/>
        </w:rPr>
        <w:t xml:space="preserve">3.1. «Работодатель» </w:t>
      </w:r>
      <w:r w:rsidRPr="00E52463">
        <w:rPr>
          <w:b/>
          <w:sz w:val="26"/>
          <w:szCs w:val="26"/>
        </w:rPr>
        <w:t>имеет право</w:t>
      </w:r>
      <w:r w:rsidRPr="00E52463">
        <w:rPr>
          <w:sz w:val="26"/>
          <w:szCs w:val="26"/>
        </w:rPr>
        <w:t>:</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 xml:space="preserve">3.1.1. осуществлять </w:t>
      </w:r>
      <w:proofErr w:type="gramStart"/>
      <w:r w:rsidRPr="00E52463">
        <w:rPr>
          <w:rFonts w:ascii="Times New Roman" w:hAnsi="Times New Roman" w:cs="Times New Roman"/>
          <w:sz w:val="26"/>
          <w:szCs w:val="26"/>
        </w:rPr>
        <w:t>контроль за</w:t>
      </w:r>
      <w:proofErr w:type="gramEnd"/>
      <w:r w:rsidRPr="00E52463">
        <w:rPr>
          <w:rFonts w:ascii="Times New Roman" w:hAnsi="Times New Roman" w:cs="Times New Roman"/>
          <w:sz w:val="26"/>
          <w:szCs w:val="26"/>
        </w:rPr>
        <w:t xml:space="preserve"> деятельностью «Руководителя» и требовать от него добросовестного исполнения должностных обязанностей, </w:t>
      </w:r>
      <w:r w:rsidRPr="00E52463">
        <w:rPr>
          <w:rFonts w:ascii="Times New Roman" w:hAnsi="Times New Roman" w:cs="Times New Roman"/>
          <w:sz w:val="26"/>
          <w:szCs w:val="26"/>
        </w:rPr>
        <w:lastRenderedPageBreak/>
        <w:t>предусмотренных настоящим трудовым договором, и обязанностей, предусмотренных законодательством Российской Федерации и Курской области, Уставом Учреждения;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3.1.2. проводить в установленном порядке аттестацию «Руководителя» с целью оценки уровня его квалификации и соответствия занимаемой должности;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3.1.3. принимать в установленном порядке решения о направлении Руководителя в служебные командировки;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3.1.4. привлекать «Руководителя» к дисциплинарной и материальной ответственности в случаях и порядке, предусмотренных законодательством Российской Федерации;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3.1.5. поощрять «Руководителя» за эффективную работу Учреждения;</w:t>
      </w:r>
    </w:p>
    <w:p w:rsidR="00942999" w:rsidRPr="00E52463" w:rsidRDefault="00942999" w:rsidP="00942999">
      <w:pPr>
        <w:ind w:firstLine="720"/>
        <w:jc w:val="both"/>
        <w:rPr>
          <w:sz w:val="26"/>
          <w:szCs w:val="26"/>
        </w:rPr>
      </w:pPr>
      <w:r w:rsidRPr="00E52463">
        <w:rPr>
          <w:sz w:val="26"/>
          <w:szCs w:val="26"/>
        </w:rPr>
        <w:t>3.1.6. принимать правовые акты в отношении «Руководителя» и Учреждения;</w:t>
      </w:r>
    </w:p>
    <w:p w:rsidR="00942999" w:rsidRPr="00E52463" w:rsidRDefault="00942999" w:rsidP="00942999">
      <w:pPr>
        <w:ind w:firstLine="720"/>
        <w:jc w:val="both"/>
        <w:rPr>
          <w:sz w:val="26"/>
          <w:szCs w:val="26"/>
        </w:rPr>
      </w:pPr>
      <w:r w:rsidRPr="00E52463">
        <w:rPr>
          <w:sz w:val="26"/>
          <w:szCs w:val="26"/>
        </w:rPr>
        <w:t>3.1.7. изменять, дополнять и прекращать (расторгать) настоящий трудовой договор в порядке и на условиях, установленных действующим законодательством и настоящим трудовым договором.</w:t>
      </w:r>
    </w:p>
    <w:p w:rsidR="00942999" w:rsidRPr="00E52463" w:rsidRDefault="00942999" w:rsidP="00942999">
      <w:pPr>
        <w:ind w:firstLine="720"/>
        <w:jc w:val="both"/>
        <w:rPr>
          <w:sz w:val="26"/>
          <w:szCs w:val="26"/>
        </w:rPr>
      </w:pPr>
      <w:r w:rsidRPr="00E52463">
        <w:rPr>
          <w:sz w:val="26"/>
          <w:szCs w:val="26"/>
        </w:rPr>
        <w:t>Освобождение от должности «Руководителя» производится на основании приказа комитета образования и науки Курской области.</w:t>
      </w:r>
    </w:p>
    <w:p w:rsidR="00942999" w:rsidRPr="00E52463" w:rsidRDefault="00942999" w:rsidP="00942999">
      <w:pPr>
        <w:ind w:firstLine="720"/>
        <w:jc w:val="both"/>
        <w:rPr>
          <w:sz w:val="26"/>
          <w:szCs w:val="26"/>
        </w:rPr>
      </w:pPr>
      <w:r w:rsidRPr="00E52463">
        <w:rPr>
          <w:sz w:val="26"/>
          <w:szCs w:val="26"/>
        </w:rPr>
        <w:t xml:space="preserve">3.2. «Работодатель» </w:t>
      </w:r>
      <w:r w:rsidRPr="00E52463">
        <w:rPr>
          <w:b/>
          <w:sz w:val="26"/>
          <w:szCs w:val="26"/>
        </w:rPr>
        <w:t>обязан</w:t>
      </w:r>
      <w:r w:rsidRPr="00E52463">
        <w:rPr>
          <w:sz w:val="26"/>
          <w:szCs w:val="26"/>
        </w:rPr>
        <w:t>:</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3.2.1. соблюдать требования законодательных и иных нормативных правовых актов, а также условия настоящего трудового договора;</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3.2.2. обеспечивать «Руководителю» условия труда, необходимые для его эффективной работы;</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3.2.3.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 xml:space="preserve">3.2.4.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w:t>
      </w:r>
      <w:proofErr w:type="gramStart"/>
      <w:r w:rsidRPr="00E52463">
        <w:rPr>
          <w:rFonts w:ascii="Times New Roman" w:hAnsi="Times New Roman" w:cs="Times New Roman"/>
          <w:sz w:val="26"/>
          <w:szCs w:val="26"/>
        </w:rPr>
        <w:t>позднее</w:t>
      </w:r>
      <w:proofErr w:type="gramEnd"/>
      <w:r w:rsidRPr="00E52463">
        <w:rPr>
          <w:rFonts w:ascii="Times New Roman" w:hAnsi="Times New Roman" w:cs="Times New Roman"/>
          <w:sz w:val="26"/>
          <w:szCs w:val="26"/>
        </w:rPr>
        <w:t xml:space="preserve"> чем за 2 месяца, если иное не предусмотрено Трудовым </w:t>
      </w:r>
      <w:hyperlink r:id="rId15" w:history="1">
        <w:r w:rsidRPr="00447D76">
          <w:rPr>
            <w:rStyle w:val="ae"/>
            <w:rFonts w:ascii="Times New Roman" w:hAnsi="Times New Roman" w:cs="Times New Roman"/>
            <w:sz w:val="26"/>
            <w:szCs w:val="26"/>
          </w:rPr>
          <w:t>кодексом</w:t>
        </w:r>
      </w:hyperlink>
      <w:r w:rsidRPr="00E52463">
        <w:rPr>
          <w:rFonts w:ascii="Times New Roman" w:hAnsi="Times New Roman" w:cs="Times New Roman"/>
          <w:sz w:val="26"/>
          <w:szCs w:val="26"/>
        </w:rPr>
        <w:t xml:space="preserve"> Российской Федерации;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3.2.5. осуществлять в установленном законодательством Российской Федерации порядке финансовое обеспечение деятельности Учреждения;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3.2.6. выполнять иные обязанности, предусмотренные законодательством Российской Федерации и Курской области, нормативными правовыми актами Курской области.</w:t>
      </w:r>
    </w:p>
    <w:p w:rsidR="00942999" w:rsidRPr="00E52463" w:rsidRDefault="00942999" w:rsidP="00942999">
      <w:pPr>
        <w:pStyle w:val="ConsPlusNonformat"/>
        <w:ind w:firstLine="709"/>
        <w:jc w:val="both"/>
        <w:rPr>
          <w:rFonts w:ascii="Times New Roman" w:hAnsi="Times New Roman" w:cs="Times New Roman"/>
          <w:sz w:val="26"/>
          <w:szCs w:val="26"/>
        </w:rPr>
      </w:pPr>
    </w:p>
    <w:p w:rsidR="00942999" w:rsidRPr="00E52463" w:rsidRDefault="00942999" w:rsidP="00942999">
      <w:pPr>
        <w:pStyle w:val="ConsPlusNonformat"/>
        <w:jc w:val="center"/>
        <w:rPr>
          <w:rFonts w:ascii="Times New Roman" w:hAnsi="Times New Roman" w:cs="Times New Roman"/>
          <w:sz w:val="26"/>
          <w:szCs w:val="26"/>
        </w:rPr>
      </w:pPr>
      <w:bookmarkStart w:id="5" w:name="Par218"/>
      <w:bookmarkEnd w:id="5"/>
      <w:r w:rsidRPr="00E52463">
        <w:rPr>
          <w:rFonts w:ascii="Times New Roman" w:hAnsi="Times New Roman" w:cs="Times New Roman"/>
          <w:sz w:val="26"/>
          <w:szCs w:val="26"/>
        </w:rPr>
        <w:t>IV. Рабочее время и время отдыха «Руководителя»</w:t>
      </w:r>
    </w:p>
    <w:p w:rsidR="00942999" w:rsidRPr="00E52463" w:rsidRDefault="00942999" w:rsidP="00942999">
      <w:pPr>
        <w:ind w:firstLine="720"/>
        <w:jc w:val="both"/>
        <w:rPr>
          <w:sz w:val="26"/>
          <w:szCs w:val="26"/>
        </w:rPr>
      </w:pPr>
      <w:r w:rsidRPr="00E52463">
        <w:rPr>
          <w:sz w:val="26"/>
          <w:szCs w:val="26"/>
        </w:rPr>
        <w:t>4.1. «Руководителю» устанавливается: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а) продолжительность рабочей недели – 40 часов;</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б) количество выходных дней в неделю – два (суббота и воскресенье);</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 xml:space="preserve">в) продолжительность ежедневной работы – 8 часов: время начала работы: 9 часов 00 минут, время окончания работы: 18 часов 00 минут; </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г) перерыв для отдыха и питания в течение рабочего дня – с 13 часов 00 минут до 14 часов 00 минут;</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д) ежегодный основной удлиненный оплачиваемый отпуск продолжительностью ___ календарных дней.</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 xml:space="preserve">4.2. Руководитель  имеет право </w:t>
      </w:r>
      <w:proofErr w:type="gramStart"/>
      <w:r w:rsidRPr="00E52463">
        <w:rPr>
          <w:rFonts w:ascii="Times New Roman" w:hAnsi="Times New Roman" w:cs="Times New Roman"/>
          <w:sz w:val="26"/>
          <w:szCs w:val="26"/>
        </w:rPr>
        <w:t>на</w:t>
      </w:r>
      <w:proofErr w:type="gramEnd"/>
      <w:r w:rsidRPr="00E52463">
        <w:rPr>
          <w:rFonts w:ascii="Times New Roman" w:hAnsi="Times New Roman" w:cs="Times New Roman"/>
          <w:sz w:val="26"/>
          <w:szCs w:val="26"/>
        </w:rPr>
        <w:t>:</w:t>
      </w:r>
    </w:p>
    <w:p w:rsidR="00942999" w:rsidRPr="00E52463" w:rsidRDefault="00942999" w:rsidP="00942999">
      <w:pPr>
        <w:pStyle w:val="ConsPlusNonformat"/>
        <w:ind w:firstLine="709"/>
        <w:jc w:val="both"/>
        <w:rPr>
          <w:rFonts w:ascii="Times New Roman" w:hAnsi="Times New Roman" w:cs="Times New Roman"/>
          <w:sz w:val="26"/>
          <w:szCs w:val="26"/>
        </w:rPr>
      </w:pPr>
      <w:proofErr w:type="gramStart"/>
      <w:r w:rsidRPr="00E52463">
        <w:rPr>
          <w:rFonts w:ascii="Times New Roman" w:hAnsi="Times New Roman" w:cs="Times New Roman"/>
          <w:sz w:val="26"/>
          <w:szCs w:val="26"/>
        </w:rPr>
        <w:t>а) оплачиваемый отпуск на 3 месяца для завершения работы над кандидатской или докторской диссертациями;</w:t>
      </w:r>
      <w:proofErr w:type="gramEnd"/>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 xml:space="preserve">б) иные отпуска и дни отдыха в соответствии с Трудовым кодексом </w:t>
      </w:r>
      <w:r w:rsidRPr="00E52463">
        <w:rPr>
          <w:rFonts w:ascii="Times New Roman" w:hAnsi="Times New Roman" w:cs="Times New Roman"/>
          <w:sz w:val="26"/>
          <w:szCs w:val="26"/>
        </w:rPr>
        <w:lastRenderedPageBreak/>
        <w:t>Российской Федерации и иными федеральными законами.</w:t>
      </w:r>
    </w:p>
    <w:p w:rsidR="00942999" w:rsidRPr="00E52463" w:rsidRDefault="00942999" w:rsidP="00942999">
      <w:pPr>
        <w:autoSpaceDE w:val="0"/>
        <w:autoSpaceDN w:val="0"/>
        <w:adjustRightInd w:val="0"/>
        <w:ind w:firstLine="709"/>
        <w:jc w:val="both"/>
        <w:outlineLvl w:val="3"/>
        <w:rPr>
          <w:sz w:val="26"/>
          <w:szCs w:val="26"/>
        </w:rPr>
      </w:pPr>
      <w:r w:rsidRPr="00E52463">
        <w:rPr>
          <w:sz w:val="26"/>
          <w:szCs w:val="26"/>
        </w:rPr>
        <w:t>4.3. Ежегодные оплачиваемые отпуска предоставляются «Руководителю» в соответствии с графиком отпусков в сроки, согласованные с «Работодателем».</w:t>
      </w:r>
    </w:p>
    <w:p w:rsidR="00942999" w:rsidRPr="00E52463" w:rsidRDefault="00942999" w:rsidP="00942999">
      <w:pPr>
        <w:autoSpaceDE w:val="0"/>
        <w:autoSpaceDN w:val="0"/>
        <w:adjustRightInd w:val="0"/>
        <w:ind w:firstLine="709"/>
        <w:jc w:val="both"/>
        <w:outlineLvl w:val="3"/>
        <w:rPr>
          <w:sz w:val="26"/>
          <w:szCs w:val="26"/>
        </w:rPr>
      </w:pPr>
      <w:r w:rsidRPr="00E52463">
        <w:rPr>
          <w:sz w:val="26"/>
          <w:szCs w:val="26"/>
        </w:rPr>
        <w:t>Все виды отпусков (части отпуска) и дни отдыха предоставляются «Руководителю» приказом комитета образования и науки Курской области по письменному заявлению «Руководителя».</w:t>
      </w:r>
    </w:p>
    <w:p w:rsidR="00942999" w:rsidRPr="00E52463" w:rsidRDefault="00942999" w:rsidP="00942999">
      <w:pPr>
        <w:autoSpaceDE w:val="0"/>
        <w:autoSpaceDN w:val="0"/>
        <w:adjustRightInd w:val="0"/>
        <w:ind w:firstLine="709"/>
        <w:jc w:val="both"/>
        <w:outlineLvl w:val="3"/>
        <w:rPr>
          <w:sz w:val="26"/>
          <w:szCs w:val="26"/>
        </w:rPr>
      </w:pPr>
      <w:r w:rsidRPr="00E52463">
        <w:rPr>
          <w:sz w:val="26"/>
          <w:szCs w:val="26"/>
        </w:rPr>
        <w:t xml:space="preserve">По письменному заявлению «Руководителя» часть ежегодного оплачиваемого отпуска, превышающая 28 календарных дней, при наличии финансовых возможностей учреждения может быть заменена денежной компенсацией на основании </w:t>
      </w:r>
      <w:r>
        <w:rPr>
          <w:sz w:val="26"/>
          <w:szCs w:val="26"/>
        </w:rPr>
        <w:t>распоряжения Администрации Льговского района</w:t>
      </w:r>
      <w:r w:rsidRPr="00E52463">
        <w:rPr>
          <w:sz w:val="26"/>
          <w:szCs w:val="26"/>
        </w:rPr>
        <w:t xml:space="preserve"> Курской области. </w:t>
      </w:r>
    </w:p>
    <w:p w:rsidR="00942999" w:rsidRPr="00E52463" w:rsidRDefault="00942999" w:rsidP="00942999">
      <w:pPr>
        <w:ind w:firstLine="720"/>
        <w:jc w:val="both"/>
        <w:rPr>
          <w:sz w:val="26"/>
          <w:szCs w:val="26"/>
          <w:highlight w:val="yellow"/>
        </w:rPr>
      </w:pPr>
    </w:p>
    <w:p w:rsidR="00942999" w:rsidRPr="00E52463" w:rsidRDefault="00942999" w:rsidP="00942999">
      <w:pPr>
        <w:jc w:val="center"/>
        <w:rPr>
          <w:sz w:val="26"/>
          <w:szCs w:val="26"/>
        </w:rPr>
      </w:pPr>
      <w:r w:rsidRPr="00E52463">
        <w:rPr>
          <w:sz w:val="26"/>
          <w:szCs w:val="26"/>
        </w:rPr>
        <w:t>V. Показатели оценки эффективности и</w:t>
      </w:r>
    </w:p>
    <w:p w:rsidR="00942999" w:rsidRPr="00E52463" w:rsidRDefault="00942999" w:rsidP="00942999">
      <w:pPr>
        <w:jc w:val="center"/>
        <w:rPr>
          <w:sz w:val="26"/>
          <w:szCs w:val="26"/>
        </w:rPr>
      </w:pPr>
      <w:r w:rsidRPr="00E52463">
        <w:rPr>
          <w:sz w:val="26"/>
          <w:szCs w:val="26"/>
        </w:rPr>
        <w:t>результативности деятельности «Руководителя»</w:t>
      </w:r>
    </w:p>
    <w:p w:rsidR="00942999" w:rsidRPr="008316EF" w:rsidRDefault="00942999" w:rsidP="00942999">
      <w:pPr>
        <w:ind w:firstLine="709"/>
        <w:jc w:val="both"/>
        <w:rPr>
          <w:sz w:val="26"/>
          <w:szCs w:val="26"/>
        </w:rPr>
      </w:pPr>
      <w:r w:rsidRPr="008316EF">
        <w:rPr>
          <w:sz w:val="26"/>
          <w:szCs w:val="26"/>
        </w:rPr>
        <w:t xml:space="preserve">Эффективность и результативность деятельности «Руководителя» в целях его </w:t>
      </w:r>
      <w:r>
        <w:rPr>
          <w:sz w:val="26"/>
          <w:szCs w:val="26"/>
        </w:rPr>
        <w:t>стимулирования</w:t>
      </w:r>
      <w:r w:rsidRPr="008316EF">
        <w:rPr>
          <w:sz w:val="26"/>
          <w:szCs w:val="26"/>
        </w:rPr>
        <w:t xml:space="preserve"> по итогам работы оценивается «Работодателем» по количественным и качественным показателям, которые устанавливаются для «Руководителя» приказом комитета образования и науки Курской области исходя, в том числе, из следующих критериев:</w:t>
      </w:r>
    </w:p>
    <w:p w:rsidR="00942999" w:rsidRPr="008316EF" w:rsidRDefault="00942999" w:rsidP="00942999">
      <w:pPr>
        <w:ind w:firstLine="709"/>
        <w:jc w:val="both"/>
        <w:rPr>
          <w:sz w:val="26"/>
          <w:szCs w:val="26"/>
        </w:rPr>
      </w:pPr>
      <w:r w:rsidRPr="008316EF">
        <w:rPr>
          <w:sz w:val="26"/>
          <w:szCs w:val="26"/>
        </w:rPr>
        <w:t>1) Показатели по основной деятельности Учреждения:</w:t>
      </w:r>
    </w:p>
    <w:p w:rsidR="00942999" w:rsidRPr="008316EF" w:rsidRDefault="00942999" w:rsidP="00942999">
      <w:pPr>
        <w:ind w:firstLine="709"/>
        <w:jc w:val="both"/>
        <w:rPr>
          <w:sz w:val="26"/>
          <w:szCs w:val="26"/>
        </w:rPr>
      </w:pPr>
      <w:r w:rsidRPr="008316EF">
        <w:rPr>
          <w:sz w:val="26"/>
          <w:szCs w:val="26"/>
        </w:rPr>
        <w:t>- соответствие деятельности образовательного учреждения требованиям законодательства в сфере образования</w:t>
      </w:r>
      <w:r>
        <w:rPr>
          <w:sz w:val="26"/>
          <w:szCs w:val="26"/>
        </w:rPr>
        <w:t>;</w:t>
      </w:r>
      <w:r w:rsidRPr="008316EF">
        <w:rPr>
          <w:sz w:val="26"/>
          <w:szCs w:val="26"/>
        </w:rPr>
        <w:t xml:space="preserve"> </w:t>
      </w:r>
    </w:p>
    <w:p w:rsidR="00942999" w:rsidRPr="008316EF" w:rsidRDefault="00942999" w:rsidP="00942999">
      <w:pPr>
        <w:ind w:firstLine="708"/>
        <w:jc w:val="both"/>
        <w:rPr>
          <w:sz w:val="26"/>
          <w:szCs w:val="26"/>
        </w:rPr>
      </w:pPr>
      <w:r w:rsidRPr="008316EF">
        <w:rPr>
          <w:sz w:val="26"/>
          <w:szCs w:val="26"/>
        </w:rPr>
        <w:t>- отсутствие рекламаций на деятельность учреждения;</w:t>
      </w:r>
    </w:p>
    <w:p w:rsidR="00942999" w:rsidRPr="008316EF" w:rsidRDefault="00942999" w:rsidP="00942999">
      <w:pPr>
        <w:ind w:firstLine="709"/>
        <w:jc w:val="both"/>
        <w:rPr>
          <w:sz w:val="26"/>
          <w:szCs w:val="26"/>
        </w:rPr>
      </w:pPr>
      <w:r w:rsidRPr="008316EF">
        <w:rPr>
          <w:sz w:val="26"/>
          <w:szCs w:val="26"/>
        </w:rPr>
        <w:t xml:space="preserve">- отсутствие предписаний надзорных, административных органов, </w:t>
      </w:r>
      <w:proofErr w:type="spellStart"/>
      <w:r w:rsidRPr="008316EF">
        <w:rPr>
          <w:sz w:val="26"/>
          <w:szCs w:val="26"/>
        </w:rPr>
        <w:t>Роспотребнадзора</w:t>
      </w:r>
      <w:proofErr w:type="spellEnd"/>
      <w:r w:rsidRPr="008316EF">
        <w:rPr>
          <w:sz w:val="26"/>
          <w:szCs w:val="26"/>
        </w:rPr>
        <w:t xml:space="preserve">, </w:t>
      </w:r>
      <w:proofErr w:type="spellStart"/>
      <w:r w:rsidRPr="008316EF">
        <w:rPr>
          <w:sz w:val="26"/>
          <w:szCs w:val="26"/>
        </w:rPr>
        <w:t>пожнадзора</w:t>
      </w:r>
      <w:proofErr w:type="spellEnd"/>
      <w:r w:rsidRPr="008316EF">
        <w:rPr>
          <w:sz w:val="26"/>
          <w:szCs w:val="26"/>
        </w:rPr>
        <w:t xml:space="preserve">; </w:t>
      </w:r>
    </w:p>
    <w:p w:rsidR="00942999" w:rsidRPr="008316EF" w:rsidRDefault="00942999" w:rsidP="00942999">
      <w:pPr>
        <w:ind w:firstLine="709"/>
        <w:jc w:val="both"/>
        <w:rPr>
          <w:sz w:val="26"/>
          <w:szCs w:val="26"/>
        </w:rPr>
      </w:pPr>
      <w:r>
        <w:rPr>
          <w:sz w:val="26"/>
          <w:szCs w:val="26"/>
        </w:rPr>
        <w:t xml:space="preserve">- </w:t>
      </w:r>
      <w:r w:rsidRPr="008316EF">
        <w:rPr>
          <w:sz w:val="26"/>
          <w:szCs w:val="26"/>
        </w:rPr>
        <w:t>функционирование системы государственно - общественного управления;</w:t>
      </w:r>
    </w:p>
    <w:p w:rsidR="00942999" w:rsidRPr="008316EF" w:rsidRDefault="00942999" w:rsidP="00942999">
      <w:pPr>
        <w:ind w:firstLine="709"/>
        <w:jc w:val="both"/>
        <w:rPr>
          <w:sz w:val="26"/>
          <w:szCs w:val="26"/>
        </w:rPr>
      </w:pPr>
      <w:r w:rsidRPr="008316EF">
        <w:rPr>
          <w:sz w:val="26"/>
          <w:szCs w:val="26"/>
        </w:rPr>
        <w:t>- инновационная деятельность учреждения;</w:t>
      </w:r>
    </w:p>
    <w:p w:rsidR="00942999" w:rsidRPr="008316EF" w:rsidRDefault="00942999" w:rsidP="00942999">
      <w:pPr>
        <w:ind w:firstLine="709"/>
        <w:jc w:val="both"/>
        <w:rPr>
          <w:sz w:val="26"/>
          <w:szCs w:val="26"/>
        </w:rPr>
      </w:pPr>
      <w:r w:rsidRPr="008316EF">
        <w:rPr>
          <w:sz w:val="26"/>
          <w:szCs w:val="26"/>
        </w:rPr>
        <w:t>- создание и развитие технологических и информационных ресурсов;</w:t>
      </w:r>
    </w:p>
    <w:p w:rsidR="00942999" w:rsidRPr="008316EF" w:rsidRDefault="00942999" w:rsidP="00942999">
      <w:pPr>
        <w:ind w:firstLine="709"/>
        <w:jc w:val="both"/>
        <w:rPr>
          <w:sz w:val="26"/>
          <w:szCs w:val="26"/>
        </w:rPr>
      </w:pPr>
      <w:r w:rsidRPr="008316EF">
        <w:rPr>
          <w:sz w:val="26"/>
          <w:szCs w:val="26"/>
        </w:rPr>
        <w:t>- удовлетворенность потребителей качеством предоставляемых образовательных услуг;</w:t>
      </w:r>
    </w:p>
    <w:p w:rsidR="00942999" w:rsidRPr="008316EF" w:rsidRDefault="00942999" w:rsidP="00942999">
      <w:pPr>
        <w:ind w:firstLine="708"/>
        <w:jc w:val="both"/>
        <w:rPr>
          <w:sz w:val="26"/>
          <w:szCs w:val="26"/>
        </w:rPr>
      </w:pPr>
      <w:r w:rsidRPr="008316EF">
        <w:rPr>
          <w:sz w:val="26"/>
          <w:szCs w:val="26"/>
        </w:rPr>
        <w:t>- динамика индивидуальных образовательных результатов обучающихся;</w:t>
      </w:r>
    </w:p>
    <w:p w:rsidR="00942999" w:rsidRDefault="00942999" w:rsidP="00942999">
      <w:pPr>
        <w:ind w:firstLine="708"/>
        <w:jc w:val="both"/>
        <w:rPr>
          <w:sz w:val="26"/>
          <w:szCs w:val="26"/>
        </w:rPr>
      </w:pPr>
      <w:r w:rsidRPr="008316EF">
        <w:rPr>
          <w:sz w:val="26"/>
          <w:szCs w:val="26"/>
        </w:rPr>
        <w:t xml:space="preserve">- реализация программ по сохранению и укреплению здоровья детей и мероприятий по профилактике правонарушений; </w:t>
      </w:r>
    </w:p>
    <w:p w:rsidR="00942999" w:rsidRPr="008316EF" w:rsidRDefault="00942999" w:rsidP="00942999">
      <w:pPr>
        <w:ind w:firstLine="708"/>
        <w:jc w:val="both"/>
        <w:rPr>
          <w:sz w:val="26"/>
          <w:szCs w:val="26"/>
        </w:rPr>
      </w:pPr>
      <w:r>
        <w:rPr>
          <w:sz w:val="26"/>
          <w:szCs w:val="26"/>
        </w:rPr>
        <w:t>- обеспечение безопасности труда и образовательного процесса в образовательном учреждении;</w:t>
      </w:r>
    </w:p>
    <w:p w:rsidR="00942999" w:rsidRPr="008316EF" w:rsidRDefault="00942999" w:rsidP="00942999">
      <w:pPr>
        <w:ind w:firstLine="709"/>
        <w:jc w:val="both"/>
        <w:rPr>
          <w:sz w:val="26"/>
          <w:szCs w:val="26"/>
        </w:rPr>
      </w:pPr>
      <w:r w:rsidRPr="008316EF">
        <w:rPr>
          <w:sz w:val="26"/>
          <w:szCs w:val="26"/>
        </w:rPr>
        <w:t>- соблюдение Учреждением установленных сроков и порядка представления всех видов отчетности, а также обеспечение достоверности отчетности;</w:t>
      </w:r>
    </w:p>
    <w:p w:rsidR="00942999" w:rsidRPr="008316EF" w:rsidRDefault="00942999" w:rsidP="00942999">
      <w:pPr>
        <w:ind w:firstLine="709"/>
        <w:jc w:val="both"/>
        <w:rPr>
          <w:sz w:val="26"/>
          <w:szCs w:val="26"/>
        </w:rPr>
      </w:pPr>
      <w:r w:rsidRPr="008316EF">
        <w:rPr>
          <w:sz w:val="26"/>
          <w:szCs w:val="26"/>
        </w:rPr>
        <w:t>- достижение показателей качества предоставления государственных услуг;</w:t>
      </w:r>
    </w:p>
    <w:p w:rsidR="00942999" w:rsidRPr="008316EF" w:rsidRDefault="00942999" w:rsidP="00942999">
      <w:pPr>
        <w:ind w:firstLine="708"/>
        <w:jc w:val="both"/>
        <w:rPr>
          <w:sz w:val="26"/>
          <w:szCs w:val="26"/>
        </w:rPr>
      </w:pPr>
      <w:r w:rsidRPr="008316EF">
        <w:rPr>
          <w:sz w:val="26"/>
          <w:szCs w:val="26"/>
        </w:rPr>
        <w:t>-  публичная отчетность о деятельности учреждения за год;</w:t>
      </w:r>
    </w:p>
    <w:p w:rsidR="00942999" w:rsidRPr="008316EF" w:rsidRDefault="00942999" w:rsidP="00942999">
      <w:pPr>
        <w:ind w:left="708"/>
        <w:jc w:val="both"/>
        <w:rPr>
          <w:sz w:val="26"/>
          <w:szCs w:val="26"/>
        </w:rPr>
      </w:pPr>
      <w:r w:rsidRPr="008316EF">
        <w:rPr>
          <w:sz w:val="26"/>
          <w:szCs w:val="26"/>
        </w:rPr>
        <w:t>- развитие материального обеспечения и инфраструктуры учреждения</w:t>
      </w:r>
      <w:r>
        <w:rPr>
          <w:sz w:val="26"/>
          <w:szCs w:val="26"/>
        </w:rPr>
        <w:t>.</w:t>
      </w:r>
    </w:p>
    <w:p w:rsidR="00942999" w:rsidRPr="008316EF" w:rsidRDefault="00942999" w:rsidP="00942999">
      <w:pPr>
        <w:ind w:firstLine="709"/>
        <w:jc w:val="both"/>
        <w:rPr>
          <w:sz w:val="26"/>
          <w:szCs w:val="26"/>
        </w:rPr>
      </w:pPr>
      <w:r w:rsidRPr="008316EF">
        <w:rPr>
          <w:sz w:val="26"/>
          <w:szCs w:val="26"/>
        </w:rPr>
        <w:t>2) Показатели по финансово-экономической деятельности Учреждения, исполнительской дисциплине:</w:t>
      </w:r>
    </w:p>
    <w:p w:rsidR="00942999" w:rsidRPr="008316EF" w:rsidRDefault="00942999" w:rsidP="00942999">
      <w:pPr>
        <w:ind w:firstLine="709"/>
        <w:jc w:val="both"/>
        <w:rPr>
          <w:sz w:val="26"/>
          <w:szCs w:val="26"/>
        </w:rPr>
      </w:pPr>
      <w:r w:rsidRPr="008316EF">
        <w:rPr>
          <w:sz w:val="26"/>
          <w:szCs w:val="26"/>
        </w:rPr>
        <w:t>- выполнение Учреждением плана финансово-хозяйственной деятельности;</w:t>
      </w:r>
    </w:p>
    <w:p w:rsidR="00942999" w:rsidRPr="008316EF" w:rsidRDefault="00942999" w:rsidP="00942999">
      <w:pPr>
        <w:ind w:firstLine="709"/>
        <w:jc w:val="both"/>
        <w:rPr>
          <w:sz w:val="26"/>
          <w:szCs w:val="26"/>
        </w:rPr>
      </w:pPr>
      <w:r w:rsidRPr="008316EF">
        <w:rPr>
          <w:sz w:val="26"/>
          <w:szCs w:val="26"/>
        </w:rPr>
        <w:t>- отсутствие замечаний по использованию Учреждением государственного имущества, находящегося у него в оперативном управлении;</w:t>
      </w:r>
    </w:p>
    <w:p w:rsidR="00942999" w:rsidRPr="008316EF" w:rsidRDefault="00942999" w:rsidP="00942999">
      <w:pPr>
        <w:ind w:firstLine="709"/>
        <w:jc w:val="both"/>
        <w:rPr>
          <w:sz w:val="26"/>
          <w:szCs w:val="26"/>
        </w:rPr>
      </w:pPr>
      <w:r w:rsidRPr="008316EF">
        <w:rPr>
          <w:sz w:val="26"/>
          <w:szCs w:val="26"/>
        </w:rPr>
        <w:t>- отсутствие замечаний по целевому, рациональному и эффективному использованию Учреждением бюджетных средств;</w:t>
      </w:r>
    </w:p>
    <w:p w:rsidR="00942999" w:rsidRPr="008316EF" w:rsidRDefault="00942999" w:rsidP="00942999">
      <w:pPr>
        <w:ind w:firstLine="709"/>
        <w:jc w:val="both"/>
        <w:rPr>
          <w:sz w:val="26"/>
          <w:szCs w:val="26"/>
        </w:rPr>
      </w:pPr>
      <w:r w:rsidRPr="008316EF">
        <w:rPr>
          <w:sz w:val="26"/>
          <w:szCs w:val="26"/>
        </w:rPr>
        <w:t>- отсутствие просроченной кредиторской и дебиторской задолженности;</w:t>
      </w:r>
    </w:p>
    <w:p w:rsidR="00942999" w:rsidRPr="008316EF" w:rsidRDefault="00942999" w:rsidP="00942999">
      <w:pPr>
        <w:ind w:firstLine="709"/>
        <w:jc w:val="both"/>
        <w:rPr>
          <w:sz w:val="26"/>
          <w:szCs w:val="26"/>
        </w:rPr>
      </w:pPr>
      <w:r w:rsidRPr="008316EF">
        <w:rPr>
          <w:sz w:val="26"/>
          <w:szCs w:val="26"/>
        </w:rPr>
        <w:t>- отсутствие в Учреждении задержек по выплате заработной платы;</w:t>
      </w:r>
    </w:p>
    <w:p w:rsidR="00942999" w:rsidRPr="008316EF" w:rsidRDefault="00942999" w:rsidP="00942999">
      <w:pPr>
        <w:pStyle w:val="ConsPlusNonformat"/>
        <w:ind w:firstLine="709"/>
        <w:jc w:val="both"/>
        <w:rPr>
          <w:rFonts w:ascii="Times New Roman" w:hAnsi="Times New Roman" w:cs="Times New Roman"/>
          <w:sz w:val="26"/>
          <w:szCs w:val="26"/>
        </w:rPr>
      </w:pPr>
      <w:r w:rsidRPr="008316EF">
        <w:rPr>
          <w:rFonts w:ascii="Times New Roman" w:hAnsi="Times New Roman" w:cs="Times New Roman"/>
          <w:sz w:val="26"/>
          <w:szCs w:val="26"/>
        </w:rPr>
        <w:t xml:space="preserve">- реализация Указа Президента Российской    Федерации    от 7 мая </w:t>
      </w:r>
      <w:smartTag w:uri="urn:schemas-microsoft-com:office:smarttags" w:element="metricconverter">
        <w:smartTagPr>
          <w:attr w:name="ProductID" w:val="2012 г"/>
        </w:smartTagPr>
        <w:r w:rsidRPr="008316EF">
          <w:rPr>
            <w:rFonts w:ascii="Times New Roman" w:hAnsi="Times New Roman" w:cs="Times New Roman"/>
            <w:sz w:val="26"/>
            <w:szCs w:val="26"/>
          </w:rPr>
          <w:t>2012 г</w:t>
        </w:r>
      </w:smartTag>
      <w:r w:rsidRPr="008316EF">
        <w:rPr>
          <w:rFonts w:ascii="Times New Roman" w:hAnsi="Times New Roman" w:cs="Times New Roman"/>
          <w:sz w:val="26"/>
          <w:szCs w:val="26"/>
        </w:rPr>
        <w:t xml:space="preserve">.   </w:t>
      </w:r>
      <w:hyperlink r:id="rId16" w:history="1">
        <w:r w:rsidRPr="008316EF">
          <w:rPr>
            <w:rStyle w:val="ae"/>
            <w:rFonts w:ascii="Times New Roman" w:hAnsi="Times New Roman" w:cs="Times New Roman"/>
            <w:sz w:val="26"/>
            <w:szCs w:val="26"/>
          </w:rPr>
          <w:t>№ 597</w:t>
        </w:r>
      </w:hyperlink>
      <w:r w:rsidRPr="008316EF">
        <w:rPr>
          <w:rFonts w:ascii="Times New Roman" w:hAnsi="Times New Roman" w:cs="Times New Roman"/>
          <w:sz w:val="26"/>
          <w:szCs w:val="26"/>
        </w:rPr>
        <w:t xml:space="preserve"> "О мероприятиях по реализации государственной социальной политики", </w:t>
      </w:r>
      <w:r w:rsidRPr="008316EF">
        <w:rPr>
          <w:rFonts w:ascii="Times New Roman" w:hAnsi="Times New Roman" w:cs="Times New Roman"/>
          <w:sz w:val="26"/>
          <w:szCs w:val="26"/>
        </w:rPr>
        <w:lastRenderedPageBreak/>
        <w:t>обеспечение достижения установления Учреждением ежегодных значений показателей соотношения средней заработной платы работников Учреждения со средней заработной платой в экономике Курской области;</w:t>
      </w:r>
    </w:p>
    <w:p w:rsidR="00942999" w:rsidRPr="008316EF" w:rsidRDefault="00942999" w:rsidP="00942999">
      <w:pPr>
        <w:pStyle w:val="aa"/>
        <w:widowControl w:val="0"/>
        <w:spacing w:before="0" w:beforeAutospacing="0" w:after="0"/>
        <w:ind w:firstLine="709"/>
        <w:rPr>
          <w:sz w:val="26"/>
          <w:szCs w:val="26"/>
        </w:rPr>
      </w:pPr>
      <w:r w:rsidRPr="008316EF">
        <w:rPr>
          <w:sz w:val="26"/>
          <w:szCs w:val="26"/>
        </w:rPr>
        <w:t>- отсутствие материального ущерба, причиненного Учреждению.</w:t>
      </w:r>
    </w:p>
    <w:p w:rsidR="00942999" w:rsidRPr="008316EF" w:rsidRDefault="00942999" w:rsidP="00942999">
      <w:pPr>
        <w:ind w:firstLine="709"/>
        <w:jc w:val="both"/>
        <w:rPr>
          <w:sz w:val="26"/>
          <w:szCs w:val="26"/>
        </w:rPr>
      </w:pPr>
      <w:r w:rsidRPr="008316EF">
        <w:rPr>
          <w:sz w:val="26"/>
          <w:szCs w:val="26"/>
        </w:rPr>
        <w:t>3) Показатели, характеризующие кадровую политику Учреждения:</w:t>
      </w:r>
    </w:p>
    <w:p w:rsidR="00942999" w:rsidRPr="008316EF" w:rsidRDefault="00942999" w:rsidP="00942999">
      <w:pPr>
        <w:ind w:firstLine="708"/>
        <w:jc w:val="both"/>
        <w:rPr>
          <w:sz w:val="26"/>
          <w:szCs w:val="26"/>
        </w:rPr>
      </w:pPr>
      <w:r>
        <w:rPr>
          <w:sz w:val="26"/>
          <w:szCs w:val="26"/>
        </w:rPr>
        <w:t xml:space="preserve">- </w:t>
      </w:r>
      <w:r w:rsidRPr="008316EF">
        <w:rPr>
          <w:sz w:val="26"/>
          <w:szCs w:val="26"/>
        </w:rPr>
        <w:t>укомплектованность педагогическими кадрами,</w:t>
      </w:r>
    </w:p>
    <w:p w:rsidR="00942999" w:rsidRPr="008316EF" w:rsidRDefault="00942999" w:rsidP="00942999">
      <w:pPr>
        <w:ind w:firstLine="708"/>
        <w:jc w:val="both"/>
        <w:rPr>
          <w:sz w:val="26"/>
          <w:szCs w:val="26"/>
        </w:rPr>
      </w:pPr>
      <w:r>
        <w:rPr>
          <w:sz w:val="26"/>
          <w:szCs w:val="26"/>
        </w:rPr>
        <w:t xml:space="preserve">- </w:t>
      </w:r>
      <w:r w:rsidRPr="008316EF">
        <w:rPr>
          <w:sz w:val="26"/>
          <w:szCs w:val="26"/>
        </w:rPr>
        <w:t>динамика текучести кадров;</w:t>
      </w:r>
    </w:p>
    <w:p w:rsidR="00942999" w:rsidRPr="008316EF" w:rsidRDefault="00942999" w:rsidP="00942999">
      <w:pPr>
        <w:ind w:firstLine="708"/>
        <w:jc w:val="both"/>
        <w:rPr>
          <w:sz w:val="26"/>
          <w:szCs w:val="26"/>
        </w:rPr>
      </w:pPr>
      <w:r>
        <w:rPr>
          <w:sz w:val="26"/>
          <w:szCs w:val="26"/>
        </w:rPr>
        <w:t xml:space="preserve">- </w:t>
      </w:r>
      <w:r w:rsidRPr="008316EF">
        <w:rPr>
          <w:sz w:val="26"/>
          <w:szCs w:val="26"/>
        </w:rPr>
        <w:t>уровень квалификации педагогических работников;</w:t>
      </w:r>
    </w:p>
    <w:p w:rsidR="00942999" w:rsidRPr="008316EF" w:rsidRDefault="00942999" w:rsidP="00942999">
      <w:pPr>
        <w:ind w:firstLine="708"/>
        <w:jc w:val="both"/>
        <w:rPr>
          <w:sz w:val="26"/>
          <w:szCs w:val="26"/>
        </w:rPr>
      </w:pPr>
      <w:r>
        <w:rPr>
          <w:sz w:val="26"/>
          <w:szCs w:val="26"/>
        </w:rPr>
        <w:t xml:space="preserve">- </w:t>
      </w:r>
      <w:r w:rsidRPr="008316EF">
        <w:rPr>
          <w:sz w:val="26"/>
          <w:szCs w:val="26"/>
        </w:rPr>
        <w:t>повышение квалификации педагогических работников;</w:t>
      </w:r>
    </w:p>
    <w:p w:rsidR="00942999" w:rsidRPr="008316EF" w:rsidRDefault="00942999" w:rsidP="00942999">
      <w:pPr>
        <w:ind w:firstLine="709"/>
        <w:jc w:val="both"/>
        <w:rPr>
          <w:sz w:val="26"/>
          <w:szCs w:val="26"/>
        </w:rPr>
      </w:pPr>
      <w:r w:rsidRPr="008316EF">
        <w:rPr>
          <w:sz w:val="26"/>
          <w:szCs w:val="26"/>
        </w:rPr>
        <w:t>- результаты участия работников (отдельных категорий работников) в конкурсах (смотрах, мероприятиях и т.п.), проводимых на различных уровнях;</w:t>
      </w:r>
    </w:p>
    <w:p w:rsidR="00942999" w:rsidRPr="008316EF" w:rsidRDefault="00942999" w:rsidP="00942999">
      <w:pPr>
        <w:ind w:firstLine="708"/>
        <w:jc w:val="both"/>
        <w:rPr>
          <w:sz w:val="26"/>
          <w:szCs w:val="26"/>
        </w:rPr>
      </w:pPr>
      <w:r w:rsidRPr="008316EF">
        <w:rPr>
          <w:sz w:val="26"/>
          <w:szCs w:val="26"/>
        </w:rPr>
        <w:t>- привлечение и закрепление молодых специалистов;</w:t>
      </w:r>
    </w:p>
    <w:p w:rsidR="00942999" w:rsidRPr="008316EF" w:rsidRDefault="00942999" w:rsidP="00942999">
      <w:pPr>
        <w:ind w:firstLine="709"/>
        <w:jc w:val="both"/>
        <w:rPr>
          <w:sz w:val="26"/>
          <w:szCs w:val="26"/>
        </w:rPr>
      </w:pPr>
      <w:r>
        <w:rPr>
          <w:sz w:val="26"/>
          <w:szCs w:val="26"/>
        </w:rPr>
        <w:t xml:space="preserve">- </w:t>
      </w:r>
      <w:r w:rsidRPr="008316EF">
        <w:rPr>
          <w:sz w:val="26"/>
          <w:szCs w:val="26"/>
        </w:rPr>
        <w:t>благоприятный психологический климат в коллективе</w:t>
      </w:r>
      <w:r>
        <w:rPr>
          <w:sz w:val="26"/>
          <w:szCs w:val="26"/>
        </w:rPr>
        <w:t>.</w:t>
      </w:r>
    </w:p>
    <w:p w:rsidR="00942999" w:rsidRPr="008316EF" w:rsidRDefault="00942999" w:rsidP="00942999">
      <w:pPr>
        <w:pStyle w:val="ConsPlusNonformat"/>
        <w:jc w:val="both"/>
        <w:rPr>
          <w:rFonts w:ascii="Times New Roman" w:hAnsi="Times New Roman" w:cs="Times New Roman"/>
          <w:sz w:val="26"/>
          <w:szCs w:val="26"/>
        </w:rPr>
      </w:pPr>
      <w:bookmarkStart w:id="6" w:name="Par239"/>
      <w:bookmarkEnd w:id="6"/>
    </w:p>
    <w:p w:rsidR="00942999" w:rsidRPr="00E52463" w:rsidRDefault="00942999" w:rsidP="00942999">
      <w:pPr>
        <w:pStyle w:val="ConsPlusNonformat"/>
        <w:jc w:val="center"/>
        <w:rPr>
          <w:rFonts w:ascii="Times New Roman" w:hAnsi="Times New Roman" w:cs="Times New Roman"/>
          <w:sz w:val="26"/>
          <w:szCs w:val="26"/>
        </w:rPr>
      </w:pPr>
      <w:r w:rsidRPr="00E52463">
        <w:rPr>
          <w:rFonts w:ascii="Times New Roman" w:hAnsi="Times New Roman" w:cs="Times New Roman"/>
          <w:sz w:val="26"/>
          <w:szCs w:val="26"/>
        </w:rPr>
        <w:t>VI. Оплата труда «Руководителя» и другие выплаты,</w:t>
      </w:r>
    </w:p>
    <w:p w:rsidR="00942999" w:rsidRPr="00E52463" w:rsidRDefault="00942999" w:rsidP="00942999">
      <w:pPr>
        <w:pStyle w:val="ConsPlusNonformat"/>
        <w:jc w:val="center"/>
        <w:rPr>
          <w:rFonts w:ascii="Times New Roman" w:hAnsi="Times New Roman" w:cs="Times New Roman"/>
          <w:sz w:val="26"/>
          <w:szCs w:val="26"/>
        </w:rPr>
      </w:pPr>
      <w:proofErr w:type="gramStart"/>
      <w:r w:rsidRPr="00E52463">
        <w:rPr>
          <w:rFonts w:ascii="Times New Roman" w:hAnsi="Times New Roman" w:cs="Times New Roman"/>
          <w:sz w:val="26"/>
          <w:szCs w:val="26"/>
        </w:rPr>
        <w:t>осуществляемые</w:t>
      </w:r>
      <w:proofErr w:type="gramEnd"/>
      <w:r w:rsidRPr="00E52463">
        <w:rPr>
          <w:rFonts w:ascii="Times New Roman" w:hAnsi="Times New Roman" w:cs="Times New Roman"/>
          <w:sz w:val="26"/>
          <w:szCs w:val="26"/>
        </w:rPr>
        <w:t xml:space="preserve"> ему в рамках трудовых отношений</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6.1.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r w:rsidR="001D66AA">
        <w:rPr>
          <w:rFonts w:ascii="Times New Roman" w:hAnsi="Times New Roman" w:cs="Times New Roman"/>
          <w:sz w:val="26"/>
          <w:szCs w:val="26"/>
        </w:rPr>
        <w:t>.</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6.2. Должностной оклад «Руководителя» устанавливается в размере ____________ (___________________ рублей __ копеек) рублей в месяц.</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 xml:space="preserve">6.3. </w:t>
      </w:r>
      <w:proofErr w:type="gramStart"/>
      <w:r w:rsidRPr="00E52463">
        <w:rPr>
          <w:rFonts w:ascii="Times New Roman" w:hAnsi="Times New Roman" w:cs="Times New Roman"/>
          <w:sz w:val="26"/>
          <w:szCs w:val="26"/>
        </w:rPr>
        <w:t>«Руководителю» в пределах фонда оплаты труда работников Учреждения в соответствии с законодательством Российской Федерации</w:t>
      </w:r>
      <w:r>
        <w:rPr>
          <w:rFonts w:ascii="Times New Roman" w:hAnsi="Times New Roman" w:cs="Times New Roman"/>
          <w:sz w:val="26"/>
          <w:szCs w:val="26"/>
        </w:rPr>
        <w:t xml:space="preserve"> и Курской области</w:t>
      </w:r>
      <w:r w:rsidRPr="00E52463">
        <w:rPr>
          <w:rFonts w:ascii="Times New Roman" w:hAnsi="Times New Roman" w:cs="Times New Roman"/>
          <w:sz w:val="26"/>
          <w:szCs w:val="26"/>
        </w:rPr>
        <w:t xml:space="preserve"> и на основании соответствующих приказов комитета образования и науки Курской области </w:t>
      </w:r>
      <w:r>
        <w:rPr>
          <w:rFonts w:ascii="Times New Roman" w:hAnsi="Times New Roman" w:cs="Times New Roman"/>
          <w:sz w:val="26"/>
          <w:szCs w:val="26"/>
        </w:rPr>
        <w:t xml:space="preserve">могут </w:t>
      </w:r>
      <w:r w:rsidRPr="00E52463">
        <w:rPr>
          <w:rFonts w:ascii="Times New Roman" w:hAnsi="Times New Roman" w:cs="Times New Roman"/>
          <w:sz w:val="26"/>
          <w:szCs w:val="26"/>
        </w:rPr>
        <w:t>устанавлива</w:t>
      </w:r>
      <w:r>
        <w:rPr>
          <w:rFonts w:ascii="Times New Roman" w:hAnsi="Times New Roman" w:cs="Times New Roman"/>
          <w:sz w:val="26"/>
          <w:szCs w:val="26"/>
        </w:rPr>
        <w:t>ть</w:t>
      </w:r>
      <w:r w:rsidRPr="00E52463">
        <w:rPr>
          <w:rFonts w:ascii="Times New Roman" w:hAnsi="Times New Roman" w:cs="Times New Roman"/>
          <w:sz w:val="26"/>
          <w:szCs w:val="26"/>
        </w:rPr>
        <w:t>ся выплаты компенсационного характера</w:t>
      </w:r>
      <w:r>
        <w:rPr>
          <w:rFonts w:ascii="Times New Roman" w:hAnsi="Times New Roman" w:cs="Times New Roman"/>
          <w:sz w:val="26"/>
          <w:szCs w:val="26"/>
        </w:rPr>
        <w:t xml:space="preserve"> в соответствии с законодательством Российской Федерации и нормативными правовыми актами Администрации Курской области, устанавливающими систему оплаты труда работников учреждений, в том числе</w:t>
      </w:r>
      <w:r w:rsidRPr="00E52463">
        <w:rPr>
          <w:rFonts w:ascii="Times New Roman" w:hAnsi="Times New Roman" w:cs="Times New Roman"/>
          <w:sz w:val="26"/>
          <w:szCs w:val="26"/>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293"/>
        <w:gridCol w:w="3092"/>
      </w:tblGrid>
      <w:tr w:rsidR="00942999" w:rsidRPr="00E52463" w:rsidTr="00942999">
        <w:tc>
          <w:tcPr>
            <w:tcW w:w="3186" w:type="dxa"/>
            <w:tcBorders>
              <w:top w:val="single" w:sz="4" w:space="0" w:color="auto"/>
              <w:left w:val="single" w:sz="4" w:space="0" w:color="auto"/>
              <w:bottom w:val="single" w:sz="4" w:space="0" w:color="auto"/>
              <w:right w:val="single" w:sz="4" w:space="0" w:color="auto"/>
            </w:tcBorders>
            <w:hideMark/>
          </w:tcPr>
          <w:p w:rsidR="00942999" w:rsidRPr="00E52463" w:rsidRDefault="00942999" w:rsidP="00942999">
            <w:pPr>
              <w:jc w:val="both"/>
              <w:rPr>
                <w:sz w:val="26"/>
                <w:szCs w:val="26"/>
              </w:rPr>
            </w:pPr>
            <w:r w:rsidRPr="00E52463">
              <w:rPr>
                <w:sz w:val="26"/>
                <w:szCs w:val="26"/>
              </w:rPr>
              <w:t>Наименование выплаты</w:t>
            </w:r>
          </w:p>
        </w:tc>
        <w:tc>
          <w:tcPr>
            <w:tcW w:w="3293" w:type="dxa"/>
            <w:tcBorders>
              <w:top w:val="single" w:sz="4" w:space="0" w:color="auto"/>
              <w:left w:val="single" w:sz="4" w:space="0" w:color="auto"/>
              <w:bottom w:val="single" w:sz="4" w:space="0" w:color="auto"/>
              <w:right w:val="single" w:sz="4" w:space="0" w:color="auto"/>
            </w:tcBorders>
            <w:hideMark/>
          </w:tcPr>
          <w:p w:rsidR="00942999" w:rsidRPr="00E52463" w:rsidRDefault="00942999" w:rsidP="00942999">
            <w:pPr>
              <w:jc w:val="both"/>
              <w:rPr>
                <w:sz w:val="26"/>
                <w:szCs w:val="26"/>
              </w:rPr>
            </w:pPr>
            <w:r w:rsidRPr="00E52463">
              <w:rPr>
                <w:sz w:val="26"/>
                <w:szCs w:val="26"/>
              </w:rPr>
              <w:t>Условия осуществления выплаты</w:t>
            </w:r>
          </w:p>
        </w:tc>
        <w:tc>
          <w:tcPr>
            <w:tcW w:w="3092" w:type="dxa"/>
            <w:tcBorders>
              <w:top w:val="single" w:sz="4" w:space="0" w:color="auto"/>
              <w:left w:val="single" w:sz="4" w:space="0" w:color="auto"/>
              <w:bottom w:val="single" w:sz="4" w:space="0" w:color="auto"/>
              <w:right w:val="single" w:sz="4" w:space="0" w:color="auto"/>
            </w:tcBorders>
            <w:hideMark/>
          </w:tcPr>
          <w:p w:rsidR="00942999" w:rsidRPr="00E52463" w:rsidRDefault="00942999" w:rsidP="00942999">
            <w:pPr>
              <w:jc w:val="both"/>
              <w:rPr>
                <w:sz w:val="26"/>
                <w:szCs w:val="26"/>
              </w:rPr>
            </w:pPr>
            <w:r w:rsidRPr="00E52463">
              <w:rPr>
                <w:sz w:val="26"/>
                <w:szCs w:val="26"/>
              </w:rPr>
              <w:t>Размер выплаты</w:t>
            </w:r>
          </w:p>
        </w:tc>
      </w:tr>
      <w:tr w:rsidR="00942999" w:rsidRPr="00E52463" w:rsidTr="00942999">
        <w:tc>
          <w:tcPr>
            <w:tcW w:w="3186" w:type="dxa"/>
            <w:tcBorders>
              <w:top w:val="single" w:sz="4" w:space="0" w:color="auto"/>
              <w:left w:val="single" w:sz="4" w:space="0" w:color="auto"/>
              <w:bottom w:val="single" w:sz="4" w:space="0" w:color="auto"/>
              <w:right w:val="single" w:sz="4" w:space="0" w:color="auto"/>
            </w:tcBorders>
          </w:tcPr>
          <w:p w:rsidR="00942999" w:rsidRPr="00E52463" w:rsidRDefault="00942999" w:rsidP="00942999">
            <w:pPr>
              <w:jc w:val="both"/>
              <w:rPr>
                <w:sz w:val="26"/>
                <w:szCs w:val="26"/>
              </w:rPr>
            </w:pPr>
            <w:r w:rsidRPr="00E52463">
              <w:rPr>
                <w:sz w:val="26"/>
                <w:szCs w:val="26"/>
              </w:rPr>
              <w:t>Выплата за совмещение должности учителя</w:t>
            </w:r>
            <w:r>
              <w:rPr>
                <w:sz w:val="26"/>
                <w:szCs w:val="26"/>
              </w:rPr>
              <w:t xml:space="preserve"> (преподавателя)</w:t>
            </w:r>
          </w:p>
        </w:tc>
        <w:tc>
          <w:tcPr>
            <w:tcW w:w="3293" w:type="dxa"/>
            <w:tcBorders>
              <w:top w:val="single" w:sz="4" w:space="0" w:color="auto"/>
              <w:left w:val="single" w:sz="4" w:space="0" w:color="auto"/>
              <w:bottom w:val="single" w:sz="4" w:space="0" w:color="auto"/>
              <w:right w:val="single" w:sz="4" w:space="0" w:color="auto"/>
            </w:tcBorders>
          </w:tcPr>
          <w:p w:rsidR="00942999" w:rsidRPr="00E52463" w:rsidRDefault="00942999" w:rsidP="00942999">
            <w:pPr>
              <w:jc w:val="both"/>
              <w:rPr>
                <w:sz w:val="26"/>
                <w:szCs w:val="26"/>
              </w:rPr>
            </w:pPr>
            <w:r w:rsidRPr="00E52463">
              <w:rPr>
                <w:sz w:val="26"/>
                <w:szCs w:val="26"/>
              </w:rPr>
              <w:t xml:space="preserve">Выплата осуществляется на условиях тарификации с учетом _____количества часов в неделю, в размерах и на условиях, установленных для учителей </w:t>
            </w:r>
            <w:r>
              <w:rPr>
                <w:sz w:val="26"/>
                <w:szCs w:val="26"/>
              </w:rPr>
              <w:t xml:space="preserve">(преподавателей) </w:t>
            </w:r>
            <w:r w:rsidRPr="00E52463">
              <w:rPr>
                <w:sz w:val="26"/>
                <w:szCs w:val="26"/>
              </w:rPr>
              <w:t>со</w:t>
            </w:r>
            <w:r>
              <w:rPr>
                <w:sz w:val="26"/>
                <w:szCs w:val="26"/>
              </w:rPr>
              <w:t>о</w:t>
            </w:r>
            <w:r w:rsidRPr="00E52463">
              <w:rPr>
                <w:sz w:val="26"/>
                <w:szCs w:val="26"/>
              </w:rPr>
              <w:t>тветствующего уровня квалификации</w:t>
            </w:r>
          </w:p>
        </w:tc>
        <w:tc>
          <w:tcPr>
            <w:tcW w:w="3092" w:type="dxa"/>
            <w:tcBorders>
              <w:top w:val="single" w:sz="4" w:space="0" w:color="auto"/>
              <w:left w:val="single" w:sz="4" w:space="0" w:color="auto"/>
              <w:bottom w:val="single" w:sz="4" w:space="0" w:color="auto"/>
              <w:right w:val="single" w:sz="4" w:space="0" w:color="auto"/>
            </w:tcBorders>
          </w:tcPr>
          <w:p w:rsidR="00942999" w:rsidRPr="00E141DC" w:rsidRDefault="00942999" w:rsidP="00942999">
            <w:pPr>
              <w:jc w:val="both"/>
              <w:rPr>
                <w:sz w:val="26"/>
                <w:szCs w:val="26"/>
              </w:rPr>
            </w:pPr>
            <w:r>
              <w:rPr>
                <w:sz w:val="26"/>
                <w:szCs w:val="26"/>
              </w:rPr>
              <w:t>В</w:t>
            </w:r>
            <w:r w:rsidRPr="00E141DC">
              <w:rPr>
                <w:sz w:val="26"/>
                <w:szCs w:val="26"/>
              </w:rPr>
              <w:t xml:space="preserve"> размерах и на условиях, установленных для учителей (преподавателей) соответствующего уровня квалификации</w:t>
            </w:r>
          </w:p>
        </w:tc>
      </w:tr>
      <w:tr w:rsidR="00942999" w:rsidRPr="00E52463" w:rsidTr="00942999">
        <w:tc>
          <w:tcPr>
            <w:tcW w:w="3186" w:type="dxa"/>
            <w:tcBorders>
              <w:top w:val="single" w:sz="4" w:space="0" w:color="auto"/>
              <w:left w:val="single" w:sz="4" w:space="0" w:color="auto"/>
              <w:bottom w:val="single" w:sz="4" w:space="0" w:color="auto"/>
              <w:right w:val="single" w:sz="4" w:space="0" w:color="auto"/>
            </w:tcBorders>
          </w:tcPr>
          <w:p w:rsidR="00942999" w:rsidRPr="00E52463" w:rsidRDefault="00942999" w:rsidP="00942999">
            <w:pPr>
              <w:jc w:val="both"/>
              <w:rPr>
                <w:sz w:val="26"/>
                <w:szCs w:val="26"/>
              </w:rPr>
            </w:pPr>
          </w:p>
        </w:tc>
        <w:tc>
          <w:tcPr>
            <w:tcW w:w="3293" w:type="dxa"/>
            <w:tcBorders>
              <w:top w:val="single" w:sz="4" w:space="0" w:color="auto"/>
              <w:left w:val="single" w:sz="4" w:space="0" w:color="auto"/>
              <w:bottom w:val="single" w:sz="4" w:space="0" w:color="auto"/>
              <w:right w:val="single" w:sz="4" w:space="0" w:color="auto"/>
            </w:tcBorders>
          </w:tcPr>
          <w:p w:rsidR="00942999" w:rsidRPr="00E52463" w:rsidRDefault="00942999" w:rsidP="00942999">
            <w:pPr>
              <w:jc w:val="both"/>
              <w:rPr>
                <w:sz w:val="26"/>
                <w:szCs w:val="26"/>
              </w:rPr>
            </w:pPr>
          </w:p>
        </w:tc>
        <w:tc>
          <w:tcPr>
            <w:tcW w:w="3092" w:type="dxa"/>
            <w:tcBorders>
              <w:top w:val="single" w:sz="4" w:space="0" w:color="auto"/>
              <w:left w:val="single" w:sz="4" w:space="0" w:color="auto"/>
              <w:bottom w:val="single" w:sz="4" w:space="0" w:color="auto"/>
              <w:right w:val="single" w:sz="4" w:space="0" w:color="auto"/>
            </w:tcBorders>
          </w:tcPr>
          <w:p w:rsidR="00942999" w:rsidRPr="00E52463" w:rsidRDefault="00942999" w:rsidP="00942999">
            <w:pPr>
              <w:jc w:val="both"/>
              <w:rPr>
                <w:sz w:val="26"/>
                <w:szCs w:val="26"/>
              </w:rPr>
            </w:pPr>
          </w:p>
        </w:tc>
      </w:tr>
    </w:tbl>
    <w:p w:rsidR="00942999" w:rsidRPr="00E141DC" w:rsidRDefault="00942999" w:rsidP="00942999">
      <w:pPr>
        <w:ind w:firstLine="708"/>
        <w:jc w:val="both"/>
        <w:rPr>
          <w:sz w:val="26"/>
          <w:szCs w:val="26"/>
        </w:rPr>
      </w:pPr>
      <w:r w:rsidRPr="00E141DC">
        <w:rPr>
          <w:sz w:val="26"/>
          <w:szCs w:val="26"/>
        </w:rPr>
        <w:t xml:space="preserve">6.4. В соответствии с </w:t>
      </w:r>
      <w:r w:rsidRPr="00E141DC">
        <w:rPr>
          <w:bCs/>
          <w:sz w:val="26"/>
          <w:szCs w:val="26"/>
        </w:rPr>
        <w:t xml:space="preserve">Положением «Об оценке эффективности и результативности деятельности руководителей </w:t>
      </w:r>
      <w:r w:rsidR="001D66AA">
        <w:rPr>
          <w:bCs/>
          <w:sz w:val="26"/>
          <w:szCs w:val="26"/>
        </w:rPr>
        <w:t>муниципальных</w:t>
      </w:r>
      <w:r w:rsidRPr="00E141DC">
        <w:rPr>
          <w:bCs/>
          <w:sz w:val="26"/>
          <w:szCs w:val="26"/>
        </w:rPr>
        <w:t xml:space="preserve"> учреждений Курской области</w:t>
      </w:r>
      <w:r w:rsidR="001D66AA">
        <w:rPr>
          <w:bCs/>
          <w:sz w:val="26"/>
          <w:szCs w:val="26"/>
        </w:rPr>
        <w:t xml:space="preserve"> подведомственных отделу образования Администрации Льговского района Курской области</w:t>
      </w:r>
      <w:r w:rsidRPr="00E141DC">
        <w:rPr>
          <w:bCs/>
          <w:sz w:val="26"/>
          <w:szCs w:val="26"/>
        </w:rPr>
        <w:t>»</w:t>
      </w:r>
      <w:r w:rsidRPr="00E141DC">
        <w:rPr>
          <w:sz w:val="26"/>
          <w:szCs w:val="26"/>
        </w:rPr>
        <w:t xml:space="preserve">, утвержденным </w:t>
      </w:r>
      <w:r w:rsidRPr="00E141DC">
        <w:rPr>
          <w:bCs/>
          <w:sz w:val="26"/>
          <w:szCs w:val="26"/>
        </w:rPr>
        <w:t>приказом</w:t>
      </w:r>
      <w:r w:rsidRPr="00E141DC">
        <w:rPr>
          <w:sz w:val="26"/>
          <w:szCs w:val="26"/>
        </w:rPr>
        <w:t xml:space="preserve"> </w:t>
      </w:r>
      <w:proofErr w:type="gramStart"/>
      <w:r w:rsidR="001D66AA">
        <w:rPr>
          <w:sz w:val="26"/>
          <w:szCs w:val="26"/>
        </w:rPr>
        <w:t xml:space="preserve">отдела </w:t>
      </w:r>
      <w:r w:rsidRPr="00E141DC">
        <w:rPr>
          <w:sz w:val="26"/>
          <w:szCs w:val="26"/>
        </w:rPr>
        <w:t xml:space="preserve">образования </w:t>
      </w:r>
      <w:r w:rsidR="001D66AA">
        <w:rPr>
          <w:sz w:val="26"/>
          <w:szCs w:val="26"/>
        </w:rPr>
        <w:t>Администрации Льговского района Курской области</w:t>
      </w:r>
      <w:proofErr w:type="gramEnd"/>
      <w:r w:rsidR="001D66AA">
        <w:rPr>
          <w:sz w:val="26"/>
          <w:szCs w:val="26"/>
        </w:rPr>
        <w:t xml:space="preserve"> от 23</w:t>
      </w:r>
      <w:r w:rsidRPr="00E141DC">
        <w:rPr>
          <w:sz w:val="26"/>
          <w:szCs w:val="26"/>
        </w:rPr>
        <w:t xml:space="preserve">.12.2013г. № </w:t>
      </w:r>
      <w:r w:rsidR="001D66AA">
        <w:rPr>
          <w:sz w:val="26"/>
          <w:szCs w:val="26"/>
        </w:rPr>
        <w:t>1-51</w:t>
      </w:r>
      <w:r>
        <w:rPr>
          <w:sz w:val="26"/>
          <w:szCs w:val="26"/>
        </w:rPr>
        <w:t>,</w:t>
      </w:r>
      <w:r w:rsidRPr="00E141DC">
        <w:rPr>
          <w:sz w:val="26"/>
          <w:szCs w:val="26"/>
        </w:rPr>
        <w:t xml:space="preserve"> «Руководителю» из фонда оплаты труда работников Учреждения производятся выплаты стимулирующего характера и иные выплаты:</w:t>
      </w:r>
    </w:p>
    <w:p w:rsidR="00942999" w:rsidRPr="00E141DC" w:rsidRDefault="00942999" w:rsidP="00942999">
      <w:pPr>
        <w:ind w:firstLine="708"/>
        <w:jc w:val="both"/>
        <w:rPr>
          <w:sz w:val="26"/>
          <w:szCs w:val="26"/>
        </w:rPr>
      </w:pPr>
      <w:proofErr w:type="gramStart"/>
      <w:r w:rsidRPr="00E141DC">
        <w:rPr>
          <w:sz w:val="26"/>
          <w:szCs w:val="26"/>
        </w:rPr>
        <w:t xml:space="preserve">- на основании протокольного решения комиссии по определению величины стимулирующих надбавок к должностным окладам руководителей государственных учреждений, устанавливается ежемесячная надбавка к </w:t>
      </w:r>
      <w:r w:rsidRPr="00E141DC">
        <w:rPr>
          <w:sz w:val="26"/>
          <w:szCs w:val="26"/>
        </w:rPr>
        <w:lastRenderedPageBreak/>
        <w:t xml:space="preserve">должностному окладу за интенсивность и высокие результаты работы в размере _____от должностного оклада, в том числе, за наличие почетных званий и ведомственных наград Министерства образования и науки Российской Федерации, ученую степень кандидата наук, доктора наук; </w:t>
      </w:r>
      <w:proofErr w:type="gramEnd"/>
    </w:p>
    <w:p w:rsidR="00942999" w:rsidRPr="00E52463" w:rsidRDefault="00942999" w:rsidP="00942999">
      <w:pPr>
        <w:jc w:val="both"/>
        <w:rPr>
          <w:sz w:val="26"/>
          <w:szCs w:val="26"/>
        </w:rPr>
      </w:pPr>
      <w:r w:rsidRPr="00E52463">
        <w:rPr>
          <w:sz w:val="26"/>
          <w:szCs w:val="26"/>
        </w:rPr>
        <w:tab/>
        <w:t>- ежемесячные надбавки к должностному окладу за качество выполняемых работ;</w:t>
      </w:r>
    </w:p>
    <w:p w:rsidR="00942999" w:rsidRPr="00E52463" w:rsidRDefault="00942999" w:rsidP="00942999">
      <w:pPr>
        <w:ind w:firstLine="708"/>
        <w:jc w:val="both"/>
        <w:rPr>
          <w:sz w:val="26"/>
          <w:szCs w:val="26"/>
        </w:rPr>
      </w:pPr>
      <w:r w:rsidRPr="00E52463">
        <w:rPr>
          <w:sz w:val="26"/>
          <w:szCs w:val="26"/>
        </w:rPr>
        <w:t>-  премиальные выплаты по итогам работы;</w:t>
      </w:r>
    </w:p>
    <w:p w:rsidR="00942999" w:rsidRPr="00E52463" w:rsidRDefault="00942999" w:rsidP="00942999">
      <w:pPr>
        <w:ind w:firstLine="708"/>
        <w:jc w:val="both"/>
        <w:rPr>
          <w:sz w:val="26"/>
          <w:szCs w:val="26"/>
        </w:rPr>
      </w:pPr>
      <w:r w:rsidRPr="00E52463">
        <w:rPr>
          <w:sz w:val="26"/>
          <w:szCs w:val="26"/>
        </w:rPr>
        <w:t>- материальная помощь.</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6.5. Одним из условий осуществления выплаты стимулирующего характера является достижение значений показателей, предусмотренных подпунктом 2.4.3</w:t>
      </w:r>
      <w:r>
        <w:rPr>
          <w:rFonts w:ascii="Times New Roman" w:hAnsi="Times New Roman" w:cs="Times New Roman"/>
          <w:sz w:val="26"/>
          <w:szCs w:val="26"/>
        </w:rPr>
        <w:t>6</w:t>
      </w:r>
      <w:r w:rsidRPr="00E52463">
        <w:rPr>
          <w:rFonts w:ascii="Times New Roman" w:hAnsi="Times New Roman" w:cs="Times New Roman"/>
          <w:sz w:val="26"/>
          <w:szCs w:val="26"/>
        </w:rPr>
        <w:t xml:space="preserve"> </w:t>
      </w:r>
      <w:hyperlink r:id="rId17" w:anchor="Par176" w:history="1">
        <w:r w:rsidRPr="00E52463">
          <w:rPr>
            <w:rStyle w:val="ae"/>
            <w:rFonts w:ascii="Times New Roman" w:hAnsi="Times New Roman" w:cs="Times New Roman"/>
            <w:sz w:val="26"/>
            <w:szCs w:val="26"/>
          </w:rPr>
          <w:t>пункта 2.4</w:t>
        </w:r>
      </w:hyperlink>
      <w:r w:rsidRPr="00E52463">
        <w:rPr>
          <w:rFonts w:ascii="Times New Roman" w:hAnsi="Times New Roman" w:cs="Times New Roman"/>
          <w:sz w:val="26"/>
          <w:szCs w:val="26"/>
        </w:rPr>
        <w:t xml:space="preserve"> раздела II настоящего трудового договора.</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6.6. Все выплаты, причитающиеся «Руководителю», производятся за счет и в пределах средств Учреждения, если иное не установлено законодательными и иными нормативными правовыми актами.</w:t>
      </w:r>
    </w:p>
    <w:p w:rsidR="00942999" w:rsidRPr="00E52463" w:rsidRDefault="00942999" w:rsidP="00942999">
      <w:pPr>
        <w:ind w:firstLine="709"/>
        <w:jc w:val="both"/>
        <w:rPr>
          <w:sz w:val="26"/>
          <w:szCs w:val="26"/>
        </w:rPr>
      </w:pPr>
      <w:r w:rsidRPr="00E52463">
        <w:rPr>
          <w:sz w:val="26"/>
          <w:szCs w:val="26"/>
        </w:rPr>
        <w:t>Все выплаты, причитающиеся «Руководителю», начисляются в Учреждении и выплачиваются ему Учреждением.</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6.7. Заработная плата выплачивается «Руководителю» в сроки, установленные для выплаты (перечисления) заработной платы работникам Учреждения.</w:t>
      </w:r>
    </w:p>
    <w:p w:rsidR="00942999" w:rsidRPr="00E52463" w:rsidRDefault="00942999" w:rsidP="00942999">
      <w:pPr>
        <w:autoSpaceDE w:val="0"/>
        <w:autoSpaceDN w:val="0"/>
        <w:adjustRightInd w:val="0"/>
        <w:ind w:firstLine="709"/>
        <w:jc w:val="both"/>
        <w:outlineLvl w:val="3"/>
        <w:rPr>
          <w:sz w:val="26"/>
          <w:szCs w:val="26"/>
        </w:rPr>
      </w:pPr>
      <w:r w:rsidRPr="00E52463">
        <w:rPr>
          <w:sz w:val="26"/>
          <w:szCs w:val="26"/>
        </w:rPr>
        <w:t>Выплата заработной платы «Руководителю» производится в денежной форме в валюте Российской Федерации (в рублях).</w:t>
      </w:r>
    </w:p>
    <w:p w:rsidR="00942999" w:rsidRPr="00E52463" w:rsidRDefault="00942999" w:rsidP="00942999">
      <w:pPr>
        <w:ind w:firstLine="709"/>
        <w:jc w:val="both"/>
        <w:rPr>
          <w:sz w:val="26"/>
          <w:szCs w:val="26"/>
        </w:rPr>
      </w:pPr>
      <w:r w:rsidRPr="00E52463">
        <w:rPr>
          <w:sz w:val="26"/>
          <w:szCs w:val="26"/>
        </w:rPr>
        <w:t>Заработная плата перечисляется Учреждением на указанный «Руководителем» счет в банке.</w:t>
      </w:r>
    </w:p>
    <w:p w:rsidR="00942999" w:rsidRPr="00E52463" w:rsidRDefault="00942999" w:rsidP="00942999">
      <w:pPr>
        <w:pStyle w:val="ConsPlusNonformat"/>
        <w:ind w:firstLine="709"/>
        <w:jc w:val="both"/>
        <w:rPr>
          <w:rFonts w:ascii="Times New Roman" w:hAnsi="Times New Roman" w:cs="Times New Roman"/>
          <w:sz w:val="26"/>
          <w:szCs w:val="26"/>
        </w:rPr>
      </w:pPr>
    </w:p>
    <w:p w:rsidR="00942999" w:rsidRPr="00E52463" w:rsidRDefault="00942999" w:rsidP="00942999">
      <w:pPr>
        <w:pStyle w:val="ConsPlusNonformat"/>
        <w:jc w:val="center"/>
        <w:rPr>
          <w:rFonts w:ascii="Times New Roman" w:hAnsi="Times New Roman" w:cs="Times New Roman"/>
          <w:sz w:val="26"/>
          <w:szCs w:val="26"/>
        </w:rPr>
      </w:pPr>
      <w:bookmarkStart w:id="7" w:name="Par283"/>
      <w:bookmarkEnd w:id="7"/>
      <w:r w:rsidRPr="00E52463">
        <w:rPr>
          <w:rFonts w:ascii="Times New Roman" w:hAnsi="Times New Roman" w:cs="Times New Roman"/>
          <w:sz w:val="26"/>
          <w:szCs w:val="26"/>
        </w:rPr>
        <w:t>VII. Ответственность «Руководителя»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7.1.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7.2.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а) замечание;</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б) выговор;</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в) увольнение по соответствующему основанию;</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г) иные дисциплинарные взыскания, предусмотренные законодательством Российской Федерации.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7.3.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Если в течение года со дня применения дисциплинарного взыскания «Руководитель» не будет подвергнут новому дисциплинарному взысканию, то он считается не имеющим дисциплинарного взыскания.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Применение к «Руководителю» дисциплинарного взыскания и снятие с него дисциплинарного взыскания оформляется приказом комитета образования Курской области.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 xml:space="preserve">7.4. «Руководитель» несет полную материальную ответственность за прямой действительный ущерб, причиненный Учреждению, в соответствии со </w:t>
      </w:r>
      <w:hyperlink r:id="rId18" w:history="1">
        <w:r w:rsidRPr="00E52463">
          <w:rPr>
            <w:rStyle w:val="ae"/>
            <w:rFonts w:ascii="Times New Roman" w:hAnsi="Times New Roman" w:cs="Times New Roman"/>
            <w:sz w:val="26"/>
            <w:szCs w:val="26"/>
          </w:rPr>
          <w:t>статьей 277</w:t>
        </w:r>
      </w:hyperlink>
      <w:r w:rsidRPr="00E52463">
        <w:rPr>
          <w:rFonts w:ascii="Times New Roman" w:hAnsi="Times New Roman" w:cs="Times New Roman"/>
          <w:sz w:val="26"/>
          <w:szCs w:val="26"/>
        </w:rPr>
        <w:t xml:space="preserve"> Трудового кодекса Российской Федерации.</w:t>
      </w:r>
    </w:p>
    <w:p w:rsidR="00942999" w:rsidRPr="00E52463" w:rsidRDefault="00942999" w:rsidP="00942999">
      <w:pPr>
        <w:autoSpaceDE w:val="0"/>
        <w:autoSpaceDN w:val="0"/>
        <w:adjustRightInd w:val="0"/>
        <w:ind w:firstLine="709"/>
        <w:jc w:val="both"/>
        <w:rPr>
          <w:sz w:val="26"/>
          <w:szCs w:val="26"/>
        </w:rPr>
      </w:pPr>
      <w:r w:rsidRPr="00E52463">
        <w:rPr>
          <w:sz w:val="26"/>
          <w:szCs w:val="26"/>
        </w:rPr>
        <w:t xml:space="preserve">В случаях, предусмотренных федеральными законами, «Руководитель» возмещает Учреждению убытки, причиненные его виновными действиями. При </w:t>
      </w:r>
      <w:r w:rsidRPr="00E52463">
        <w:rPr>
          <w:sz w:val="26"/>
          <w:szCs w:val="26"/>
        </w:rPr>
        <w:lastRenderedPageBreak/>
        <w:t xml:space="preserve">этом расчет убытков осуществляется в соответствии с нормами, предусмотренными гражданским </w:t>
      </w:r>
      <w:hyperlink r:id="rId19" w:history="1">
        <w:r w:rsidRPr="00E52463">
          <w:rPr>
            <w:rStyle w:val="ae"/>
            <w:sz w:val="26"/>
            <w:szCs w:val="26"/>
          </w:rPr>
          <w:t>законодательством</w:t>
        </w:r>
      </w:hyperlink>
      <w:r w:rsidRPr="00E52463">
        <w:rPr>
          <w:sz w:val="26"/>
          <w:szCs w:val="26"/>
        </w:rPr>
        <w:t>.</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 xml:space="preserve">«Руководитель» может быть привлечен к дисциплинарной и материальной ответственности в порядке, установленном Трудовым </w:t>
      </w:r>
      <w:hyperlink r:id="rId20" w:history="1">
        <w:r w:rsidRPr="00E52463">
          <w:rPr>
            <w:rStyle w:val="ae"/>
            <w:rFonts w:ascii="Times New Roman" w:hAnsi="Times New Roman" w:cs="Times New Roman"/>
            <w:sz w:val="26"/>
            <w:szCs w:val="26"/>
          </w:rPr>
          <w:t>кодексом</w:t>
        </w:r>
      </w:hyperlink>
      <w:r w:rsidRPr="00E52463">
        <w:rPr>
          <w:rFonts w:ascii="Times New Roman" w:hAnsi="Times New Roman" w:cs="Times New Roman"/>
          <w:sz w:val="26"/>
          <w:szCs w:val="26"/>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942999" w:rsidRPr="00E52463" w:rsidRDefault="00942999" w:rsidP="00942999">
      <w:pPr>
        <w:pStyle w:val="ConsPlusNonformat"/>
        <w:ind w:firstLine="709"/>
        <w:jc w:val="center"/>
        <w:rPr>
          <w:rFonts w:ascii="Times New Roman" w:hAnsi="Times New Roman" w:cs="Times New Roman"/>
          <w:sz w:val="26"/>
          <w:szCs w:val="26"/>
        </w:rPr>
      </w:pPr>
    </w:p>
    <w:p w:rsidR="00942999" w:rsidRPr="00E52463" w:rsidRDefault="00942999" w:rsidP="00942999">
      <w:pPr>
        <w:pStyle w:val="ConsPlusNonformat"/>
        <w:jc w:val="center"/>
        <w:rPr>
          <w:rFonts w:ascii="Times New Roman" w:hAnsi="Times New Roman" w:cs="Times New Roman"/>
          <w:sz w:val="26"/>
          <w:szCs w:val="26"/>
        </w:rPr>
      </w:pPr>
      <w:bookmarkStart w:id="8" w:name="Par312"/>
      <w:bookmarkEnd w:id="8"/>
      <w:r w:rsidRPr="00E52463">
        <w:rPr>
          <w:rFonts w:ascii="Times New Roman" w:hAnsi="Times New Roman" w:cs="Times New Roman"/>
          <w:sz w:val="26"/>
          <w:szCs w:val="26"/>
        </w:rPr>
        <w:t>VIII. Социальное страхование и социальные гарантии,</w:t>
      </w:r>
    </w:p>
    <w:p w:rsidR="00942999" w:rsidRPr="00E52463" w:rsidRDefault="00942999" w:rsidP="00942999">
      <w:pPr>
        <w:pStyle w:val="ConsPlusNonformat"/>
        <w:jc w:val="center"/>
        <w:rPr>
          <w:rFonts w:ascii="Times New Roman" w:hAnsi="Times New Roman" w:cs="Times New Roman"/>
          <w:sz w:val="26"/>
          <w:szCs w:val="26"/>
        </w:rPr>
      </w:pPr>
      <w:r w:rsidRPr="00E52463">
        <w:rPr>
          <w:rFonts w:ascii="Times New Roman" w:hAnsi="Times New Roman" w:cs="Times New Roman"/>
          <w:sz w:val="26"/>
          <w:szCs w:val="26"/>
        </w:rPr>
        <w:t>предоставляемые «Руководителю»</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8.1.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 xml:space="preserve">8.2. </w:t>
      </w:r>
      <w:proofErr w:type="gramStart"/>
      <w:r w:rsidRPr="00E52463">
        <w:rPr>
          <w:rFonts w:ascii="Times New Roman" w:hAnsi="Times New Roman" w:cs="Times New Roman"/>
          <w:sz w:val="26"/>
          <w:szCs w:val="26"/>
        </w:rPr>
        <w:t xml:space="preserve">В период действия настоящего трудового договора «Руководителю» предоставляются права, компенсации, гарантии и меры социальной поддержки, предусмотренные действующими законодательными и иными нормативными правовыми актами Российской Федерации и Курской области, отраслевым территориальным соглашением, коллективным договором, заключенным в Учреждении.  </w:t>
      </w:r>
      <w:proofErr w:type="gramEnd"/>
    </w:p>
    <w:p w:rsidR="00942999" w:rsidRPr="00E52463" w:rsidRDefault="00942999" w:rsidP="00942999">
      <w:pPr>
        <w:pStyle w:val="ConsPlusNonformat"/>
        <w:jc w:val="center"/>
        <w:rPr>
          <w:rFonts w:ascii="Times New Roman" w:hAnsi="Times New Roman" w:cs="Times New Roman"/>
          <w:sz w:val="26"/>
          <w:szCs w:val="26"/>
        </w:rPr>
      </w:pPr>
      <w:bookmarkStart w:id="9" w:name="Par325"/>
      <w:bookmarkEnd w:id="9"/>
      <w:r w:rsidRPr="00E52463">
        <w:rPr>
          <w:rFonts w:ascii="Times New Roman" w:hAnsi="Times New Roman" w:cs="Times New Roman"/>
          <w:sz w:val="26"/>
          <w:szCs w:val="26"/>
        </w:rPr>
        <w:t>I</w:t>
      </w:r>
      <w:r w:rsidRPr="00E52463">
        <w:rPr>
          <w:rFonts w:ascii="Times New Roman" w:hAnsi="Times New Roman" w:cs="Times New Roman"/>
          <w:sz w:val="26"/>
          <w:szCs w:val="26"/>
          <w:lang w:val="en-US"/>
        </w:rPr>
        <w:t>X</w:t>
      </w:r>
      <w:r w:rsidRPr="00E52463">
        <w:rPr>
          <w:rFonts w:ascii="Times New Roman" w:hAnsi="Times New Roman" w:cs="Times New Roman"/>
          <w:sz w:val="26"/>
          <w:szCs w:val="26"/>
        </w:rPr>
        <w:t>. Изменение и прекращение трудового договора</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9.1.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 xml:space="preserve">9.2. «Руководитель» имеет право досрочно расторгнуть настоящий трудовой договор, предупредив об этом «Работодателя» в письменной форме не </w:t>
      </w:r>
      <w:proofErr w:type="gramStart"/>
      <w:r w:rsidRPr="00E52463">
        <w:rPr>
          <w:rFonts w:ascii="Times New Roman" w:hAnsi="Times New Roman" w:cs="Times New Roman"/>
          <w:sz w:val="26"/>
          <w:szCs w:val="26"/>
        </w:rPr>
        <w:t>позднее</w:t>
      </w:r>
      <w:proofErr w:type="gramEnd"/>
      <w:r w:rsidRPr="00E52463">
        <w:rPr>
          <w:rFonts w:ascii="Times New Roman" w:hAnsi="Times New Roman" w:cs="Times New Roman"/>
          <w:sz w:val="26"/>
          <w:szCs w:val="26"/>
        </w:rPr>
        <w:t xml:space="preserve"> чем за один месяц.</w:t>
      </w:r>
    </w:p>
    <w:p w:rsidR="00942999" w:rsidRPr="00E52463" w:rsidRDefault="00942999" w:rsidP="00942999">
      <w:pPr>
        <w:autoSpaceDE w:val="0"/>
        <w:autoSpaceDN w:val="0"/>
        <w:adjustRightInd w:val="0"/>
        <w:ind w:firstLine="709"/>
        <w:jc w:val="both"/>
        <w:outlineLvl w:val="1"/>
        <w:rPr>
          <w:b/>
          <w:sz w:val="26"/>
          <w:szCs w:val="26"/>
        </w:rPr>
      </w:pPr>
      <w:r w:rsidRPr="00E52463">
        <w:rPr>
          <w:sz w:val="26"/>
          <w:szCs w:val="26"/>
        </w:rPr>
        <w:t xml:space="preserve">9.3. Настоящий трудовой договор может быть прекращен (расторгнут) по инициативе Работодателя по основаниям, предусмотренным Трудовым кодексом Российской Федерации и иными федеральными законами, в том числе в соответствии с </w:t>
      </w:r>
      <w:hyperlink r:id="rId21" w:history="1">
        <w:r w:rsidRPr="00E52463">
          <w:rPr>
            <w:rStyle w:val="ae"/>
            <w:sz w:val="26"/>
            <w:szCs w:val="26"/>
          </w:rPr>
          <w:t>пунктом 3 статьи 278</w:t>
        </w:r>
      </w:hyperlink>
      <w:r w:rsidRPr="00E52463">
        <w:rPr>
          <w:sz w:val="26"/>
          <w:szCs w:val="26"/>
        </w:rPr>
        <w:t xml:space="preserve"> Трудового кодекса Российской Федерации по следующим дополнительным основаниям:</w:t>
      </w:r>
      <w:r w:rsidRPr="00E52463">
        <w:rPr>
          <w:b/>
          <w:sz w:val="26"/>
          <w:szCs w:val="26"/>
        </w:rPr>
        <w:t xml:space="preserve">  </w:t>
      </w:r>
    </w:p>
    <w:p w:rsidR="00942999" w:rsidRPr="00E52463" w:rsidRDefault="00942999" w:rsidP="00942999">
      <w:pPr>
        <w:autoSpaceDE w:val="0"/>
        <w:autoSpaceDN w:val="0"/>
        <w:adjustRightInd w:val="0"/>
        <w:ind w:firstLine="709"/>
        <w:jc w:val="both"/>
        <w:outlineLvl w:val="1"/>
        <w:rPr>
          <w:sz w:val="26"/>
          <w:szCs w:val="26"/>
        </w:rPr>
      </w:pPr>
      <w:r w:rsidRPr="00E52463">
        <w:rPr>
          <w:sz w:val="26"/>
          <w:szCs w:val="26"/>
        </w:rPr>
        <w:t>а) нарушение по вине «Руководителя» установленных в порядке, предусмотренном законодательством Российской Федерации, государственных нормативных требований охраны труда, повлекшее принятие уполномоченным органом власти в области труда решения о прекращении (приостановлении) деятельности Учреждения или его структурного подразделения либо решения суда о ликвидации Учреждения или прекращении деятельности его структурного подразделения;</w:t>
      </w:r>
    </w:p>
    <w:p w:rsidR="00942999" w:rsidRPr="00E52463" w:rsidRDefault="00942999" w:rsidP="00942999">
      <w:pPr>
        <w:autoSpaceDE w:val="0"/>
        <w:autoSpaceDN w:val="0"/>
        <w:adjustRightInd w:val="0"/>
        <w:ind w:firstLine="709"/>
        <w:jc w:val="both"/>
        <w:outlineLvl w:val="1"/>
        <w:rPr>
          <w:sz w:val="26"/>
          <w:szCs w:val="26"/>
        </w:rPr>
      </w:pPr>
      <w:r w:rsidRPr="00E52463">
        <w:rPr>
          <w:sz w:val="26"/>
          <w:szCs w:val="26"/>
        </w:rPr>
        <w:t>б) отказ «Руководителя», надлежащим образом уведомленного о дате и порядке проведения аттестации с целью оценки уровня его квалификации и соответствия занимаемой должности, от ее прохождения;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в) единоличное изменение «Руководителем» своего должностного оклада, введение себе дополнительных выплат и премирование в одностороннем порядке;</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г) при налич</w:t>
      </w:r>
      <w:proofErr w:type="gramStart"/>
      <w:r w:rsidRPr="00E52463">
        <w:rPr>
          <w:rFonts w:ascii="Times New Roman" w:hAnsi="Times New Roman" w:cs="Times New Roman"/>
          <w:sz w:val="26"/>
          <w:szCs w:val="26"/>
        </w:rPr>
        <w:t>ии у У</w:t>
      </w:r>
      <w:proofErr w:type="gramEnd"/>
      <w:r w:rsidRPr="00E52463">
        <w:rPr>
          <w:rFonts w:ascii="Times New Roman" w:hAnsi="Times New Roman" w:cs="Times New Roman"/>
          <w:sz w:val="26"/>
          <w:szCs w:val="26"/>
        </w:rPr>
        <w:t>чреждения просроченной кредиторской задолженности, превышающей предельно допустимые значения, установленные комитетом образования и науки Курской области;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д) в случае использования имущества Учреждения не по целевому назначению;</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е) в случае совершения Учреждением крупной сделки без предварительного согласия комитета образования и науки Курской области,</w:t>
      </w:r>
      <w:r w:rsidRPr="00E52463">
        <w:rPr>
          <w:rFonts w:ascii="Times New Roman" w:hAnsi="Times New Roman" w:cs="Times New Roman"/>
          <w:iCs/>
          <w:sz w:val="26"/>
          <w:szCs w:val="26"/>
        </w:rPr>
        <w:t xml:space="preserve"> независимо от того, была ли эта сделка признана недействительной</w:t>
      </w:r>
      <w:r w:rsidRPr="00E52463">
        <w:rPr>
          <w:rFonts w:ascii="Times New Roman" w:hAnsi="Times New Roman" w:cs="Times New Roman"/>
          <w:sz w:val="26"/>
          <w:szCs w:val="26"/>
        </w:rPr>
        <w:t>;</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lastRenderedPageBreak/>
        <w:t>ж) в случае осуществления Учреждением приносящей доход деятельности, не указанной в Уставе Учреждения;</w:t>
      </w:r>
    </w:p>
    <w:p w:rsidR="00942999" w:rsidRPr="00E52463" w:rsidRDefault="00942999" w:rsidP="00942999">
      <w:pPr>
        <w:pStyle w:val="ConsPlusNonformat"/>
        <w:ind w:firstLine="709"/>
        <w:jc w:val="both"/>
        <w:rPr>
          <w:rFonts w:ascii="Times New Roman" w:hAnsi="Times New Roman" w:cs="Times New Roman"/>
          <w:iCs/>
          <w:sz w:val="26"/>
          <w:szCs w:val="26"/>
        </w:rPr>
      </w:pPr>
      <w:r w:rsidRPr="00E52463">
        <w:rPr>
          <w:rFonts w:ascii="Times New Roman" w:hAnsi="Times New Roman" w:cs="Times New Roman"/>
          <w:sz w:val="26"/>
          <w:szCs w:val="26"/>
        </w:rPr>
        <w:t xml:space="preserve">з) в случае размещения </w:t>
      </w:r>
      <w:r w:rsidRPr="00E52463">
        <w:rPr>
          <w:rFonts w:ascii="Times New Roman" w:hAnsi="Times New Roman" w:cs="Times New Roman"/>
          <w:iCs/>
          <w:sz w:val="26"/>
          <w:szCs w:val="26"/>
        </w:rPr>
        <w:t xml:space="preserve">денежных средств </w:t>
      </w:r>
      <w:r w:rsidRPr="00E52463">
        <w:rPr>
          <w:rFonts w:ascii="Times New Roman" w:hAnsi="Times New Roman" w:cs="Times New Roman"/>
          <w:sz w:val="26"/>
          <w:szCs w:val="26"/>
        </w:rPr>
        <w:t>Учреждения</w:t>
      </w:r>
      <w:r w:rsidRPr="00E52463">
        <w:rPr>
          <w:rFonts w:ascii="Times New Roman" w:hAnsi="Times New Roman" w:cs="Times New Roman"/>
          <w:iCs/>
          <w:sz w:val="26"/>
          <w:szCs w:val="26"/>
        </w:rPr>
        <w:t xml:space="preserve"> на депозитах в кредитных организациях (если федеральными законами не предусмотрено право бюджетного учреждения на размещение денежных средств </w:t>
      </w:r>
      <w:r w:rsidRPr="00E52463">
        <w:rPr>
          <w:rFonts w:ascii="Times New Roman" w:hAnsi="Times New Roman" w:cs="Times New Roman"/>
          <w:sz w:val="26"/>
          <w:szCs w:val="26"/>
        </w:rPr>
        <w:t>на депозитах в кредитных организациях</w:t>
      </w:r>
      <w:r w:rsidRPr="00E52463">
        <w:rPr>
          <w:rFonts w:ascii="Times New Roman" w:hAnsi="Times New Roman" w:cs="Times New Roman"/>
          <w:iCs/>
          <w:sz w:val="26"/>
          <w:szCs w:val="26"/>
        </w:rPr>
        <w:t>);</w:t>
      </w:r>
    </w:p>
    <w:p w:rsidR="00942999" w:rsidRPr="00E52463" w:rsidRDefault="00942999" w:rsidP="00942999">
      <w:pPr>
        <w:pStyle w:val="ConsPlusNonformat"/>
        <w:ind w:firstLine="709"/>
        <w:jc w:val="both"/>
        <w:rPr>
          <w:rFonts w:ascii="Times New Roman" w:hAnsi="Times New Roman" w:cs="Times New Roman"/>
          <w:iCs/>
          <w:sz w:val="26"/>
          <w:szCs w:val="26"/>
        </w:rPr>
      </w:pPr>
      <w:r w:rsidRPr="00E52463">
        <w:rPr>
          <w:rFonts w:ascii="Times New Roman" w:hAnsi="Times New Roman" w:cs="Times New Roman"/>
          <w:iCs/>
          <w:sz w:val="26"/>
          <w:szCs w:val="26"/>
        </w:rPr>
        <w:t xml:space="preserve">и) </w:t>
      </w:r>
      <w:r w:rsidRPr="00E52463">
        <w:rPr>
          <w:rFonts w:ascii="Times New Roman" w:hAnsi="Times New Roman" w:cs="Times New Roman"/>
          <w:sz w:val="26"/>
          <w:szCs w:val="26"/>
        </w:rPr>
        <w:t xml:space="preserve">в случае </w:t>
      </w:r>
      <w:r w:rsidRPr="00E52463">
        <w:rPr>
          <w:rFonts w:ascii="Times New Roman" w:hAnsi="Times New Roman" w:cs="Times New Roman"/>
          <w:iCs/>
          <w:sz w:val="26"/>
          <w:szCs w:val="26"/>
        </w:rPr>
        <w:t>совершения Учреждением сделки с ценными бумагами (если федеральными законами не предусмотрено право бюджетного учреждения на совершение сделок с ценными бумагами);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iCs/>
          <w:sz w:val="26"/>
          <w:szCs w:val="26"/>
        </w:rPr>
        <w:t xml:space="preserve">к) </w:t>
      </w:r>
      <w:r w:rsidRPr="00E52463">
        <w:rPr>
          <w:rFonts w:ascii="Times New Roman" w:hAnsi="Times New Roman" w:cs="Times New Roman"/>
          <w:sz w:val="26"/>
          <w:szCs w:val="26"/>
        </w:rPr>
        <w:t xml:space="preserve">в случае </w:t>
      </w:r>
      <w:r w:rsidRPr="00E52463">
        <w:rPr>
          <w:rFonts w:ascii="Times New Roman" w:hAnsi="Times New Roman" w:cs="Times New Roman"/>
          <w:iCs/>
          <w:sz w:val="26"/>
          <w:szCs w:val="26"/>
        </w:rPr>
        <w:t xml:space="preserve">совершения «Руководителем» сделки, в которой имелась его заинтересованность и которая была совершена с нарушением порядка, установленного </w:t>
      </w:r>
      <w:hyperlink r:id="rId22" w:history="1">
        <w:r w:rsidRPr="007D2777">
          <w:rPr>
            <w:rStyle w:val="ae"/>
            <w:rFonts w:ascii="Times New Roman" w:hAnsi="Times New Roman" w:cs="Times New Roman"/>
            <w:sz w:val="26"/>
            <w:szCs w:val="26"/>
          </w:rPr>
          <w:t>пунктом 3 статьи 27</w:t>
        </w:r>
      </w:hyperlink>
      <w:r w:rsidRPr="007D2777">
        <w:rPr>
          <w:rFonts w:ascii="Times New Roman" w:hAnsi="Times New Roman" w:cs="Times New Roman"/>
          <w:sz w:val="26"/>
          <w:szCs w:val="26"/>
        </w:rPr>
        <w:t xml:space="preserve"> </w:t>
      </w:r>
      <w:r w:rsidRPr="00E52463">
        <w:rPr>
          <w:rFonts w:ascii="Times New Roman" w:hAnsi="Times New Roman" w:cs="Times New Roman"/>
          <w:sz w:val="26"/>
          <w:szCs w:val="26"/>
        </w:rPr>
        <w:t>Федерального закона от 12.01.1996 № 7-ФЗ «О некоммерческих организациях»;</w:t>
      </w:r>
    </w:p>
    <w:p w:rsidR="00942999" w:rsidRPr="00E52463" w:rsidRDefault="00942999" w:rsidP="00942999">
      <w:pPr>
        <w:pStyle w:val="ConsPlusNonformat"/>
        <w:ind w:firstLine="709"/>
        <w:jc w:val="both"/>
        <w:rPr>
          <w:rFonts w:ascii="Times New Roman" w:hAnsi="Times New Roman" w:cs="Times New Roman"/>
          <w:iCs/>
          <w:sz w:val="26"/>
          <w:szCs w:val="26"/>
        </w:rPr>
      </w:pPr>
      <w:proofErr w:type="gramStart"/>
      <w:r w:rsidRPr="00E52463">
        <w:rPr>
          <w:rFonts w:ascii="Times New Roman" w:hAnsi="Times New Roman" w:cs="Times New Roman"/>
          <w:iCs/>
          <w:sz w:val="26"/>
          <w:szCs w:val="26"/>
        </w:rPr>
        <w:t>л) в случае передачи Учреждением без согласия собственника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иного имущества, за исключением особо ценного движимого имущества, закрепленного за Учреждением собственником или приобретенного Учреждением за счет денежных средств, выделенных ему на приобретение такого имущества, недвижимого имущества;</w:t>
      </w:r>
      <w:proofErr w:type="gramEnd"/>
    </w:p>
    <w:p w:rsidR="00942999" w:rsidRPr="00E52463" w:rsidRDefault="00942999" w:rsidP="00942999">
      <w:pPr>
        <w:pStyle w:val="ConsPlusNonformat"/>
        <w:ind w:firstLine="709"/>
        <w:jc w:val="both"/>
        <w:rPr>
          <w:rFonts w:ascii="Times New Roman" w:hAnsi="Times New Roman" w:cs="Times New Roman"/>
          <w:iCs/>
          <w:sz w:val="26"/>
          <w:szCs w:val="26"/>
        </w:rPr>
      </w:pPr>
      <w:proofErr w:type="gramStart"/>
      <w:r w:rsidRPr="00E52463">
        <w:rPr>
          <w:rFonts w:ascii="Times New Roman" w:hAnsi="Times New Roman" w:cs="Times New Roman"/>
          <w:iCs/>
          <w:sz w:val="26"/>
          <w:szCs w:val="26"/>
        </w:rPr>
        <w:t>м) в случае внесения Учреждением денежных средств (если иное не установлено условиями предоставления денежных средств), иного имущества, за исключением особо ценного движимого имущества, закрепленного за Учреждением собственником или приобретенного Учреждением за счет денежных средств, выделенных ему на приобретение такого имущества, недвижимого имущества в уставный капитал хозяйственных обществ или передачи им этого имущества иным образом в качестве их учредителя (участника)</w:t>
      </w:r>
      <w:r w:rsidRPr="00E52463">
        <w:rPr>
          <w:rFonts w:ascii="Times New Roman" w:hAnsi="Times New Roman" w:cs="Times New Roman"/>
          <w:sz w:val="26"/>
          <w:szCs w:val="26"/>
        </w:rPr>
        <w:t xml:space="preserve"> с</w:t>
      </w:r>
      <w:proofErr w:type="gramEnd"/>
      <w:r w:rsidRPr="00E52463">
        <w:rPr>
          <w:rFonts w:ascii="Times New Roman" w:hAnsi="Times New Roman" w:cs="Times New Roman"/>
          <w:sz w:val="26"/>
          <w:szCs w:val="26"/>
        </w:rPr>
        <w:t xml:space="preserve"> нарушением порядка, предусмотренного </w:t>
      </w:r>
      <w:r w:rsidRPr="00E52463">
        <w:rPr>
          <w:rFonts w:ascii="Times New Roman" w:hAnsi="Times New Roman" w:cs="Times New Roman"/>
          <w:iCs/>
          <w:sz w:val="26"/>
          <w:szCs w:val="26"/>
        </w:rPr>
        <w:t>федеральными законами;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iCs/>
          <w:sz w:val="26"/>
          <w:szCs w:val="26"/>
        </w:rPr>
        <w:t xml:space="preserve">н) в случае </w:t>
      </w:r>
      <w:r w:rsidRPr="00E52463">
        <w:rPr>
          <w:rFonts w:ascii="Times New Roman" w:hAnsi="Times New Roman" w:cs="Times New Roman"/>
          <w:sz w:val="26"/>
          <w:szCs w:val="26"/>
        </w:rPr>
        <w:t>участия Учреждения в товариществе на вере в качестве вкладчика;</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о) в случае распоряжения особо ценным движимым имуществом, закрепленным за Учреждением собственником или приобретенным Учреждением за счет средств, выделенных ему на приобретение такого имущества, недвижимым имуществом с нарушением требований действующего законодательства Российской Федерации;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п) в случае совершения сделок с имуществом, закрепленным за Учреждением, с нарушением требований законодательства Российской Федерации и определенной Уставом Учреждения специальной правоспособности Учреждения;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р) в случае систематического (более двух раз в течение календарного года) нарушения сроков представления отчетности Учреждения;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с) за неоднократное нарушение сроков выплаты заработной платы по вине Руководителя.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9.4. В случае прекращения настоящего трудового договора с «Руководителем» в соответствии с пунктом 2 статьи 278 Трудового кодекса Российской Федерации при отсутствии виновных действий (бездействия) «Руководителя» ему выплачивается компенсация в размере его трехкратного среднего месячного заработка.</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9.5. Во всех случаях прекращение (расторжение) настоящего трудового договора автоматически влечет за собой прекращение деятельности «Руководителя» по управлению Учреждением (осуществлению текущего руководства деятельностью Учреждения).</w:t>
      </w:r>
    </w:p>
    <w:p w:rsidR="00942999" w:rsidRDefault="00942999" w:rsidP="00942999">
      <w:pPr>
        <w:pStyle w:val="ConsPlusNonformat"/>
        <w:jc w:val="center"/>
        <w:rPr>
          <w:rFonts w:ascii="Times New Roman" w:hAnsi="Times New Roman" w:cs="Times New Roman"/>
          <w:sz w:val="26"/>
          <w:szCs w:val="26"/>
        </w:rPr>
      </w:pPr>
      <w:bookmarkStart w:id="10" w:name="Par340"/>
      <w:bookmarkEnd w:id="10"/>
    </w:p>
    <w:p w:rsidR="00942999" w:rsidRPr="00E52463" w:rsidRDefault="00942999" w:rsidP="00942999">
      <w:pPr>
        <w:pStyle w:val="ConsPlusNonformat"/>
        <w:jc w:val="center"/>
        <w:rPr>
          <w:rFonts w:ascii="Times New Roman" w:hAnsi="Times New Roman" w:cs="Times New Roman"/>
          <w:sz w:val="26"/>
          <w:szCs w:val="26"/>
        </w:rPr>
      </w:pPr>
      <w:r w:rsidRPr="00E52463">
        <w:rPr>
          <w:rFonts w:ascii="Times New Roman" w:hAnsi="Times New Roman" w:cs="Times New Roman"/>
          <w:sz w:val="26"/>
          <w:szCs w:val="26"/>
        </w:rPr>
        <w:t>X. Заключительные положения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10.1. Настоящий трудовой договор вступает в силу со дня его подписания обеими Сторонами.</w:t>
      </w:r>
    </w:p>
    <w:p w:rsidR="00942999" w:rsidRPr="00E52463" w:rsidRDefault="00942999" w:rsidP="00942999">
      <w:pPr>
        <w:ind w:firstLine="720"/>
        <w:jc w:val="both"/>
        <w:rPr>
          <w:sz w:val="26"/>
          <w:szCs w:val="26"/>
        </w:rPr>
      </w:pPr>
      <w:r w:rsidRPr="00E52463">
        <w:rPr>
          <w:sz w:val="26"/>
          <w:szCs w:val="26"/>
        </w:rPr>
        <w:t xml:space="preserve">Трудовая книжка и личное дело «Руководителя» ведутся и хранятся в </w:t>
      </w:r>
      <w:r w:rsidR="001D66AA">
        <w:rPr>
          <w:sz w:val="26"/>
          <w:szCs w:val="26"/>
        </w:rPr>
        <w:t>Администрации Льговского района</w:t>
      </w:r>
      <w:r w:rsidRPr="00E52463">
        <w:rPr>
          <w:sz w:val="26"/>
          <w:szCs w:val="26"/>
        </w:rPr>
        <w:t xml:space="preserve">  Курской области.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 xml:space="preserve">10.2. </w:t>
      </w:r>
      <w:proofErr w:type="gramStart"/>
      <w:r w:rsidRPr="00E52463">
        <w:rPr>
          <w:rFonts w:ascii="Times New Roman" w:hAnsi="Times New Roman" w:cs="Times New Roman"/>
          <w:sz w:val="26"/>
          <w:szCs w:val="26"/>
        </w:rPr>
        <w:t>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roofErr w:type="gramEnd"/>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10.3.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 xml:space="preserve">10.4. В соответствии со </w:t>
      </w:r>
      <w:hyperlink r:id="rId23" w:history="1">
        <w:r w:rsidRPr="00E52463">
          <w:rPr>
            <w:rStyle w:val="ae"/>
            <w:rFonts w:ascii="Times New Roman" w:hAnsi="Times New Roman" w:cs="Times New Roman"/>
            <w:sz w:val="26"/>
            <w:szCs w:val="26"/>
          </w:rPr>
          <w:t>статьей 276</w:t>
        </w:r>
      </w:hyperlink>
      <w:r w:rsidRPr="00E52463">
        <w:rPr>
          <w:rFonts w:ascii="Times New Roman" w:hAnsi="Times New Roman" w:cs="Times New Roman"/>
          <w:sz w:val="26"/>
          <w:szCs w:val="26"/>
        </w:rPr>
        <w:t xml:space="preserve"> Трудового кодекса Российской Федерации «Руководитель» вправе выполнять работу по совместительству у другого работодателя только с разрешения </w:t>
      </w:r>
      <w:r w:rsidR="001D66AA">
        <w:rPr>
          <w:rFonts w:ascii="Times New Roman" w:hAnsi="Times New Roman" w:cs="Times New Roman"/>
          <w:sz w:val="26"/>
          <w:szCs w:val="26"/>
        </w:rPr>
        <w:t>Администрации Льговского района</w:t>
      </w:r>
      <w:r w:rsidRPr="00E52463">
        <w:rPr>
          <w:rFonts w:ascii="Times New Roman" w:hAnsi="Times New Roman" w:cs="Times New Roman"/>
          <w:sz w:val="26"/>
          <w:szCs w:val="26"/>
        </w:rPr>
        <w:t xml:space="preserve"> Курской области.</w:t>
      </w:r>
    </w:p>
    <w:p w:rsidR="00942999" w:rsidRPr="00E52463" w:rsidRDefault="00942999" w:rsidP="00942999">
      <w:pPr>
        <w:autoSpaceDE w:val="0"/>
        <w:autoSpaceDN w:val="0"/>
        <w:adjustRightInd w:val="0"/>
        <w:ind w:firstLine="709"/>
        <w:jc w:val="both"/>
        <w:rPr>
          <w:sz w:val="26"/>
          <w:szCs w:val="26"/>
        </w:rPr>
      </w:pPr>
      <w:r w:rsidRPr="00E52463">
        <w:rPr>
          <w:sz w:val="26"/>
          <w:szCs w:val="26"/>
        </w:rPr>
        <w:t xml:space="preserve"> «Руководитель» не может входить в состав органов, осуществляющих функции надзора и контроля в Учреждении.</w:t>
      </w:r>
    </w:p>
    <w:p w:rsidR="00942999" w:rsidRPr="00E52463" w:rsidRDefault="00942999" w:rsidP="00942999">
      <w:pPr>
        <w:autoSpaceDE w:val="0"/>
        <w:autoSpaceDN w:val="0"/>
        <w:adjustRightInd w:val="0"/>
        <w:ind w:firstLine="709"/>
        <w:jc w:val="both"/>
        <w:rPr>
          <w:sz w:val="26"/>
          <w:szCs w:val="26"/>
        </w:rPr>
      </w:pPr>
      <w:r w:rsidRPr="00E52463">
        <w:rPr>
          <w:sz w:val="26"/>
          <w:szCs w:val="26"/>
        </w:rPr>
        <w:t>«Руководитель» Учреждения не вправе организовывать забастовку и принимать в ней участие.</w:t>
      </w:r>
    </w:p>
    <w:p w:rsidR="00942999" w:rsidRPr="00E52463" w:rsidRDefault="00942999" w:rsidP="00942999">
      <w:pPr>
        <w:autoSpaceDE w:val="0"/>
        <w:autoSpaceDN w:val="0"/>
        <w:adjustRightInd w:val="0"/>
        <w:ind w:firstLine="709"/>
        <w:jc w:val="both"/>
        <w:outlineLvl w:val="1"/>
        <w:rPr>
          <w:sz w:val="26"/>
          <w:szCs w:val="26"/>
        </w:rPr>
      </w:pPr>
      <w:r w:rsidRPr="00E52463">
        <w:rPr>
          <w:sz w:val="26"/>
          <w:szCs w:val="26"/>
        </w:rPr>
        <w:t>Должностные обязанности «Руководителя» Учреждения не могут исполняться по совместительству.</w:t>
      </w:r>
    </w:p>
    <w:p w:rsidR="00942999" w:rsidRPr="00E52463" w:rsidRDefault="00942999" w:rsidP="00942999">
      <w:pPr>
        <w:autoSpaceDE w:val="0"/>
        <w:autoSpaceDN w:val="0"/>
        <w:adjustRightInd w:val="0"/>
        <w:ind w:firstLine="709"/>
        <w:jc w:val="both"/>
        <w:rPr>
          <w:sz w:val="26"/>
          <w:szCs w:val="26"/>
        </w:rPr>
      </w:pPr>
      <w:r w:rsidRPr="00E52463">
        <w:rPr>
          <w:sz w:val="26"/>
          <w:szCs w:val="26"/>
        </w:rPr>
        <w:t xml:space="preserve">В период временного отсутствия «Руководителя» (отпуск, командировка, болезнь, другие причины) его обязанности исполняет заместитель «Руководителя» или иной работник Учреждения на основании </w:t>
      </w:r>
      <w:r w:rsidR="001D66AA">
        <w:rPr>
          <w:sz w:val="26"/>
          <w:szCs w:val="26"/>
        </w:rPr>
        <w:t>распоряжения Администрации Льговского района Курской области</w:t>
      </w:r>
      <w:r w:rsidRPr="00E52463">
        <w:rPr>
          <w:sz w:val="26"/>
          <w:szCs w:val="26"/>
        </w:rPr>
        <w:t>.</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10.5.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p w:rsidR="00942999" w:rsidRPr="00E52463" w:rsidRDefault="00942999" w:rsidP="00942999">
      <w:pPr>
        <w:pStyle w:val="ConsPlusNonformat"/>
        <w:ind w:firstLine="709"/>
        <w:jc w:val="both"/>
        <w:rPr>
          <w:rFonts w:ascii="Times New Roman" w:hAnsi="Times New Roman" w:cs="Times New Roman"/>
          <w:sz w:val="26"/>
          <w:szCs w:val="26"/>
        </w:rPr>
      </w:pPr>
      <w:r w:rsidRPr="00E52463">
        <w:rPr>
          <w:rFonts w:ascii="Times New Roman" w:hAnsi="Times New Roman" w:cs="Times New Roman"/>
          <w:sz w:val="26"/>
          <w:szCs w:val="26"/>
        </w:rPr>
        <w:t>10.6. Стороны:</w:t>
      </w:r>
    </w:p>
    <w:tbl>
      <w:tblPr>
        <w:tblW w:w="9690" w:type="dxa"/>
        <w:tblLayout w:type="fixed"/>
        <w:tblLook w:val="04A0" w:firstRow="1" w:lastRow="0" w:firstColumn="1" w:lastColumn="0" w:noHBand="0" w:noVBand="1"/>
      </w:tblPr>
      <w:tblGrid>
        <w:gridCol w:w="4616"/>
        <w:gridCol w:w="143"/>
        <w:gridCol w:w="138"/>
        <w:gridCol w:w="143"/>
        <w:gridCol w:w="4650"/>
      </w:tblGrid>
      <w:tr w:rsidR="00942999" w:rsidRPr="00E52463" w:rsidTr="00942999">
        <w:trPr>
          <w:trHeight w:val="1418"/>
        </w:trPr>
        <w:tc>
          <w:tcPr>
            <w:tcW w:w="4616" w:type="dxa"/>
          </w:tcPr>
          <w:p w:rsidR="00942999" w:rsidRDefault="00942999" w:rsidP="00942999">
            <w:pPr>
              <w:jc w:val="center"/>
              <w:rPr>
                <w:sz w:val="26"/>
                <w:szCs w:val="26"/>
              </w:rPr>
            </w:pPr>
          </w:p>
          <w:p w:rsidR="00942999" w:rsidRPr="00E52463" w:rsidRDefault="00942999" w:rsidP="00942999">
            <w:pPr>
              <w:jc w:val="center"/>
              <w:rPr>
                <w:sz w:val="26"/>
                <w:szCs w:val="26"/>
              </w:rPr>
            </w:pPr>
            <w:r w:rsidRPr="00E52463">
              <w:rPr>
                <w:sz w:val="26"/>
                <w:szCs w:val="26"/>
              </w:rPr>
              <w:t>«РАБОТОДАТЕЛЬ»</w:t>
            </w:r>
          </w:p>
          <w:p w:rsidR="00942999" w:rsidRPr="00E52463" w:rsidRDefault="00942999" w:rsidP="001D66AA">
            <w:pPr>
              <w:pStyle w:val="30"/>
              <w:widowControl w:val="0"/>
              <w:spacing w:after="0" w:line="240" w:lineRule="auto"/>
              <w:contextualSpacing/>
              <w:jc w:val="center"/>
              <w:rPr>
                <w:sz w:val="26"/>
                <w:szCs w:val="26"/>
              </w:rPr>
            </w:pPr>
            <w:r w:rsidRPr="00E52463">
              <w:rPr>
                <w:rFonts w:ascii="Times New Roman" w:hAnsi="Times New Roman"/>
                <w:sz w:val="26"/>
                <w:szCs w:val="26"/>
              </w:rPr>
              <w:t xml:space="preserve"> </w:t>
            </w:r>
            <w:r w:rsidR="001D66AA">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999" w:rsidRPr="00E52463" w:rsidRDefault="00942999" w:rsidP="00942999">
            <w:pPr>
              <w:jc w:val="both"/>
              <w:rPr>
                <w:sz w:val="26"/>
                <w:szCs w:val="26"/>
              </w:rPr>
            </w:pPr>
          </w:p>
        </w:tc>
        <w:tc>
          <w:tcPr>
            <w:tcW w:w="281" w:type="dxa"/>
            <w:gridSpan w:val="2"/>
          </w:tcPr>
          <w:p w:rsidR="00942999" w:rsidRPr="00E52463" w:rsidRDefault="00942999" w:rsidP="00942999">
            <w:pPr>
              <w:ind w:left="-110" w:right="-108"/>
              <w:contextualSpacing/>
              <w:rPr>
                <w:sz w:val="26"/>
                <w:szCs w:val="26"/>
              </w:rPr>
            </w:pPr>
          </w:p>
        </w:tc>
        <w:tc>
          <w:tcPr>
            <w:tcW w:w="4793" w:type="dxa"/>
            <w:gridSpan w:val="2"/>
          </w:tcPr>
          <w:p w:rsidR="00942999" w:rsidRDefault="00942999" w:rsidP="00942999">
            <w:pPr>
              <w:ind w:right="-252"/>
              <w:contextualSpacing/>
              <w:jc w:val="center"/>
              <w:rPr>
                <w:sz w:val="26"/>
                <w:szCs w:val="26"/>
              </w:rPr>
            </w:pPr>
          </w:p>
          <w:p w:rsidR="00942999" w:rsidRPr="00E52463" w:rsidRDefault="00942999" w:rsidP="00942999">
            <w:pPr>
              <w:ind w:right="-252"/>
              <w:contextualSpacing/>
              <w:jc w:val="center"/>
              <w:rPr>
                <w:sz w:val="26"/>
                <w:szCs w:val="26"/>
              </w:rPr>
            </w:pPr>
            <w:r w:rsidRPr="00E52463">
              <w:rPr>
                <w:sz w:val="26"/>
                <w:szCs w:val="26"/>
              </w:rPr>
              <w:t>«РУКОВОДИТЕЛЬ»</w:t>
            </w:r>
          </w:p>
          <w:p w:rsidR="00942999" w:rsidRPr="00E52463" w:rsidRDefault="00942999" w:rsidP="00942999">
            <w:pPr>
              <w:ind w:right="-252"/>
              <w:contextualSpacing/>
              <w:jc w:val="both"/>
              <w:rPr>
                <w:sz w:val="26"/>
                <w:szCs w:val="26"/>
              </w:rPr>
            </w:pPr>
            <w:r w:rsidRPr="00E52463">
              <w:rPr>
                <w:sz w:val="26"/>
                <w:szCs w:val="26"/>
              </w:rPr>
              <w:t>__________________________________</w:t>
            </w:r>
          </w:p>
          <w:p w:rsidR="00942999" w:rsidRPr="007D2777" w:rsidRDefault="00942999" w:rsidP="00942999">
            <w:pPr>
              <w:ind w:right="-252"/>
              <w:contextualSpacing/>
              <w:jc w:val="center"/>
              <w:rPr>
                <w:sz w:val="18"/>
                <w:szCs w:val="18"/>
              </w:rPr>
            </w:pPr>
            <w:r w:rsidRPr="007D2777">
              <w:rPr>
                <w:sz w:val="18"/>
                <w:szCs w:val="18"/>
              </w:rPr>
              <w:t>(</w:t>
            </w:r>
            <w:r>
              <w:rPr>
                <w:sz w:val="18"/>
                <w:szCs w:val="18"/>
              </w:rPr>
              <w:t>Ф.</w:t>
            </w:r>
            <w:r w:rsidRPr="007D2777">
              <w:rPr>
                <w:sz w:val="18"/>
                <w:szCs w:val="18"/>
              </w:rPr>
              <w:t xml:space="preserve"> </w:t>
            </w:r>
            <w:r>
              <w:rPr>
                <w:sz w:val="18"/>
                <w:szCs w:val="18"/>
              </w:rPr>
              <w:t>И</w:t>
            </w:r>
            <w:r w:rsidRPr="007D2777">
              <w:rPr>
                <w:sz w:val="18"/>
                <w:szCs w:val="18"/>
              </w:rPr>
              <w:t xml:space="preserve">. </w:t>
            </w:r>
            <w:r>
              <w:rPr>
                <w:sz w:val="18"/>
                <w:szCs w:val="18"/>
              </w:rPr>
              <w:t>О</w:t>
            </w:r>
            <w:r w:rsidRPr="007D2777">
              <w:rPr>
                <w:sz w:val="18"/>
                <w:szCs w:val="18"/>
              </w:rPr>
              <w:t>.)</w:t>
            </w:r>
          </w:p>
          <w:p w:rsidR="00942999" w:rsidRPr="00E52463" w:rsidRDefault="00942999" w:rsidP="00942999">
            <w:pPr>
              <w:ind w:right="-252"/>
              <w:contextualSpacing/>
              <w:jc w:val="both"/>
              <w:rPr>
                <w:sz w:val="26"/>
                <w:szCs w:val="26"/>
              </w:rPr>
            </w:pPr>
            <w:r w:rsidRPr="00E52463">
              <w:rPr>
                <w:sz w:val="26"/>
                <w:szCs w:val="26"/>
              </w:rPr>
              <w:t>Адрес места жительства: ____________</w:t>
            </w:r>
          </w:p>
          <w:p w:rsidR="00942999" w:rsidRPr="00E52463" w:rsidRDefault="00942999" w:rsidP="00942999">
            <w:pPr>
              <w:ind w:right="-252"/>
              <w:contextualSpacing/>
              <w:jc w:val="both"/>
              <w:rPr>
                <w:sz w:val="26"/>
                <w:szCs w:val="26"/>
              </w:rPr>
            </w:pPr>
            <w:r w:rsidRPr="00E52463">
              <w:rPr>
                <w:sz w:val="26"/>
                <w:szCs w:val="26"/>
              </w:rPr>
              <w:t>__________________________________</w:t>
            </w:r>
          </w:p>
          <w:p w:rsidR="00942999" w:rsidRPr="00E52463" w:rsidRDefault="00942999" w:rsidP="00942999">
            <w:pPr>
              <w:ind w:right="-252"/>
              <w:contextualSpacing/>
              <w:jc w:val="both"/>
              <w:rPr>
                <w:sz w:val="26"/>
                <w:szCs w:val="26"/>
              </w:rPr>
            </w:pPr>
            <w:r w:rsidRPr="00E52463">
              <w:rPr>
                <w:sz w:val="26"/>
                <w:szCs w:val="26"/>
              </w:rPr>
              <w:t>_________________________________,</w:t>
            </w:r>
          </w:p>
          <w:p w:rsidR="00942999" w:rsidRPr="00E52463" w:rsidRDefault="00942999" w:rsidP="00942999">
            <w:pPr>
              <w:ind w:right="-108"/>
              <w:contextualSpacing/>
              <w:jc w:val="both"/>
              <w:rPr>
                <w:sz w:val="26"/>
                <w:szCs w:val="26"/>
              </w:rPr>
            </w:pPr>
            <w:r w:rsidRPr="00E52463">
              <w:rPr>
                <w:sz w:val="26"/>
                <w:szCs w:val="26"/>
              </w:rPr>
              <w:t>телефоны: ________________________</w:t>
            </w:r>
          </w:p>
          <w:p w:rsidR="00942999" w:rsidRPr="00E52463" w:rsidRDefault="00942999" w:rsidP="00942999">
            <w:pPr>
              <w:ind w:right="-108"/>
              <w:contextualSpacing/>
              <w:jc w:val="both"/>
              <w:rPr>
                <w:sz w:val="26"/>
                <w:szCs w:val="26"/>
              </w:rPr>
            </w:pPr>
            <w:r w:rsidRPr="00E52463">
              <w:rPr>
                <w:sz w:val="26"/>
                <w:szCs w:val="26"/>
              </w:rPr>
              <w:t>_________________________________</w:t>
            </w:r>
          </w:p>
          <w:p w:rsidR="00942999" w:rsidRPr="007D2777" w:rsidRDefault="00942999" w:rsidP="00942999">
            <w:pPr>
              <w:jc w:val="center"/>
              <w:rPr>
                <w:sz w:val="18"/>
                <w:szCs w:val="18"/>
              </w:rPr>
            </w:pPr>
            <w:r w:rsidRPr="007D2777">
              <w:rPr>
                <w:sz w:val="18"/>
                <w:szCs w:val="18"/>
              </w:rPr>
              <w:t>(рабочий, домашний, мобильный)</w:t>
            </w:r>
          </w:p>
          <w:p w:rsidR="00942999" w:rsidRPr="00E52463" w:rsidRDefault="00942999" w:rsidP="00942999">
            <w:pPr>
              <w:ind w:right="-252"/>
              <w:contextualSpacing/>
              <w:jc w:val="both"/>
              <w:rPr>
                <w:sz w:val="26"/>
                <w:szCs w:val="26"/>
              </w:rPr>
            </w:pPr>
            <w:r w:rsidRPr="00E52463">
              <w:rPr>
                <w:sz w:val="26"/>
                <w:szCs w:val="26"/>
              </w:rPr>
              <w:t>Паспорт гражданина РФ:</w:t>
            </w:r>
          </w:p>
          <w:p w:rsidR="00942999" w:rsidRPr="00E52463" w:rsidRDefault="00942999" w:rsidP="00942999">
            <w:pPr>
              <w:ind w:right="-252"/>
              <w:contextualSpacing/>
              <w:jc w:val="both"/>
              <w:rPr>
                <w:sz w:val="26"/>
                <w:szCs w:val="26"/>
              </w:rPr>
            </w:pPr>
            <w:r w:rsidRPr="00E52463">
              <w:rPr>
                <w:sz w:val="26"/>
                <w:szCs w:val="26"/>
              </w:rPr>
              <w:t>серия __________ № ________________</w:t>
            </w:r>
          </w:p>
          <w:p w:rsidR="00942999" w:rsidRPr="00E52463" w:rsidRDefault="00942999" w:rsidP="00942999">
            <w:pPr>
              <w:ind w:right="-252"/>
              <w:contextualSpacing/>
              <w:jc w:val="both"/>
              <w:rPr>
                <w:sz w:val="26"/>
                <w:szCs w:val="26"/>
              </w:rPr>
            </w:pPr>
            <w:r w:rsidRPr="00E52463">
              <w:rPr>
                <w:sz w:val="26"/>
                <w:szCs w:val="26"/>
              </w:rPr>
              <w:t xml:space="preserve">кем </w:t>
            </w:r>
            <w:proofErr w:type="gramStart"/>
            <w:r w:rsidRPr="00E52463">
              <w:rPr>
                <w:sz w:val="26"/>
                <w:szCs w:val="26"/>
              </w:rPr>
              <w:t>выдан</w:t>
            </w:r>
            <w:proofErr w:type="gramEnd"/>
            <w:r w:rsidRPr="00E52463">
              <w:rPr>
                <w:sz w:val="26"/>
                <w:szCs w:val="26"/>
              </w:rPr>
              <w:t xml:space="preserve"> _________________________</w:t>
            </w:r>
          </w:p>
          <w:p w:rsidR="00942999" w:rsidRPr="00E52463" w:rsidRDefault="00942999" w:rsidP="00942999">
            <w:pPr>
              <w:ind w:right="-252"/>
              <w:contextualSpacing/>
              <w:jc w:val="both"/>
              <w:rPr>
                <w:sz w:val="26"/>
                <w:szCs w:val="26"/>
              </w:rPr>
            </w:pPr>
            <w:r w:rsidRPr="00E52463">
              <w:rPr>
                <w:sz w:val="26"/>
                <w:szCs w:val="26"/>
              </w:rPr>
              <w:t>____________________________________________________________________</w:t>
            </w:r>
          </w:p>
          <w:p w:rsidR="00942999" w:rsidRPr="00E52463" w:rsidRDefault="00942999" w:rsidP="00942999">
            <w:pPr>
              <w:ind w:right="-252"/>
              <w:contextualSpacing/>
              <w:jc w:val="both"/>
              <w:rPr>
                <w:sz w:val="26"/>
                <w:szCs w:val="26"/>
              </w:rPr>
            </w:pPr>
            <w:r w:rsidRPr="00E52463">
              <w:rPr>
                <w:sz w:val="26"/>
                <w:szCs w:val="26"/>
              </w:rPr>
              <w:t xml:space="preserve">дата выдачи «___» __________ _____ </w:t>
            </w:r>
            <w:proofErr w:type="gramStart"/>
            <w:r w:rsidRPr="00E52463">
              <w:rPr>
                <w:sz w:val="26"/>
                <w:szCs w:val="26"/>
              </w:rPr>
              <w:t>г</w:t>
            </w:r>
            <w:proofErr w:type="gramEnd"/>
            <w:r w:rsidRPr="00E52463">
              <w:rPr>
                <w:sz w:val="26"/>
                <w:szCs w:val="26"/>
              </w:rPr>
              <w:t>.</w:t>
            </w:r>
          </w:p>
        </w:tc>
      </w:tr>
      <w:tr w:rsidR="00942999" w:rsidRPr="00E52463" w:rsidTr="00942999">
        <w:trPr>
          <w:trHeight w:val="1957"/>
        </w:trPr>
        <w:tc>
          <w:tcPr>
            <w:tcW w:w="4759" w:type="dxa"/>
            <w:gridSpan w:val="2"/>
          </w:tcPr>
          <w:p w:rsidR="00942999" w:rsidRPr="00E52463" w:rsidRDefault="00942999" w:rsidP="00942999">
            <w:pPr>
              <w:ind w:right="-108"/>
              <w:contextualSpacing/>
              <w:rPr>
                <w:sz w:val="26"/>
                <w:szCs w:val="26"/>
              </w:rPr>
            </w:pPr>
            <w:bookmarkStart w:id="11" w:name="Par383"/>
            <w:bookmarkEnd w:id="11"/>
            <w:r w:rsidRPr="00E52463">
              <w:rPr>
                <w:sz w:val="26"/>
                <w:szCs w:val="26"/>
              </w:rPr>
              <w:lastRenderedPageBreak/>
              <w:t>___________ _________________</w:t>
            </w:r>
          </w:p>
          <w:p w:rsidR="00942999" w:rsidRPr="007D2777" w:rsidRDefault="00942999" w:rsidP="00942999">
            <w:pPr>
              <w:rPr>
                <w:sz w:val="18"/>
                <w:szCs w:val="18"/>
              </w:rPr>
            </w:pPr>
            <w:r w:rsidRPr="00E52463">
              <w:rPr>
                <w:sz w:val="26"/>
                <w:szCs w:val="26"/>
              </w:rPr>
              <w:t xml:space="preserve">       </w:t>
            </w:r>
            <w:r w:rsidRPr="007D2777">
              <w:rPr>
                <w:sz w:val="18"/>
                <w:szCs w:val="18"/>
              </w:rPr>
              <w:t>(подпись)             (Фамилия, инициалы)</w:t>
            </w:r>
          </w:p>
          <w:p w:rsidR="00942999" w:rsidRPr="007D2777" w:rsidRDefault="00942999" w:rsidP="00942999">
            <w:pPr>
              <w:rPr>
                <w:sz w:val="26"/>
                <w:szCs w:val="26"/>
              </w:rPr>
            </w:pPr>
            <w:r w:rsidRPr="007D2777">
              <w:rPr>
                <w:sz w:val="26"/>
                <w:szCs w:val="26"/>
              </w:rPr>
              <w:t>Дата</w:t>
            </w:r>
          </w:p>
          <w:p w:rsidR="00942999" w:rsidRDefault="00942999" w:rsidP="00942999">
            <w:pPr>
              <w:rPr>
                <w:sz w:val="18"/>
                <w:szCs w:val="18"/>
              </w:rPr>
            </w:pPr>
            <w:r w:rsidRPr="007D2777">
              <w:rPr>
                <w:sz w:val="18"/>
                <w:szCs w:val="18"/>
              </w:rPr>
              <w:t>М.П.</w:t>
            </w:r>
          </w:p>
          <w:p w:rsidR="00942999" w:rsidRPr="007D2777" w:rsidRDefault="00942999" w:rsidP="00942999">
            <w:pPr>
              <w:rPr>
                <w:sz w:val="18"/>
                <w:szCs w:val="18"/>
              </w:rPr>
            </w:pPr>
          </w:p>
        </w:tc>
        <w:tc>
          <w:tcPr>
            <w:tcW w:w="281" w:type="dxa"/>
            <w:gridSpan w:val="2"/>
          </w:tcPr>
          <w:p w:rsidR="00942999" w:rsidRPr="00E52463" w:rsidRDefault="00942999" w:rsidP="00942999">
            <w:pPr>
              <w:ind w:left="-110" w:right="-108"/>
              <w:contextualSpacing/>
              <w:rPr>
                <w:sz w:val="26"/>
                <w:szCs w:val="26"/>
              </w:rPr>
            </w:pPr>
          </w:p>
        </w:tc>
        <w:tc>
          <w:tcPr>
            <w:tcW w:w="4650" w:type="dxa"/>
          </w:tcPr>
          <w:p w:rsidR="00942999" w:rsidRPr="00E52463" w:rsidRDefault="00942999" w:rsidP="00942999">
            <w:pPr>
              <w:ind w:right="-108"/>
              <w:contextualSpacing/>
              <w:rPr>
                <w:sz w:val="26"/>
                <w:szCs w:val="26"/>
              </w:rPr>
            </w:pPr>
          </w:p>
          <w:p w:rsidR="00942999" w:rsidRPr="00E52463" w:rsidRDefault="00942999" w:rsidP="00942999">
            <w:pPr>
              <w:ind w:right="-108"/>
              <w:contextualSpacing/>
              <w:rPr>
                <w:sz w:val="26"/>
                <w:szCs w:val="26"/>
              </w:rPr>
            </w:pPr>
          </w:p>
          <w:p w:rsidR="00942999" w:rsidRPr="00E52463" w:rsidRDefault="00942999" w:rsidP="00942999">
            <w:pPr>
              <w:ind w:left="-108" w:right="-108"/>
              <w:contextualSpacing/>
              <w:rPr>
                <w:sz w:val="26"/>
                <w:szCs w:val="26"/>
              </w:rPr>
            </w:pPr>
            <w:r w:rsidRPr="00E52463">
              <w:rPr>
                <w:sz w:val="26"/>
                <w:szCs w:val="26"/>
              </w:rPr>
              <w:t>________________/________________/</w:t>
            </w:r>
          </w:p>
          <w:p w:rsidR="00942999" w:rsidRDefault="00942999" w:rsidP="00942999">
            <w:pPr>
              <w:ind w:left="-108" w:right="-108"/>
              <w:contextualSpacing/>
              <w:jc w:val="both"/>
              <w:rPr>
                <w:sz w:val="18"/>
                <w:szCs w:val="18"/>
              </w:rPr>
            </w:pPr>
            <w:r w:rsidRPr="007D2777">
              <w:rPr>
                <w:sz w:val="18"/>
                <w:szCs w:val="18"/>
              </w:rPr>
              <w:t xml:space="preserve"> (подпись Руководителя)     (расшифровка подписи)</w:t>
            </w:r>
          </w:p>
          <w:p w:rsidR="00942999" w:rsidRDefault="00942999" w:rsidP="00942999">
            <w:pPr>
              <w:rPr>
                <w:sz w:val="18"/>
                <w:szCs w:val="18"/>
              </w:rPr>
            </w:pPr>
          </w:p>
          <w:p w:rsidR="00942999" w:rsidRPr="007D2777" w:rsidRDefault="00942999" w:rsidP="00942999">
            <w:pPr>
              <w:rPr>
                <w:sz w:val="26"/>
                <w:szCs w:val="26"/>
              </w:rPr>
            </w:pPr>
            <w:r w:rsidRPr="007D2777">
              <w:rPr>
                <w:sz w:val="26"/>
                <w:szCs w:val="26"/>
              </w:rPr>
              <w:t>Дата</w:t>
            </w:r>
          </w:p>
        </w:tc>
      </w:tr>
    </w:tbl>
    <w:p w:rsidR="00942999" w:rsidRPr="00E52463" w:rsidRDefault="00942999" w:rsidP="00942999">
      <w:pPr>
        <w:jc w:val="both"/>
        <w:rPr>
          <w:sz w:val="26"/>
          <w:szCs w:val="26"/>
        </w:rPr>
      </w:pPr>
      <w:r w:rsidRPr="00E52463">
        <w:rPr>
          <w:sz w:val="26"/>
          <w:szCs w:val="26"/>
        </w:rPr>
        <w:t>Руководитель получил один экземпляр настоящего трудового договора</w:t>
      </w:r>
    </w:p>
    <w:p w:rsidR="00942999" w:rsidRPr="00E52463" w:rsidRDefault="00942999" w:rsidP="00942999">
      <w:pPr>
        <w:jc w:val="both"/>
        <w:rPr>
          <w:sz w:val="26"/>
          <w:szCs w:val="26"/>
        </w:rPr>
      </w:pPr>
      <w:r w:rsidRPr="00E52463">
        <w:rPr>
          <w:sz w:val="26"/>
          <w:szCs w:val="26"/>
        </w:rPr>
        <w:t>«____» ____________ 20___ года     ________________/_____________________/</w:t>
      </w:r>
    </w:p>
    <w:p w:rsidR="00942999" w:rsidRPr="007D2777" w:rsidRDefault="00942999" w:rsidP="00942999">
      <w:pPr>
        <w:jc w:val="both"/>
        <w:rPr>
          <w:sz w:val="18"/>
          <w:szCs w:val="18"/>
        </w:rPr>
      </w:pPr>
      <w:r w:rsidRPr="007D2777">
        <w:rPr>
          <w:sz w:val="18"/>
          <w:szCs w:val="18"/>
        </w:rPr>
        <w:t xml:space="preserve">                                                                                       (подпись Руководителя)</w:t>
      </w:r>
      <w:r w:rsidRPr="00E52463">
        <w:rPr>
          <w:sz w:val="26"/>
          <w:szCs w:val="26"/>
        </w:rPr>
        <w:t xml:space="preserve">             </w:t>
      </w:r>
      <w:r w:rsidRPr="007D2777">
        <w:rPr>
          <w:sz w:val="18"/>
          <w:szCs w:val="18"/>
        </w:rPr>
        <w:t>(расшифровка подписи)</w:t>
      </w:r>
    </w:p>
    <w:p w:rsidR="00942999" w:rsidRPr="00942999" w:rsidRDefault="00942999" w:rsidP="00942999">
      <w:pPr>
        <w:rPr>
          <w:sz w:val="28"/>
          <w:szCs w:val="28"/>
        </w:rPr>
      </w:pPr>
    </w:p>
    <w:sectPr w:rsidR="00942999" w:rsidRPr="00942999" w:rsidSect="00F26371">
      <w:endnotePr>
        <w:numFmt w:val="decimal"/>
      </w:endnotePr>
      <w:pgSz w:w="11907" w:h="16840"/>
      <w:pgMar w:top="709"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8E" w:rsidRDefault="0012708E" w:rsidP="00D91B3A">
      <w:r>
        <w:separator/>
      </w:r>
    </w:p>
  </w:endnote>
  <w:endnote w:type="continuationSeparator" w:id="0">
    <w:p w:rsidR="0012708E" w:rsidRDefault="0012708E" w:rsidP="00D9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8E" w:rsidRDefault="0012708E" w:rsidP="00D91B3A">
      <w:r>
        <w:separator/>
      </w:r>
    </w:p>
  </w:footnote>
  <w:footnote w:type="continuationSeparator" w:id="0">
    <w:p w:rsidR="0012708E" w:rsidRDefault="0012708E" w:rsidP="00D91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90E"/>
    <w:multiLevelType w:val="hybridMultilevel"/>
    <w:tmpl w:val="54500466"/>
    <w:lvl w:ilvl="0" w:tplc="ECA05F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275299"/>
    <w:multiLevelType w:val="hybridMultilevel"/>
    <w:tmpl w:val="B94C0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E3747F"/>
    <w:multiLevelType w:val="hybridMultilevel"/>
    <w:tmpl w:val="88C448F8"/>
    <w:lvl w:ilvl="0" w:tplc="BF50F1D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1DF4C13"/>
    <w:multiLevelType w:val="hybridMultilevel"/>
    <w:tmpl w:val="69E29B8E"/>
    <w:lvl w:ilvl="0" w:tplc="CCACA15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44C74DBB"/>
    <w:multiLevelType w:val="hybridMultilevel"/>
    <w:tmpl w:val="2B5E102E"/>
    <w:lvl w:ilvl="0" w:tplc="A706F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A882493"/>
    <w:multiLevelType w:val="hybridMultilevel"/>
    <w:tmpl w:val="40DA45E4"/>
    <w:lvl w:ilvl="0" w:tplc="9C1C616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B93034C"/>
    <w:multiLevelType w:val="hybridMultilevel"/>
    <w:tmpl w:val="B94C0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6824A9"/>
    <w:rsid w:val="000108EA"/>
    <w:rsid w:val="00011E37"/>
    <w:rsid w:val="000151BB"/>
    <w:rsid w:val="00043710"/>
    <w:rsid w:val="00046CCF"/>
    <w:rsid w:val="000630E1"/>
    <w:rsid w:val="00070CE4"/>
    <w:rsid w:val="00086622"/>
    <w:rsid w:val="00094754"/>
    <w:rsid w:val="000C1388"/>
    <w:rsid w:val="000C7548"/>
    <w:rsid w:val="000D2B69"/>
    <w:rsid w:val="000E5F93"/>
    <w:rsid w:val="000F0E01"/>
    <w:rsid w:val="000F4BB4"/>
    <w:rsid w:val="000F75D9"/>
    <w:rsid w:val="00102CCF"/>
    <w:rsid w:val="001030B1"/>
    <w:rsid w:val="00104EF7"/>
    <w:rsid w:val="00124B2E"/>
    <w:rsid w:val="0012708E"/>
    <w:rsid w:val="00133F1F"/>
    <w:rsid w:val="0013474F"/>
    <w:rsid w:val="00134F93"/>
    <w:rsid w:val="00141E76"/>
    <w:rsid w:val="00142F0B"/>
    <w:rsid w:val="0015515E"/>
    <w:rsid w:val="0016242C"/>
    <w:rsid w:val="00165F3F"/>
    <w:rsid w:val="0017605D"/>
    <w:rsid w:val="0017774C"/>
    <w:rsid w:val="00187AA5"/>
    <w:rsid w:val="00190F30"/>
    <w:rsid w:val="001C36A1"/>
    <w:rsid w:val="001C4555"/>
    <w:rsid w:val="001D2FF2"/>
    <w:rsid w:val="001D66AA"/>
    <w:rsid w:val="001F7190"/>
    <w:rsid w:val="00201B06"/>
    <w:rsid w:val="00213654"/>
    <w:rsid w:val="00225589"/>
    <w:rsid w:val="00225F1A"/>
    <w:rsid w:val="002337D4"/>
    <w:rsid w:val="00260F80"/>
    <w:rsid w:val="0027526E"/>
    <w:rsid w:val="0027544A"/>
    <w:rsid w:val="002849EE"/>
    <w:rsid w:val="00287994"/>
    <w:rsid w:val="002B0B4D"/>
    <w:rsid w:val="002C662F"/>
    <w:rsid w:val="002C72A2"/>
    <w:rsid w:val="002D4C7B"/>
    <w:rsid w:val="002E5A33"/>
    <w:rsid w:val="002F28C6"/>
    <w:rsid w:val="00301479"/>
    <w:rsid w:val="00310A93"/>
    <w:rsid w:val="0031144C"/>
    <w:rsid w:val="00314676"/>
    <w:rsid w:val="00321D95"/>
    <w:rsid w:val="00336DE2"/>
    <w:rsid w:val="00340E33"/>
    <w:rsid w:val="0035063D"/>
    <w:rsid w:val="00362014"/>
    <w:rsid w:val="003716BC"/>
    <w:rsid w:val="00371D1F"/>
    <w:rsid w:val="00377502"/>
    <w:rsid w:val="00383078"/>
    <w:rsid w:val="003855E8"/>
    <w:rsid w:val="00385B61"/>
    <w:rsid w:val="003B0BF7"/>
    <w:rsid w:val="003C03AA"/>
    <w:rsid w:val="003C37CE"/>
    <w:rsid w:val="003C49E9"/>
    <w:rsid w:val="003D0E86"/>
    <w:rsid w:val="003D6159"/>
    <w:rsid w:val="00400FC0"/>
    <w:rsid w:val="004025A2"/>
    <w:rsid w:val="00406D86"/>
    <w:rsid w:val="00451779"/>
    <w:rsid w:val="00456FCE"/>
    <w:rsid w:val="004957F4"/>
    <w:rsid w:val="00495F04"/>
    <w:rsid w:val="004B7998"/>
    <w:rsid w:val="0050545D"/>
    <w:rsid w:val="00512173"/>
    <w:rsid w:val="00520E84"/>
    <w:rsid w:val="005260CB"/>
    <w:rsid w:val="005261BA"/>
    <w:rsid w:val="00531E11"/>
    <w:rsid w:val="00536A94"/>
    <w:rsid w:val="00561B86"/>
    <w:rsid w:val="00561E59"/>
    <w:rsid w:val="005845FE"/>
    <w:rsid w:val="00584B81"/>
    <w:rsid w:val="00587764"/>
    <w:rsid w:val="005B16CF"/>
    <w:rsid w:val="005B4A30"/>
    <w:rsid w:val="005B5DB0"/>
    <w:rsid w:val="005D5793"/>
    <w:rsid w:val="005E0936"/>
    <w:rsid w:val="005F675C"/>
    <w:rsid w:val="006026AB"/>
    <w:rsid w:val="00603D3C"/>
    <w:rsid w:val="006232DE"/>
    <w:rsid w:val="00626EED"/>
    <w:rsid w:val="0063050A"/>
    <w:rsid w:val="00633785"/>
    <w:rsid w:val="0064164B"/>
    <w:rsid w:val="00661F6D"/>
    <w:rsid w:val="00667DF2"/>
    <w:rsid w:val="006824A9"/>
    <w:rsid w:val="00685D95"/>
    <w:rsid w:val="00686FDF"/>
    <w:rsid w:val="0069246B"/>
    <w:rsid w:val="006A4D76"/>
    <w:rsid w:val="006C29D1"/>
    <w:rsid w:val="006C485E"/>
    <w:rsid w:val="006D7E66"/>
    <w:rsid w:val="006E1B86"/>
    <w:rsid w:val="007003CE"/>
    <w:rsid w:val="0070563F"/>
    <w:rsid w:val="007112DE"/>
    <w:rsid w:val="00712EFF"/>
    <w:rsid w:val="007503AA"/>
    <w:rsid w:val="00754A29"/>
    <w:rsid w:val="007738F2"/>
    <w:rsid w:val="00776CFC"/>
    <w:rsid w:val="00780835"/>
    <w:rsid w:val="0079239E"/>
    <w:rsid w:val="007A03B9"/>
    <w:rsid w:val="007A5B45"/>
    <w:rsid w:val="007C7996"/>
    <w:rsid w:val="007D3AA7"/>
    <w:rsid w:val="007E5F21"/>
    <w:rsid w:val="007F258A"/>
    <w:rsid w:val="007F3ADB"/>
    <w:rsid w:val="007F4D10"/>
    <w:rsid w:val="008007C0"/>
    <w:rsid w:val="00816C8D"/>
    <w:rsid w:val="00820413"/>
    <w:rsid w:val="008234F6"/>
    <w:rsid w:val="0084684F"/>
    <w:rsid w:val="00851B15"/>
    <w:rsid w:val="008644A2"/>
    <w:rsid w:val="00871A0B"/>
    <w:rsid w:val="00872BA5"/>
    <w:rsid w:val="00876BA1"/>
    <w:rsid w:val="0088566A"/>
    <w:rsid w:val="008A2A29"/>
    <w:rsid w:val="008A6822"/>
    <w:rsid w:val="008A7006"/>
    <w:rsid w:val="008D0DCD"/>
    <w:rsid w:val="008D61D6"/>
    <w:rsid w:val="008F1687"/>
    <w:rsid w:val="008F6094"/>
    <w:rsid w:val="009015CA"/>
    <w:rsid w:val="009028F9"/>
    <w:rsid w:val="0090361B"/>
    <w:rsid w:val="00904E20"/>
    <w:rsid w:val="00924804"/>
    <w:rsid w:val="009337D2"/>
    <w:rsid w:val="00942999"/>
    <w:rsid w:val="00943E09"/>
    <w:rsid w:val="00945AB6"/>
    <w:rsid w:val="009463F0"/>
    <w:rsid w:val="009510EC"/>
    <w:rsid w:val="00962C77"/>
    <w:rsid w:val="00963832"/>
    <w:rsid w:val="009649E1"/>
    <w:rsid w:val="0097773B"/>
    <w:rsid w:val="00986BCB"/>
    <w:rsid w:val="009A15E6"/>
    <w:rsid w:val="009B1924"/>
    <w:rsid w:val="009B4A06"/>
    <w:rsid w:val="009B53AF"/>
    <w:rsid w:val="009B794F"/>
    <w:rsid w:val="009D4C50"/>
    <w:rsid w:val="009E331A"/>
    <w:rsid w:val="00A10157"/>
    <w:rsid w:val="00A1338C"/>
    <w:rsid w:val="00A239E1"/>
    <w:rsid w:val="00A329B1"/>
    <w:rsid w:val="00A40D82"/>
    <w:rsid w:val="00A4561D"/>
    <w:rsid w:val="00A522A7"/>
    <w:rsid w:val="00A569F4"/>
    <w:rsid w:val="00A617B0"/>
    <w:rsid w:val="00A818C6"/>
    <w:rsid w:val="00A83823"/>
    <w:rsid w:val="00A84647"/>
    <w:rsid w:val="00A9345D"/>
    <w:rsid w:val="00A96A8E"/>
    <w:rsid w:val="00AB2C1B"/>
    <w:rsid w:val="00AB34D5"/>
    <w:rsid w:val="00AB57F2"/>
    <w:rsid w:val="00AC1C05"/>
    <w:rsid w:val="00AC5AE9"/>
    <w:rsid w:val="00AD2304"/>
    <w:rsid w:val="00AD52D8"/>
    <w:rsid w:val="00AE6612"/>
    <w:rsid w:val="00AF1252"/>
    <w:rsid w:val="00B116F1"/>
    <w:rsid w:val="00B263B0"/>
    <w:rsid w:val="00B3053A"/>
    <w:rsid w:val="00B315AC"/>
    <w:rsid w:val="00B52EFA"/>
    <w:rsid w:val="00B6155A"/>
    <w:rsid w:val="00B62072"/>
    <w:rsid w:val="00B80C80"/>
    <w:rsid w:val="00B817F5"/>
    <w:rsid w:val="00B819A2"/>
    <w:rsid w:val="00B861E7"/>
    <w:rsid w:val="00B97993"/>
    <w:rsid w:val="00BA099C"/>
    <w:rsid w:val="00BA14DC"/>
    <w:rsid w:val="00BA5A48"/>
    <w:rsid w:val="00BB72B4"/>
    <w:rsid w:val="00BC4A1B"/>
    <w:rsid w:val="00BD0CB8"/>
    <w:rsid w:val="00BD1B94"/>
    <w:rsid w:val="00BD7238"/>
    <w:rsid w:val="00BE0C4D"/>
    <w:rsid w:val="00C035C8"/>
    <w:rsid w:val="00C11FB4"/>
    <w:rsid w:val="00C2490D"/>
    <w:rsid w:val="00C33468"/>
    <w:rsid w:val="00C33997"/>
    <w:rsid w:val="00C35337"/>
    <w:rsid w:val="00C55D6D"/>
    <w:rsid w:val="00C63951"/>
    <w:rsid w:val="00C715DE"/>
    <w:rsid w:val="00C7505A"/>
    <w:rsid w:val="00C80CDE"/>
    <w:rsid w:val="00C9107E"/>
    <w:rsid w:val="00CA2411"/>
    <w:rsid w:val="00CC0276"/>
    <w:rsid w:val="00CC31B6"/>
    <w:rsid w:val="00CC735F"/>
    <w:rsid w:val="00CF0705"/>
    <w:rsid w:val="00CF5BFA"/>
    <w:rsid w:val="00D149A1"/>
    <w:rsid w:val="00D16E9D"/>
    <w:rsid w:val="00D2102C"/>
    <w:rsid w:val="00D21E80"/>
    <w:rsid w:val="00D22D91"/>
    <w:rsid w:val="00D33620"/>
    <w:rsid w:val="00D34D37"/>
    <w:rsid w:val="00D46F31"/>
    <w:rsid w:val="00D4721F"/>
    <w:rsid w:val="00D52E81"/>
    <w:rsid w:val="00D6633E"/>
    <w:rsid w:val="00D91B3A"/>
    <w:rsid w:val="00DA10A2"/>
    <w:rsid w:val="00DA3D72"/>
    <w:rsid w:val="00DC024D"/>
    <w:rsid w:val="00DC3D11"/>
    <w:rsid w:val="00DC636B"/>
    <w:rsid w:val="00DF47E9"/>
    <w:rsid w:val="00E05165"/>
    <w:rsid w:val="00E05244"/>
    <w:rsid w:val="00E20546"/>
    <w:rsid w:val="00E2398F"/>
    <w:rsid w:val="00E35A42"/>
    <w:rsid w:val="00E56B9B"/>
    <w:rsid w:val="00E67214"/>
    <w:rsid w:val="00E90A5E"/>
    <w:rsid w:val="00E94C1E"/>
    <w:rsid w:val="00EB4631"/>
    <w:rsid w:val="00EB5973"/>
    <w:rsid w:val="00EC2809"/>
    <w:rsid w:val="00EC5A13"/>
    <w:rsid w:val="00EF4805"/>
    <w:rsid w:val="00F2024D"/>
    <w:rsid w:val="00F255A3"/>
    <w:rsid w:val="00F26371"/>
    <w:rsid w:val="00F312C0"/>
    <w:rsid w:val="00F351BF"/>
    <w:rsid w:val="00F44924"/>
    <w:rsid w:val="00F45D78"/>
    <w:rsid w:val="00F64BD8"/>
    <w:rsid w:val="00F64E3E"/>
    <w:rsid w:val="00F77622"/>
    <w:rsid w:val="00FA304B"/>
    <w:rsid w:val="00FB21C4"/>
    <w:rsid w:val="00FB2617"/>
    <w:rsid w:val="00FB612B"/>
    <w:rsid w:val="00FC78A1"/>
    <w:rsid w:val="00FF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8C6"/>
    <w:pPr>
      <w:widowControl w:val="0"/>
    </w:pPr>
  </w:style>
  <w:style w:type="paragraph" w:styleId="1">
    <w:name w:val="heading 1"/>
    <w:basedOn w:val="a"/>
    <w:next w:val="a"/>
    <w:qFormat/>
    <w:rsid w:val="002F28C6"/>
    <w:pPr>
      <w:keepNext/>
      <w:jc w:val="center"/>
      <w:outlineLvl w:val="0"/>
    </w:pPr>
    <w:rPr>
      <w:b/>
      <w:sz w:val="24"/>
    </w:rPr>
  </w:style>
  <w:style w:type="paragraph" w:styleId="2">
    <w:name w:val="heading 2"/>
    <w:basedOn w:val="a"/>
    <w:next w:val="a"/>
    <w:qFormat/>
    <w:rsid w:val="002F28C6"/>
    <w:pPr>
      <w:keepNext/>
      <w:jc w:val="center"/>
      <w:outlineLvl w:val="1"/>
    </w:pPr>
    <w:rPr>
      <w:b/>
      <w:sz w:val="28"/>
    </w:rPr>
  </w:style>
  <w:style w:type="paragraph" w:styleId="3">
    <w:name w:val="heading 3"/>
    <w:basedOn w:val="a"/>
    <w:next w:val="a"/>
    <w:qFormat/>
    <w:rsid w:val="002F28C6"/>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35337"/>
    <w:rPr>
      <w:rFonts w:ascii="Tahoma" w:hAnsi="Tahoma" w:cs="Tahoma"/>
      <w:sz w:val="16"/>
      <w:szCs w:val="16"/>
    </w:rPr>
  </w:style>
  <w:style w:type="character" w:customStyle="1" w:styleId="a4">
    <w:name w:val="Текст выноски Знак"/>
    <w:basedOn w:val="a0"/>
    <w:link w:val="a3"/>
    <w:rsid w:val="00C35337"/>
    <w:rPr>
      <w:rFonts w:ascii="Tahoma" w:hAnsi="Tahoma" w:cs="Tahoma"/>
      <w:sz w:val="16"/>
      <w:szCs w:val="16"/>
    </w:rPr>
  </w:style>
  <w:style w:type="paragraph" w:styleId="a5">
    <w:name w:val="header"/>
    <w:basedOn w:val="a"/>
    <w:link w:val="a6"/>
    <w:uiPriority w:val="99"/>
    <w:rsid w:val="00D91B3A"/>
    <w:pPr>
      <w:tabs>
        <w:tab w:val="center" w:pos="4677"/>
        <w:tab w:val="right" w:pos="9355"/>
      </w:tabs>
    </w:pPr>
  </w:style>
  <w:style w:type="character" w:customStyle="1" w:styleId="a6">
    <w:name w:val="Верхний колонтитул Знак"/>
    <w:basedOn w:val="a0"/>
    <w:link w:val="a5"/>
    <w:uiPriority w:val="99"/>
    <w:rsid w:val="00D91B3A"/>
  </w:style>
  <w:style w:type="paragraph" w:styleId="a7">
    <w:name w:val="footer"/>
    <w:basedOn w:val="a"/>
    <w:link w:val="a8"/>
    <w:rsid w:val="00D91B3A"/>
    <w:pPr>
      <w:tabs>
        <w:tab w:val="center" w:pos="4677"/>
        <w:tab w:val="right" w:pos="9355"/>
      </w:tabs>
    </w:pPr>
  </w:style>
  <w:style w:type="character" w:customStyle="1" w:styleId="a8">
    <w:name w:val="Нижний колонтитул Знак"/>
    <w:basedOn w:val="a0"/>
    <w:link w:val="a7"/>
    <w:rsid w:val="00D91B3A"/>
  </w:style>
  <w:style w:type="paragraph" w:styleId="a9">
    <w:name w:val="List Paragraph"/>
    <w:basedOn w:val="a"/>
    <w:qFormat/>
    <w:rsid w:val="00A83823"/>
    <w:pPr>
      <w:ind w:left="708"/>
    </w:pPr>
  </w:style>
  <w:style w:type="paragraph" w:styleId="aa">
    <w:name w:val="Normal (Web)"/>
    <w:basedOn w:val="a"/>
    <w:unhideWhenUsed/>
    <w:rsid w:val="00AC5AE9"/>
    <w:pPr>
      <w:widowControl/>
      <w:spacing w:before="100" w:beforeAutospacing="1" w:after="360" w:line="432" w:lineRule="atLeast"/>
      <w:jc w:val="both"/>
    </w:pPr>
    <w:rPr>
      <w:sz w:val="24"/>
      <w:szCs w:val="24"/>
    </w:rPr>
  </w:style>
  <w:style w:type="paragraph" w:styleId="HTML">
    <w:name w:val="HTML Preformatted"/>
    <w:basedOn w:val="a"/>
    <w:link w:val="HTML0"/>
    <w:uiPriority w:val="99"/>
    <w:rsid w:val="00AC5A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0">
    <w:name w:val="Стандартный HTML Знак"/>
    <w:basedOn w:val="a0"/>
    <w:link w:val="HTML"/>
    <w:uiPriority w:val="99"/>
    <w:rsid w:val="00AC5AE9"/>
    <w:rPr>
      <w:rFonts w:ascii="Arial Unicode MS" w:eastAsia="Arial Unicode MS" w:hAnsi="Arial Unicode MS" w:cs="Arial Unicode MS"/>
    </w:rPr>
  </w:style>
  <w:style w:type="paragraph" w:styleId="ab">
    <w:name w:val="caption"/>
    <w:basedOn w:val="a"/>
    <w:next w:val="a"/>
    <w:uiPriority w:val="99"/>
    <w:qFormat/>
    <w:rsid w:val="00AC5AE9"/>
    <w:pPr>
      <w:widowControl/>
      <w:ind w:firstLine="708"/>
      <w:jc w:val="center"/>
    </w:pPr>
    <w:rPr>
      <w:b/>
      <w:bCs/>
      <w:sz w:val="24"/>
      <w:szCs w:val="24"/>
    </w:rPr>
  </w:style>
  <w:style w:type="paragraph" w:styleId="ac">
    <w:name w:val="Body Text Indent"/>
    <w:basedOn w:val="a"/>
    <w:link w:val="ad"/>
    <w:unhideWhenUsed/>
    <w:rsid w:val="00942999"/>
    <w:pPr>
      <w:widowControl/>
      <w:ind w:firstLine="720"/>
      <w:jc w:val="both"/>
    </w:pPr>
    <w:rPr>
      <w:sz w:val="24"/>
      <w:szCs w:val="24"/>
    </w:rPr>
  </w:style>
  <w:style w:type="character" w:customStyle="1" w:styleId="ad">
    <w:name w:val="Основной текст с отступом Знак"/>
    <w:basedOn w:val="a0"/>
    <w:link w:val="ac"/>
    <w:rsid w:val="00942999"/>
    <w:rPr>
      <w:sz w:val="24"/>
      <w:szCs w:val="24"/>
    </w:rPr>
  </w:style>
  <w:style w:type="paragraph" w:styleId="30">
    <w:name w:val="Body Text 3"/>
    <w:basedOn w:val="a"/>
    <w:link w:val="31"/>
    <w:unhideWhenUsed/>
    <w:rsid w:val="00942999"/>
    <w:pPr>
      <w:widowControl/>
      <w:spacing w:after="120" w:line="276" w:lineRule="auto"/>
    </w:pPr>
    <w:rPr>
      <w:rFonts w:ascii="Calibri" w:hAnsi="Calibri"/>
      <w:sz w:val="16"/>
      <w:szCs w:val="16"/>
    </w:rPr>
  </w:style>
  <w:style w:type="character" w:customStyle="1" w:styleId="31">
    <w:name w:val="Основной текст 3 Знак"/>
    <w:basedOn w:val="a0"/>
    <w:link w:val="30"/>
    <w:rsid w:val="00942999"/>
    <w:rPr>
      <w:rFonts w:ascii="Calibri" w:hAnsi="Calibri"/>
      <w:sz w:val="16"/>
      <w:szCs w:val="16"/>
    </w:rPr>
  </w:style>
  <w:style w:type="paragraph" w:customStyle="1" w:styleId="ConsPlusNonformat">
    <w:name w:val="ConsPlusNonformat"/>
    <w:rsid w:val="00942999"/>
    <w:pPr>
      <w:widowControl w:val="0"/>
      <w:autoSpaceDE w:val="0"/>
      <w:autoSpaceDN w:val="0"/>
      <w:adjustRightInd w:val="0"/>
    </w:pPr>
    <w:rPr>
      <w:rFonts w:ascii="Courier New" w:hAnsi="Courier New" w:cs="Courier New"/>
    </w:rPr>
  </w:style>
  <w:style w:type="paragraph" w:customStyle="1" w:styleId="FR1">
    <w:name w:val="FR1"/>
    <w:rsid w:val="00942999"/>
    <w:pPr>
      <w:widowControl w:val="0"/>
      <w:snapToGrid w:val="0"/>
      <w:spacing w:line="360" w:lineRule="auto"/>
      <w:ind w:firstLine="280"/>
    </w:pPr>
    <w:rPr>
      <w:rFonts w:ascii="Arial Narrow" w:hAnsi="Arial Narrow" w:cs="Arial Narrow"/>
      <w:sz w:val="16"/>
      <w:szCs w:val="16"/>
    </w:rPr>
  </w:style>
  <w:style w:type="character" w:styleId="ae">
    <w:name w:val="Hyperlink"/>
    <w:basedOn w:val="a0"/>
    <w:uiPriority w:val="99"/>
    <w:unhideWhenUsed/>
    <w:rsid w:val="009429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89337">
      <w:bodyDiv w:val="1"/>
      <w:marLeft w:val="0"/>
      <w:marRight w:val="0"/>
      <w:marTop w:val="0"/>
      <w:marBottom w:val="0"/>
      <w:divBdr>
        <w:top w:val="none" w:sz="0" w:space="0" w:color="auto"/>
        <w:left w:val="none" w:sz="0" w:space="0" w:color="auto"/>
        <w:bottom w:val="none" w:sz="0" w:space="0" w:color="auto"/>
        <w:right w:val="none" w:sz="0" w:space="0" w:color="auto"/>
      </w:divBdr>
      <w:divsChild>
        <w:div w:id="681666530">
          <w:marLeft w:val="0"/>
          <w:marRight w:val="0"/>
          <w:marTop w:val="0"/>
          <w:marBottom w:val="0"/>
          <w:divBdr>
            <w:top w:val="none" w:sz="0" w:space="0" w:color="auto"/>
            <w:left w:val="none" w:sz="0" w:space="0" w:color="auto"/>
            <w:bottom w:val="none" w:sz="0" w:space="0" w:color="auto"/>
            <w:right w:val="none" w:sz="0" w:space="0" w:color="auto"/>
          </w:divBdr>
          <w:divsChild>
            <w:div w:id="1744135463">
              <w:marLeft w:val="0"/>
              <w:marRight w:val="0"/>
              <w:marTop w:val="0"/>
              <w:marBottom w:val="0"/>
              <w:divBdr>
                <w:top w:val="none" w:sz="0" w:space="0" w:color="auto"/>
                <w:left w:val="none" w:sz="0" w:space="0" w:color="auto"/>
                <w:bottom w:val="none" w:sz="0" w:space="0" w:color="auto"/>
                <w:right w:val="none" w:sz="0" w:space="0" w:color="auto"/>
              </w:divBdr>
              <w:divsChild>
                <w:div w:id="18225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C2914A73023544EA09174CF8106F7689000C93A2AB3140567591CFA969769EBA7DE73273D6B21518H1H" TargetMode="External"/><Relationship Id="rId18" Type="http://schemas.openxmlformats.org/officeDocument/2006/relationships/hyperlink" Target="consultantplus://offline/ref=DE6EFFE1421412C7C7736A280115BD61A8329D2021090128609D2574A46143387770BBBFF2402BCDRCV6F" TargetMode="External"/><Relationship Id="rId3" Type="http://schemas.openxmlformats.org/officeDocument/2006/relationships/styles" Target="styles.xml"/><Relationship Id="rId21" Type="http://schemas.openxmlformats.org/officeDocument/2006/relationships/hyperlink" Target="consultantplus://offline/ref=67207342EC01EE24AAB4994D48D558B64EF459B2EB3DAEAA81BCF6B6CD72020F67E519C010E6B4DFx7XFG" TargetMode="External"/><Relationship Id="rId7" Type="http://schemas.openxmlformats.org/officeDocument/2006/relationships/footnotes" Target="footnotes.xml"/><Relationship Id="rId12" Type="http://schemas.openxmlformats.org/officeDocument/2006/relationships/hyperlink" Target="consultantplus://offline/ref=D3C2914A73023544EA09174CF8106F7689000C93A2AB3140567591CFA969769EBA7DE731771DH1H" TargetMode="External"/><Relationship Id="rId17" Type="http://schemas.openxmlformats.org/officeDocument/2006/relationships/hyperlink" Target="file:///C:\Documents%20and%20Settings\BoevaMV.KOMOBR46\&#1056;&#1072;&#1073;&#1086;&#1095;&#1080;&#1081;%20&#1089;&#1090;&#1086;&#1083;\&#1041;&#1086;&#1077;&#1074;&#1072;\&#1059;&#1082;&#1072;&#1079;%20&#8470;597\&#1055;&#1086;&#1082;&#1072;&#1079;&#1072;&#1090;&#1077;&#1083;&#1080;%20&#1101;&#1092;&#1092;&#1077;&#1082;&#1090;&#1080;&#1074;&#1085;&#1086;&#1089;&#1090;&#1080;\&#1082;%20&#1090;&#1088;&#1091;&#1076;.%20&#1076;&#1086;&#1075;&#1086;&#1074;&#1086;&#1088;&#1091;%20&#1088;&#1091;&#1082;&#1086;&#1074;&#1086;&#1076;&#1080;&#1090;&#1077;&#1083;&#1103;%20-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6421762D7E36260AD357A14F0854CD4075E9951D815410ED2D030B102lDDBG" TargetMode="External"/><Relationship Id="rId20" Type="http://schemas.openxmlformats.org/officeDocument/2006/relationships/hyperlink" Target="consultantplus://offline/ref=DE6EFFE1421412C7C7736A280115BD61A8329D2021090128609D2574A4R6V1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C2914A73023544EA09174CF8106F7689000C93A2AB3140567591CFA969769EBA7DE731771DH6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E6EFFE1421412C7C7736A280115BD61A8329D2021090128609D2574A4R6V1F" TargetMode="External"/><Relationship Id="rId23" Type="http://schemas.openxmlformats.org/officeDocument/2006/relationships/hyperlink" Target="consultantplus://offline/ref=DE6EFFE1421412C7C7736A280115BD61A8329D2021090128609D2574A46143387770BBBFF2402BCDRCV5F" TargetMode="External"/><Relationship Id="rId10" Type="http://schemas.openxmlformats.org/officeDocument/2006/relationships/image" Target="http://region.kursk.ru/img/gerbko.gif" TargetMode="External"/><Relationship Id="rId19" Type="http://schemas.openxmlformats.org/officeDocument/2006/relationships/hyperlink" Target="consultantplus://offline/ref=561370ED8A517B5572898FC599FC066C66994F14F84B2E2B53B2AF77E0A139C4C1502D0143FC4AD8B3G3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3C2914A73023544EA09174CF8106F7689000C93A2AB3140567591CFA969769EBA7DE73273D6B21B18H1H" TargetMode="External"/><Relationship Id="rId22" Type="http://schemas.openxmlformats.org/officeDocument/2006/relationships/hyperlink" Target="consultantplus://offline/ref=D3C2914A73023544EA09174CF8106F7689000C93A2AB3140567591CFA969769EBA7DE73273D6B21B18H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E0E8-8183-4CCD-81BE-E13AB59F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8580</Words>
  <Characters>48911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по ШИ №3 (Шутенко)</vt:lpstr>
    </vt:vector>
  </TitlesOfParts>
  <Company>Департамент  образования</Company>
  <LinksUpToDate>false</LinksUpToDate>
  <CharactersWithSpaces>57377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 ШИ №3 (Шутенко)</dc:title>
  <dc:subject/>
  <dc:creator>Челышев И.Г.</dc:creator>
  <cp:keywords/>
  <dc:description/>
  <cp:lastModifiedBy>Юрий</cp:lastModifiedBy>
  <cp:revision>14</cp:revision>
  <cp:lastPrinted>2014-04-14T14:44:00Z</cp:lastPrinted>
  <dcterms:created xsi:type="dcterms:W3CDTF">2014-02-19T12:17:00Z</dcterms:created>
  <dcterms:modified xsi:type="dcterms:W3CDTF">2017-03-27T09:13:00Z</dcterms:modified>
</cp:coreProperties>
</file>