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9" w:rsidRPr="00111356" w:rsidRDefault="00252659" w:rsidP="00252659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  <w:szCs w:val="28"/>
        </w:rPr>
      </w:pPr>
      <w:r w:rsidRPr="00111356">
        <w:rPr>
          <w:rFonts w:ascii="Times New Roman" w:hAnsi="Times New Roman"/>
          <w:caps/>
          <w:sz w:val="28"/>
          <w:szCs w:val="28"/>
        </w:rPr>
        <w:t xml:space="preserve">Представительное Собрание </w:t>
      </w:r>
    </w:p>
    <w:p w:rsidR="00252659" w:rsidRPr="00111356" w:rsidRDefault="00252659" w:rsidP="002526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11356">
        <w:rPr>
          <w:rFonts w:ascii="Times New Roman" w:hAnsi="Times New Roman"/>
          <w:sz w:val="28"/>
          <w:szCs w:val="28"/>
        </w:rPr>
        <w:t>Льговского района Курской области</w:t>
      </w:r>
    </w:p>
    <w:p w:rsidR="00252659" w:rsidRPr="002E19D4" w:rsidRDefault="00417EFC" w:rsidP="002526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252659" w:rsidRPr="00111356">
        <w:rPr>
          <w:rFonts w:ascii="Times New Roman" w:hAnsi="Times New Roman"/>
          <w:sz w:val="28"/>
          <w:szCs w:val="28"/>
        </w:rPr>
        <w:t xml:space="preserve"> созыва</w:t>
      </w:r>
    </w:p>
    <w:p w:rsidR="00371000" w:rsidRDefault="00371000" w:rsidP="00C00249">
      <w:pPr>
        <w:ind w:firstLine="720"/>
        <w:jc w:val="center"/>
        <w:rPr>
          <w:b/>
          <w:sz w:val="28"/>
          <w:szCs w:val="28"/>
        </w:rPr>
      </w:pPr>
    </w:p>
    <w:p w:rsidR="00C00249" w:rsidRDefault="00C00249" w:rsidP="0003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E36D5">
        <w:rPr>
          <w:b/>
          <w:sz w:val="28"/>
          <w:szCs w:val="28"/>
        </w:rPr>
        <w:t>Е</w:t>
      </w:r>
      <w:bookmarkStart w:id="0" w:name="_GoBack"/>
      <w:bookmarkEnd w:id="0"/>
    </w:p>
    <w:p w:rsidR="00423F1F" w:rsidRDefault="00423F1F" w:rsidP="00C00249">
      <w:pPr>
        <w:ind w:firstLine="720"/>
        <w:jc w:val="center"/>
        <w:rPr>
          <w:b/>
          <w:sz w:val="28"/>
          <w:szCs w:val="28"/>
        </w:rPr>
      </w:pPr>
    </w:p>
    <w:p w:rsidR="00C00249" w:rsidRPr="00E06586" w:rsidRDefault="00C02CF1" w:rsidP="00C002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C00249">
        <w:rPr>
          <w:b/>
          <w:sz w:val="28"/>
          <w:szCs w:val="28"/>
        </w:rPr>
        <w:t>т</w:t>
      </w:r>
      <w:r w:rsidR="00725D84">
        <w:rPr>
          <w:b/>
          <w:sz w:val="28"/>
          <w:szCs w:val="28"/>
        </w:rPr>
        <w:t xml:space="preserve"> 02.12.2020 года </w:t>
      </w:r>
      <w:r w:rsidR="00E06586" w:rsidRPr="00B36C14">
        <w:rPr>
          <w:b/>
          <w:sz w:val="28"/>
          <w:szCs w:val="28"/>
          <w:u w:val="single"/>
        </w:rPr>
        <w:t>№</w:t>
      </w:r>
      <w:r w:rsidR="00725D84">
        <w:rPr>
          <w:b/>
          <w:sz w:val="28"/>
          <w:szCs w:val="28"/>
          <w:u w:val="single"/>
        </w:rPr>
        <w:t>134</w:t>
      </w:r>
    </w:p>
    <w:p w:rsidR="00371000" w:rsidRDefault="00371000" w:rsidP="00C00249">
      <w:pPr>
        <w:ind w:firstLine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E12A1" w:rsidRPr="000D301B" w:rsidTr="00B1261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E12A1" w:rsidRPr="000D301B" w:rsidRDefault="005E12A1" w:rsidP="00870C84">
            <w:pPr>
              <w:jc w:val="center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О внесении изменений</w:t>
            </w:r>
            <w:r w:rsidR="000B2CD7">
              <w:rPr>
                <w:b/>
                <w:sz w:val="28"/>
                <w:szCs w:val="28"/>
              </w:rPr>
              <w:t xml:space="preserve">и дополнений </w:t>
            </w:r>
            <w:r w:rsidRPr="000D301B">
              <w:rPr>
                <w:b/>
                <w:sz w:val="28"/>
                <w:szCs w:val="28"/>
              </w:rPr>
              <w:t>в решение Представительного Собрания Льговского района Курской области от 2</w:t>
            </w:r>
            <w:r w:rsidR="00870C84">
              <w:rPr>
                <w:b/>
                <w:sz w:val="28"/>
                <w:szCs w:val="28"/>
              </w:rPr>
              <w:t>5</w:t>
            </w:r>
            <w:r w:rsidRPr="000D301B">
              <w:rPr>
                <w:b/>
                <w:sz w:val="28"/>
                <w:szCs w:val="28"/>
              </w:rPr>
              <w:t>.12.201</w:t>
            </w:r>
            <w:r w:rsidR="00870C84">
              <w:rPr>
                <w:b/>
                <w:sz w:val="28"/>
                <w:szCs w:val="28"/>
              </w:rPr>
              <w:t>9</w:t>
            </w:r>
            <w:r w:rsidRPr="000D301B">
              <w:rPr>
                <w:b/>
                <w:sz w:val="28"/>
                <w:szCs w:val="28"/>
              </w:rPr>
              <w:t xml:space="preserve"> года №</w:t>
            </w:r>
            <w:r w:rsidR="00870C84">
              <w:rPr>
                <w:b/>
                <w:sz w:val="28"/>
                <w:szCs w:val="28"/>
              </w:rPr>
              <w:t>98</w:t>
            </w:r>
            <w:r w:rsidRPr="000D301B">
              <w:rPr>
                <w:b/>
                <w:sz w:val="28"/>
                <w:szCs w:val="28"/>
              </w:rPr>
              <w:t xml:space="preserve"> «</w:t>
            </w:r>
            <w:r w:rsidR="00335FC5">
              <w:rPr>
                <w:b/>
                <w:bCs/>
                <w:sz w:val="28"/>
                <w:szCs w:val="28"/>
              </w:rPr>
              <w:t>О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бюджете муниципального р</w:t>
            </w:r>
            <w:r w:rsidR="00335FC5">
              <w:rPr>
                <w:b/>
                <w:bCs/>
                <w:sz w:val="28"/>
                <w:szCs w:val="28"/>
              </w:rPr>
              <w:t xml:space="preserve">айона «Льговский район» Курской </w:t>
            </w:r>
            <w:r w:rsidR="00417EFC">
              <w:rPr>
                <w:b/>
                <w:bCs/>
                <w:sz w:val="28"/>
                <w:szCs w:val="28"/>
              </w:rPr>
              <w:t>о</w:t>
            </w:r>
            <w:r w:rsidR="00417EFC" w:rsidRPr="008B2491">
              <w:rPr>
                <w:b/>
                <w:bCs/>
                <w:sz w:val="28"/>
                <w:szCs w:val="28"/>
              </w:rPr>
              <w:t>бласти на 20</w:t>
            </w:r>
            <w:r w:rsidR="00870C84">
              <w:rPr>
                <w:b/>
                <w:bCs/>
                <w:sz w:val="28"/>
                <w:szCs w:val="28"/>
              </w:rPr>
              <w:t>20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годи на плановый период 20</w:t>
            </w:r>
            <w:r w:rsidR="003F5F50">
              <w:rPr>
                <w:b/>
                <w:bCs/>
                <w:sz w:val="28"/>
                <w:szCs w:val="28"/>
              </w:rPr>
              <w:t>2</w:t>
            </w:r>
            <w:r w:rsidR="00870C84">
              <w:rPr>
                <w:b/>
                <w:bCs/>
                <w:sz w:val="28"/>
                <w:szCs w:val="28"/>
              </w:rPr>
              <w:t>1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и 20</w:t>
            </w:r>
            <w:r w:rsidR="00417EFC">
              <w:rPr>
                <w:b/>
                <w:bCs/>
                <w:sz w:val="28"/>
                <w:szCs w:val="28"/>
              </w:rPr>
              <w:t>2</w:t>
            </w:r>
            <w:r w:rsidR="00870C84">
              <w:rPr>
                <w:b/>
                <w:bCs/>
                <w:sz w:val="28"/>
                <w:szCs w:val="28"/>
              </w:rPr>
              <w:t>2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годов</w:t>
            </w:r>
            <w:r w:rsidRPr="00290124">
              <w:rPr>
                <w:b/>
                <w:sz w:val="28"/>
                <w:szCs w:val="28"/>
              </w:rPr>
              <w:t>»</w:t>
            </w:r>
          </w:p>
        </w:tc>
      </w:tr>
    </w:tbl>
    <w:p w:rsidR="00371000" w:rsidRDefault="00371000" w:rsidP="00C00249">
      <w:pPr>
        <w:ind w:firstLine="720"/>
        <w:jc w:val="both"/>
        <w:rPr>
          <w:b/>
          <w:sz w:val="28"/>
          <w:szCs w:val="28"/>
        </w:rPr>
      </w:pPr>
    </w:p>
    <w:p w:rsidR="00E56547" w:rsidRPr="007C2392" w:rsidRDefault="00C00249" w:rsidP="00335FC5">
      <w:pPr>
        <w:ind w:firstLine="709"/>
        <w:jc w:val="both"/>
        <w:rPr>
          <w:b/>
          <w:sz w:val="28"/>
          <w:szCs w:val="28"/>
        </w:rPr>
      </w:pPr>
      <w:r w:rsidRPr="007C2392">
        <w:rPr>
          <w:b/>
          <w:sz w:val="28"/>
          <w:szCs w:val="28"/>
        </w:rPr>
        <w:t>Статья 1.</w:t>
      </w:r>
    </w:p>
    <w:p w:rsidR="00C00249" w:rsidRPr="00290124" w:rsidRDefault="00C00249" w:rsidP="00335FC5">
      <w:pPr>
        <w:ind w:firstLine="709"/>
        <w:jc w:val="both"/>
        <w:rPr>
          <w:sz w:val="28"/>
          <w:szCs w:val="28"/>
        </w:rPr>
      </w:pPr>
      <w:r w:rsidRPr="007738CF">
        <w:rPr>
          <w:sz w:val="28"/>
          <w:szCs w:val="28"/>
        </w:rPr>
        <w:t xml:space="preserve">Внести в решение Представительного Собрания Льговского района Курской области от </w:t>
      </w:r>
      <w:r w:rsidR="00CA75A4">
        <w:rPr>
          <w:sz w:val="28"/>
          <w:szCs w:val="28"/>
        </w:rPr>
        <w:t>2</w:t>
      </w:r>
      <w:r w:rsidR="00870C84">
        <w:rPr>
          <w:sz w:val="28"/>
          <w:szCs w:val="28"/>
        </w:rPr>
        <w:t>5</w:t>
      </w:r>
      <w:r w:rsidR="00A31513">
        <w:rPr>
          <w:sz w:val="28"/>
          <w:szCs w:val="28"/>
        </w:rPr>
        <w:t>.12.20</w:t>
      </w:r>
      <w:r w:rsidR="005C373F">
        <w:rPr>
          <w:sz w:val="28"/>
          <w:szCs w:val="28"/>
        </w:rPr>
        <w:t>1</w:t>
      </w:r>
      <w:r w:rsidR="00870C84">
        <w:rPr>
          <w:sz w:val="28"/>
          <w:szCs w:val="28"/>
        </w:rPr>
        <w:t>9</w:t>
      </w:r>
      <w:r w:rsidRPr="007738CF">
        <w:rPr>
          <w:sz w:val="28"/>
          <w:szCs w:val="28"/>
        </w:rPr>
        <w:t>г. №</w:t>
      </w:r>
      <w:r w:rsidR="00870C84">
        <w:rPr>
          <w:sz w:val="28"/>
          <w:szCs w:val="28"/>
        </w:rPr>
        <w:t>98</w:t>
      </w:r>
      <w:r w:rsidRPr="007738CF">
        <w:rPr>
          <w:sz w:val="28"/>
          <w:szCs w:val="28"/>
        </w:rPr>
        <w:t xml:space="preserve"> «О бюджете муниципального района «Льговский район» Курской области </w:t>
      </w:r>
      <w:r w:rsidR="00290124" w:rsidRPr="00290124">
        <w:rPr>
          <w:sz w:val="28"/>
          <w:szCs w:val="28"/>
        </w:rPr>
        <w:t>на 20</w:t>
      </w:r>
      <w:r w:rsidR="00870C84">
        <w:rPr>
          <w:sz w:val="28"/>
          <w:szCs w:val="28"/>
        </w:rPr>
        <w:t>20</w:t>
      </w:r>
      <w:r w:rsidR="00290124" w:rsidRPr="00290124">
        <w:rPr>
          <w:sz w:val="28"/>
          <w:szCs w:val="28"/>
        </w:rPr>
        <w:t xml:space="preserve"> год и </w:t>
      </w:r>
      <w:r w:rsidR="00BD736B">
        <w:rPr>
          <w:sz w:val="28"/>
          <w:szCs w:val="28"/>
        </w:rPr>
        <w:t xml:space="preserve">на </w:t>
      </w:r>
      <w:r w:rsidR="00290124" w:rsidRPr="00290124">
        <w:rPr>
          <w:sz w:val="28"/>
          <w:szCs w:val="28"/>
        </w:rPr>
        <w:t>плановый период 20</w:t>
      </w:r>
      <w:r w:rsidR="003F5F50">
        <w:rPr>
          <w:sz w:val="28"/>
          <w:szCs w:val="28"/>
        </w:rPr>
        <w:t>2</w:t>
      </w:r>
      <w:r w:rsidR="00870C84">
        <w:rPr>
          <w:sz w:val="28"/>
          <w:szCs w:val="28"/>
        </w:rPr>
        <w:t>1</w:t>
      </w:r>
      <w:r w:rsidR="00290124" w:rsidRPr="00290124">
        <w:rPr>
          <w:sz w:val="28"/>
          <w:szCs w:val="28"/>
        </w:rPr>
        <w:t xml:space="preserve"> и 20</w:t>
      </w:r>
      <w:r w:rsidR="007838D2">
        <w:rPr>
          <w:sz w:val="28"/>
          <w:szCs w:val="28"/>
        </w:rPr>
        <w:t>2</w:t>
      </w:r>
      <w:r w:rsidR="00870C84">
        <w:rPr>
          <w:sz w:val="28"/>
          <w:szCs w:val="28"/>
        </w:rPr>
        <w:t>2</w:t>
      </w:r>
      <w:r w:rsidR="00290124" w:rsidRPr="00290124">
        <w:rPr>
          <w:sz w:val="28"/>
          <w:szCs w:val="28"/>
        </w:rPr>
        <w:t xml:space="preserve"> год</w:t>
      </w:r>
      <w:r w:rsidR="00FE052E">
        <w:rPr>
          <w:sz w:val="28"/>
          <w:szCs w:val="28"/>
        </w:rPr>
        <w:t>ов</w:t>
      </w:r>
      <w:r w:rsidRPr="00290124">
        <w:rPr>
          <w:sz w:val="28"/>
          <w:szCs w:val="28"/>
        </w:rPr>
        <w:t>» следующие изменения:</w:t>
      </w:r>
    </w:p>
    <w:p w:rsidR="00225A23" w:rsidRPr="007738CF" w:rsidRDefault="00225A23" w:rsidP="00335FC5">
      <w:pPr>
        <w:ind w:firstLine="709"/>
        <w:jc w:val="center"/>
        <w:rPr>
          <w:sz w:val="28"/>
          <w:szCs w:val="28"/>
        </w:rPr>
      </w:pPr>
    </w:p>
    <w:p w:rsidR="00111356" w:rsidRPr="00997B85" w:rsidRDefault="00335FC5" w:rsidP="00335FC5">
      <w:pPr>
        <w:ind w:firstLine="709"/>
        <w:jc w:val="both"/>
        <w:rPr>
          <w:sz w:val="28"/>
          <w:szCs w:val="28"/>
        </w:rPr>
      </w:pPr>
      <w:r w:rsidRPr="00997B85">
        <w:rPr>
          <w:sz w:val="28"/>
          <w:szCs w:val="28"/>
        </w:rPr>
        <w:t xml:space="preserve">1) </w:t>
      </w:r>
      <w:r w:rsidR="00ED298F" w:rsidRPr="00997B85">
        <w:rPr>
          <w:sz w:val="28"/>
          <w:szCs w:val="28"/>
        </w:rPr>
        <w:t xml:space="preserve">пункт 1 </w:t>
      </w:r>
      <w:r w:rsidR="00111356" w:rsidRPr="00997B85">
        <w:rPr>
          <w:sz w:val="28"/>
          <w:szCs w:val="28"/>
        </w:rPr>
        <w:t>Стать</w:t>
      </w:r>
      <w:r w:rsidR="00ED298F" w:rsidRPr="00997B85">
        <w:rPr>
          <w:sz w:val="28"/>
          <w:szCs w:val="28"/>
        </w:rPr>
        <w:t>и</w:t>
      </w:r>
      <w:r w:rsidR="00111356" w:rsidRPr="00997B85">
        <w:rPr>
          <w:sz w:val="28"/>
          <w:szCs w:val="28"/>
        </w:rPr>
        <w:t xml:space="preserve"> 1 изложить в новой редакции:</w:t>
      </w:r>
    </w:p>
    <w:p w:rsidR="00B507A1" w:rsidRPr="00997B85" w:rsidRDefault="00111356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B85">
        <w:rPr>
          <w:sz w:val="28"/>
          <w:szCs w:val="28"/>
        </w:rPr>
        <w:t>«</w:t>
      </w:r>
      <w:r w:rsidR="00B507A1" w:rsidRPr="00997B85">
        <w:rPr>
          <w:sz w:val="28"/>
          <w:szCs w:val="28"/>
        </w:rPr>
        <w:t>1. Утвердить основные характеристики районного бюджета на 20</w:t>
      </w:r>
      <w:r w:rsidR="00870C84" w:rsidRPr="00997B85">
        <w:rPr>
          <w:sz w:val="28"/>
          <w:szCs w:val="28"/>
        </w:rPr>
        <w:t>20</w:t>
      </w:r>
      <w:r w:rsidR="00B507A1" w:rsidRPr="00997B85">
        <w:rPr>
          <w:sz w:val="28"/>
          <w:szCs w:val="28"/>
        </w:rPr>
        <w:t xml:space="preserve"> год:</w:t>
      </w:r>
    </w:p>
    <w:p w:rsidR="00B507A1" w:rsidRPr="00997B85" w:rsidRDefault="00B507A1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B85">
        <w:rPr>
          <w:sz w:val="28"/>
          <w:szCs w:val="28"/>
        </w:rPr>
        <w:t xml:space="preserve">прогнозируемый общий объем доходов районного бюджета в сумме </w:t>
      </w:r>
      <w:r w:rsidR="00997B85" w:rsidRPr="00997B85">
        <w:rPr>
          <w:sz w:val="28"/>
          <w:szCs w:val="28"/>
        </w:rPr>
        <w:t>407</w:t>
      </w:r>
      <w:r w:rsidR="00191DDB">
        <w:rPr>
          <w:sz w:val="28"/>
          <w:szCs w:val="28"/>
        </w:rPr>
        <w:t> 68</w:t>
      </w:r>
      <w:r w:rsidR="00C15AB0">
        <w:rPr>
          <w:sz w:val="28"/>
          <w:szCs w:val="28"/>
        </w:rPr>
        <w:t>6</w:t>
      </w:r>
      <w:r w:rsidR="00DC064A">
        <w:rPr>
          <w:sz w:val="28"/>
          <w:szCs w:val="28"/>
        </w:rPr>
        <w:t> </w:t>
      </w:r>
      <w:r w:rsidR="00997B85" w:rsidRPr="00997B85">
        <w:rPr>
          <w:sz w:val="28"/>
          <w:szCs w:val="28"/>
        </w:rPr>
        <w:t>589,80</w:t>
      </w:r>
      <w:r w:rsidRPr="00997B85">
        <w:rPr>
          <w:sz w:val="28"/>
          <w:szCs w:val="28"/>
        </w:rPr>
        <w:t xml:space="preserve"> рублей;</w:t>
      </w:r>
    </w:p>
    <w:p w:rsidR="00B507A1" w:rsidRPr="00997B85" w:rsidRDefault="00B507A1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B85">
        <w:rPr>
          <w:sz w:val="28"/>
          <w:szCs w:val="28"/>
        </w:rPr>
        <w:t xml:space="preserve">общий объем расходов районного бюджета в сумме </w:t>
      </w:r>
      <w:r w:rsidR="00997B85" w:rsidRPr="00997B85">
        <w:rPr>
          <w:sz w:val="28"/>
          <w:szCs w:val="28"/>
        </w:rPr>
        <w:t>437</w:t>
      </w:r>
      <w:r w:rsidR="00DC064A">
        <w:rPr>
          <w:sz w:val="28"/>
          <w:szCs w:val="28"/>
        </w:rPr>
        <w:t> </w:t>
      </w:r>
      <w:r w:rsidR="00191DDB">
        <w:rPr>
          <w:sz w:val="28"/>
          <w:szCs w:val="28"/>
        </w:rPr>
        <w:t>138</w:t>
      </w:r>
      <w:r w:rsidR="00997B85" w:rsidRPr="00997B85">
        <w:rPr>
          <w:sz w:val="28"/>
          <w:szCs w:val="28"/>
        </w:rPr>
        <w:t> 570,13</w:t>
      </w:r>
      <w:r w:rsidRPr="00997B85">
        <w:rPr>
          <w:sz w:val="28"/>
          <w:szCs w:val="28"/>
        </w:rPr>
        <w:t xml:space="preserve"> рублей;</w:t>
      </w:r>
    </w:p>
    <w:p w:rsidR="00870C84" w:rsidRDefault="00B507A1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2F">
        <w:rPr>
          <w:sz w:val="28"/>
          <w:szCs w:val="28"/>
        </w:rPr>
        <w:t xml:space="preserve">прогнозируемый дефицит районного бюджета в сумме </w:t>
      </w:r>
      <w:r w:rsidR="001E733A" w:rsidRPr="008B6E2F">
        <w:rPr>
          <w:sz w:val="28"/>
          <w:szCs w:val="28"/>
        </w:rPr>
        <w:t>29</w:t>
      </w:r>
      <w:r w:rsidR="00335FC5" w:rsidRPr="008B6E2F">
        <w:rPr>
          <w:sz w:val="28"/>
          <w:szCs w:val="28"/>
        </w:rPr>
        <w:t> </w:t>
      </w:r>
      <w:r w:rsidR="001E733A" w:rsidRPr="008B6E2F">
        <w:rPr>
          <w:sz w:val="28"/>
          <w:szCs w:val="28"/>
        </w:rPr>
        <w:t>451</w:t>
      </w:r>
      <w:r w:rsidR="00335FC5" w:rsidRPr="008B6E2F">
        <w:rPr>
          <w:sz w:val="28"/>
          <w:szCs w:val="28"/>
        </w:rPr>
        <w:t> </w:t>
      </w:r>
      <w:r w:rsidR="001E733A" w:rsidRPr="008B6E2F">
        <w:rPr>
          <w:sz w:val="28"/>
          <w:szCs w:val="28"/>
        </w:rPr>
        <w:t>980,33</w:t>
      </w:r>
      <w:r w:rsidRPr="008B6E2F">
        <w:rPr>
          <w:sz w:val="28"/>
          <w:szCs w:val="28"/>
        </w:rPr>
        <w:t xml:space="preserve"> рублей.</w:t>
      </w:r>
    </w:p>
    <w:p w:rsidR="00CD76E4" w:rsidRDefault="00CD76E4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6E4" w:rsidRDefault="00CD76E4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статьи 5 изложить в новой в новой редакции:</w:t>
      </w:r>
    </w:p>
    <w:p w:rsidR="00CD76E4" w:rsidRPr="00870C84" w:rsidRDefault="00B25527" w:rsidP="00CD76E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D76E4" w:rsidRPr="00870C84">
        <w:rPr>
          <w:sz w:val="28"/>
          <w:szCs w:val="28"/>
        </w:rPr>
        <w:t>Утвердить объем бюджетных ассигнований дорожного фонда:</w:t>
      </w:r>
    </w:p>
    <w:p w:rsidR="00CD76E4" w:rsidRPr="00870C84" w:rsidRDefault="00CD76E4" w:rsidP="00CD76E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870C84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31 048 298,70</w:t>
      </w:r>
      <w:r w:rsidRPr="00870C8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,в том числе за счет с</w:t>
      </w:r>
      <w:r w:rsidRPr="00D671F9">
        <w:rPr>
          <w:sz w:val="28"/>
          <w:szCs w:val="28"/>
        </w:rPr>
        <w:t>убсидии местным бюджетам на строительство (реконструкцию) автомобильных дорог общего пользования местного значения</w:t>
      </w:r>
      <w:r w:rsidRPr="004443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13 170 988,0</w:t>
      </w:r>
      <w:r w:rsidRPr="004443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остатка дорожного фонда на 01.01.2020 года в сумме 12 040 860,70 рублей</w:t>
      </w:r>
      <w:r w:rsidRPr="00870C84">
        <w:rPr>
          <w:sz w:val="28"/>
          <w:szCs w:val="28"/>
        </w:rPr>
        <w:t>;</w:t>
      </w:r>
    </w:p>
    <w:p w:rsidR="00CD76E4" w:rsidRPr="00870C84" w:rsidRDefault="00CD76E4" w:rsidP="00CD76E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870C84">
        <w:rPr>
          <w:sz w:val="28"/>
          <w:szCs w:val="28"/>
        </w:rPr>
        <w:t>на 2021 год в сумме 6 149 217,0 рублей;</w:t>
      </w:r>
    </w:p>
    <w:p w:rsidR="00CD76E4" w:rsidRDefault="00CD76E4" w:rsidP="00CD76E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70C84">
        <w:rPr>
          <w:sz w:val="28"/>
          <w:szCs w:val="28"/>
        </w:rPr>
        <w:t>на 2022 год в сумме 6 149 217,0 рублей</w:t>
      </w:r>
      <w:r w:rsidR="00B25527">
        <w:rPr>
          <w:sz w:val="28"/>
          <w:szCs w:val="28"/>
        </w:rPr>
        <w:t>"</w:t>
      </w:r>
    </w:p>
    <w:p w:rsidR="009C28B5" w:rsidRPr="001F38F8" w:rsidRDefault="009C28B5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0EA0" w:rsidRPr="00EB0035" w:rsidRDefault="009C210F" w:rsidP="00335FC5">
      <w:pPr>
        <w:ind w:firstLine="709"/>
        <w:jc w:val="both"/>
        <w:rPr>
          <w:sz w:val="28"/>
          <w:szCs w:val="28"/>
        </w:rPr>
      </w:pPr>
      <w:r w:rsidRPr="00EB0035">
        <w:rPr>
          <w:sz w:val="28"/>
          <w:szCs w:val="28"/>
        </w:rPr>
        <w:t>3</w:t>
      </w:r>
      <w:r w:rsidR="00722B0B" w:rsidRPr="00EB0035">
        <w:rPr>
          <w:sz w:val="28"/>
          <w:szCs w:val="28"/>
        </w:rPr>
        <w:t xml:space="preserve">) </w:t>
      </w:r>
      <w:r w:rsidR="00F10EA0" w:rsidRPr="00EB0035">
        <w:rPr>
          <w:sz w:val="28"/>
          <w:szCs w:val="28"/>
        </w:rPr>
        <w:t xml:space="preserve">пункт </w:t>
      </w:r>
      <w:r w:rsidR="007838D2" w:rsidRPr="00EB0035">
        <w:rPr>
          <w:sz w:val="28"/>
          <w:szCs w:val="28"/>
        </w:rPr>
        <w:t>2</w:t>
      </w:r>
      <w:r w:rsidR="00F10EA0" w:rsidRPr="00EB0035">
        <w:rPr>
          <w:sz w:val="28"/>
          <w:szCs w:val="28"/>
        </w:rPr>
        <w:t xml:space="preserve"> Статьи 6 изложить в новой редакции:</w:t>
      </w:r>
    </w:p>
    <w:p w:rsidR="00870C84" w:rsidRPr="00EB0035" w:rsidRDefault="00F10EA0" w:rsidP="0061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035">
        <w:rPr>
          <w:sz w:val="28"/>
          <w:szCs w:val="28"/>
        </w:rPr>
        <w:t>«</w:t>
      </w:r>
      <w:r w:rsidR="00F30663" w:rsidRPr="00EB0035">
        <w:rPr>
          <w:sz w:val="28"/>
          <w:szCs w:val="28"/>
        </w:rPr>
        <w:t>Установить, что в соответствии с пунктом 3 статьи 217 Бюджетного кодекса Российской Федерации в 20</w:t>
      </w:r>
      <w:r w:rsidR="00870C84" w:rsidRPr="00EB0035">
        <w:rPr>
          <w:sz w:val="28"/>
          <w:szCs w:val="28"/>
        </w:rPr>
        <w:t>20</w:t>
      </w:r>
      <w:r w:rsidR="00F30663" w:rsidRPr="00EB0035">
        <w:rPr>
          <w:sz w:val="28"/>
          <w:szCs w:val="28"/>
        </w:rPr>
        <w:t xml:space="preserve"> году в сводную бюджетную роспись вносятся изменения без внесений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на 20</w:t>
      </w:r>
      <w:r w:rsidR="00870C84" w:rsidRPr="00EB0035">
        <w:rPr>
          <w:sz w:val="28"/>
          <w:szCs w:val="28"/>
        </w:rPr>
        <w:t>20</w:t>
      </w:r>
      <w:r w:rsidR="00F30663" w:rsidRPr="00EB0035">
        <w:rPr>
          <w:sz w:val="28"/>
          <w:szCs w:val="28"/>
        </w:rPr>
        <w:t xml:space="preserve"> год </w:t>
      </w:r>
      <w:r w:rsidR="00870C84" w:rsidRPr="00EB0035">
        <w:rPr>
          <w:sz w:val="28"/>
          <w:szCs w:val="28"/>
        </w:rPr>
        <w:t xml:space="preserve">в сумме </w:t>
      </w:r>
      <w:r w:rsidR="00970BC6">
        <w:rPr>
          <w:sz w:val="28"/>
          <w:szCs w:val="28"/>
        </w:rPr>
        <w:t>1 559 852,50 рублей</w:t>
      </w:r>
      <w:r w:rsidR="00613417" w:rsidRPr="00EB0035">
        <w:rPr>
          <w:sz w:val="28"/>
          <w:szCs w:val="28"/>
        </w:rPr>
        <w:t>на реализацию решений Администрации Ль</w:t>
      </w:r>
      <w:r w:rsidR="00613417">
        <w:rPr>
          <w:sz w:val="28"/>
          <w:szCs w:val="28"/>
        </w:rPr>
        <w:t xml:space="preserve">говского района Курской области, в том числе связанных с реализацией </w:t>
      </w:r>
      <w:r w:rsidR="00870C84" w:rsidRPr="00EB0035">
        <w:rPr>
          <w:sz w:val="28"/>
          <w:szCs w:val="28"/>
        </w:rPr>
        <w:t xml:space="preserve">мероприятий по </w:t>
      </w:r>
      <w:r w:rsidR="001B0899" w:rsidRPr="00EB0035">
        <w:rPr>
          <w:sz w:val="28"/>
          <w:szCs w:val="28"/>
        </w:rPr>
        <w:t>газификации насел</w:t>
      </w:r>
      <w:r w:rsidR="00613417">
        <w:rPr>
          <w:sz w:val="28"/>
          <w:szCs w:val="28"/>
        </w:rPr>
        <w:t xml:space="preserve">енных пунктов Льговского района, </w:t>
      </w:r>
      <w:r w:rsidR="00970BC6" w:rsidRPr="00EB0035">
        <w:rPr>
          <w:sz w:val="28"/>
          <w:szCs w:val="28"/>
        </w:rPr>
        <w:t>передаче</w:t>
      </w:r>
      <w:r w:rsidR="00613417">
        <w:rPr>
          <w:sz w:val="28"/>
          <w:szCs w:val="28"/>
        </w:rPr>
        <w:t>й</w:t>
      </w:r>
      <w:r w:rsidR="00970BC6" w:rsidRPr="00EB0035">
        <w:rPr>
          <w:sz w:val="28"/>
          <w:szCs w:val="28"/>
        </w:rPr>
        <w:t xml:space="preserve"> полномочий по решению вопросов местного значения и </w:t>
      </w:r>
      <w:r w:rsidR="00970BC6" w:rsidRPr="00EB0035">
        <w:rPr>
          <w:sz w:val="28"/>
          <w:szCs w:val="28"/>
        </w:rPr>
        <w:lastRenderedPageBreak/>
        <w:t>оказание</w:t>
      </w:r>
      <w:r w:rsidR="00613417">
        <w:rPr>
          <w:sz w:val="28"/>
          <w:szCs w:val="28"/>
        </w:rPr>
        <w:t>м</w:t>
      </w:r>
      <w:r w:rsidR="00970BC6" w:rsidRPr="00EB0035">
        <w:rPr>
          <w:sz w:val="28"/>
          <w:szCs w:val="28"/>
        </w:rPr>
        <w:t>финансовой поддержки бюджетам поселений по решению вопросов местного значения</w:t>
      </w:r>
      <w:r w:rsidR="00613417">
        <w:rPr>
          <w:sz w:val="28"/>
          <w:szCs w:val="28"/>
        </w:rPr>
        <w:t>.</w:t>
      </w:r>
    </w:p>
    <w:p w:rsidR="00784911" w:rsidRPr="00EB0035" w:rsidRDefault="00870C84" w:rsidP="001F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035">
        <w:rPr>
          <w:sz w:val="28"/>
          <w:szCs w:val="28"/>
        </w:rPr>
        <w:t>С ежемесячным уведомлением Представительного Собрания Льговского района Курской области о внесенных изменениях.</w:t>
      </w:r>
      <w:r w:rsidR="00F10EA0" w:rsidRPr="00EB0035">
        <w:rPr>
          <w:sz w:val="28"/>
          <w:szCs w:val="28"/>
        </w:rPr>
        <w:t>»;</w:t>
      </w:r>
    </w:p>
    <w:p w:rsidR="009C28B5" w:rsidRPr="00EB0035" w:rsidRDefault="009C28B5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F6E12" w:rsidRPr="009C210F" w:rsidRDefault="009C210F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10F">
        <w:rPr>
          <w:sz w:val="28"/>
          <w:szCs w:val="28"/>
        </w:rPr>
        <w:t>4</w:t>
      </w:r>
      <w:r w:rsidR="00834812" w:rsidRPr="009C210F">
        <w:rPr>
          <w:sz w:val="28"/>
          <w:szCs w:val="28"/>
        </w:rPr>
        <w:t xml:space="preserve">) </w:t>
      </w:r>
      <w:r w:rsidR="00BF6E12" w:rsidRPr="009C210F">
        <w:rPr>
          <w:sz w:val="28"/>
          <w:szCs w:val="28"/>
        </w:rPr>
        <w:t>В Статье 8:</w:t>
      </w:r>
    </w:p>
    <w:p w:rsidR="00BF6E12" w:rsidRPr="009C210F" w:rsidRDefault="00BF6E12" w:rsidP="00EA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10F">
        <w:rPr>
          <w:sz w:val="28"/>
          <w:szCs w:val="28"/>
        </w:rPr>
        <w:t>в пункте 2 в абзаце перовом слова «</w:t>
      </w:r>
      <w:r w:rsidR="009C210F" w:rsidRPr="009C210F">
        <w:rPr>
          <w:sz w:val="28"/>
          <w:szCs w:val="28"/>
        </w:rPr>
        <w:t>8</w:t>
      </w:r>
      <w:r w:rsidR="00DC064A">
        <w:rPr>
          <w:sz w:val="28"/>
          <w:szCs w:val="28"/>
        </w:rPr>
        <w:t> </w:t>
      </w:r>
      <w:r w:rsidR="009C210F" w:rsidRPr="009C210F">
        <w:rPr>
          <w:sz w:val="28"/>
          <w:szCs w:val="28"/>
        </w:rPr>
        <w:t>596</w:t>
      </w:r>
      <w:r w:rsidR="00DC064A">
        <w:rPr>
          <w:sz w:val="28"/>
          <w:szCs w:val="28"/>
        </w:rPr>
        <w:t> </w:t>
      </w:r>
      <w:r w:rsidR="009C210F" w:rsidRPr="009C210F">
        <w:rPr>
          <w:sz w:val="28"/>
          <w:szCs w:val="28"/>
        </w:rPr>
        <w:t>672,97</w:t>
      </w:r>
      <w:r w:rsidRPr="009C210F">
        <w:rPr>
          <w:sz w:val="28"/>
          <w:szCs w:val="28"/>
        </w:rPr>
        <w:t>» заменить словами «</w:t>
      </w:r>
      <w:r w:rsidR="009C210F" w:rsidRPr="009C210F">
        <w:rPr>
          <w:sz w:val="28"/>
          <w:szCs w:val="28"/>
        </w:rPr>
        <w:t>9</w:t>
      </w:r>
      <w:r w:rsidR="00DC064A">
        <w:rPr>
          <w:sz w:val="28"/>
          <w:szCs w:val="28"/>
        </w:rPr>
        <w:t> </w:t>
      </w:r>
      <w:r w:rsidR="008D7993">
        <w:rPr>
          <w:sz w:val="28"/>
          <w:szCs w:val="28"/>
        </w:rPr>
        <w:t>000</w:t>
      </w:r>
      <w:r w:rsidR="00DC064A">
        <w:rPr>
          <w:sz w:val="28"/>
          <w:szCs w:val="28"/>
        </w:rPr>
        <w:t> </w:t>
      </w:r>
      <w:r w:rsidR="008D7993">
        <w:rPr>
          <w:sz w:val="28"/>
          <w:szCs w:val="28"/>
        </w:rPr>
        <w:t>522,97</w:t>
      </w:r>
      <w:r w:rsidRPr="009C210F">
        <w:rPr>
          <w:sz w:val="28"/>
          <w:szCs w:val="28"/>
        </w:rPr>
        <w:t>»</w:t>
      </w:r>
      <w:r w:rsidR="00EA4F45" w:rsidRPr="009C210F">
        <w:rPr>
          <w:sz w:val="28"/>
          <w:szCs w:val="28"/>
        </w:rPr>
        <w:t xml:space="preserve">, </w:t>
      </w:r>
      <w:r w:rsidRPr="009C210F">
        <w:rPr>
          <w:sz w:val="28"/>
          <w:szCs w:val="28"/>
        </w:rPr>
        <w:t>в абзаце третьем слова «</w:t>
      </w:r>
      <w:r w:rsidR="009C210F" w:rsidRPr="009C210F">
        <w:rPr>
          <w:sz w:val="28"/>
          <w:szCs w:val="28"/>
        </w:rPr>
        <w:t>1</w:t>
      </w:r>
      <w:r w:rsidR="00DC064A">
        <w:rPr>
          <w:sz w:val="28"/>
          <w:szCs w:val="28"/>
        </w:rPr>
        <w:t> </w:t>
      </w:r>
      <w:r w:rsidR="009C210F" w:rsidRPr="009C210F">
        <w:rPr>
          <w:sz w:val="28"/>
          <w:szCs w:val="28"/>
        </w:rPr>
        <w:t>597</w:t>
      </w:r>
      <w:r w:rsidR="00DC064A">
        <w:rPr>
          <w:sz w:val="28"/>
          <w:szCs w:val="28"/>
        </w:rPr>
        <w:t> </w:t>
      </w:r>
      <w:r w:rsidR="009C210F" w:rsidRPr="009C210F">
        <w:rPr>
          <w:sz w:val="28"/>
          <w:szCs w:val="28"/>
        </w:rPr>
        <w:t>022,97</w:t>
      </w:r>
      <w:r w:rsidRPr="009C210F">
        <w:rPr>
          <w:sz w:val="28"/>
          <w:szCs w:val="28"/>
        </w:rPr>
        <w:t>» заменить словами «</w:t>
      </w:r>
      <w:r w:rsidR="009C210F" w:rsidRPr="009C210F">
        <w:rPr>
          <w:sz w:val="28"/>
          <w:szCs w:val="28"/>
        </w:rPr>
        <w:t>2</w:t>
      </w:r>
      <w:r w:rsidR="00DC064A">
        <w:rPr>
          <w:sz w:val="28"/>
          <w:szCs w:val="28"/>
        </w:rPr>
        <w:t> </w:t>
      </w:r>
      <w:r w:rsidR="008D7993">
        <w:rPr>
          <w:sz w:val="28"/>
          <w:szCs w:val="28"/>
        </w:rPr>
        <w:t>000</w:t>
      </w:r>
      <w:r w:rsidR="00DC064A">
        <w:rPr>
          <w:sz w:val="28"/>
          <w:szCs w:val="28"/>
        </w:rPr>
        <w:t> </w:t>
      </w:r>
      <w:r w:rsidR="008D7993">
        <w:rPr>
          <w:sz w:val="28"/>
          <w:szCs w:val="28"/>
        </w:rPr>
        <w:t>872,97</w:t>
      </w:r>
      <w:r w:rsidRPr="009C210F">
        <w:rPr>
          <w:sz w:val="28"/>
          <w:szCs w:val="28"/>
        </w:rPr>
        <w:t>»</w:t>
      </w:r>
      <w:r w:rsidR="00EE51CA" w:rsidRPr="009C210F">
        <w:rPr>
          <w:sz w:val="28"/>
          <w:szCs w:val="28"/>
        </w:rPr>
        <w:t xml:space="preserve">, </w:t>
      </w:r>
      <w:r w:rsidR="00EE51CA" w:rsidRPr="009C210F">
        <w:rPr>
          <w:sz w:val="28"/>
          <w:szCs w:val="28"/>
          <w:lang w:eastAsia="ar-SA"/>
        </w:rPr>
        <w:t>согласно приложениям №№ 18-22, 24 к настоящему решению</w:t>
      </w:r>
      <w:r w:rsidRPr="009C210F">
        <w:rPr>
          <w:sz w:val="28"/>
          <w:szCs w:val="28"/>
        </w:rPr>
        <w:t>;</w:t>
      </w:r>
    </w:p>
    <w:p w:rsidR="009C210F" w:rsidRDefault="009C210F" w:rsidP="001F38F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11356" w:rsidRPr="00997B85" w:rsidRDefault="00ED71CB" w:rsidP="00025251">
      <w:pPr>
        <w:ind w:firstLine="709"/>
        <w:jc w:val="both"/>
        <w:rPr>
          <w:sz w:val="28"/>
          <w:szCs w:val="28"/>
        </w:rPr>
      </w:pPr>
      <w:r w:rsidRPr="00997B85">
        <w:rPr>
          <w:sz w:val="28"/>
          <w:szCs w:val="28"/>
        </w:rPr>
        <w:t>8</w:t>
      </w:r>
      <w:r w:rsidR="00722B0B" w:rsidRPr="00997B85">
        <w:rPr>
          <w:sz w:val="28"/>
          <w:szCs w:val="28"/>
        </w:rPr>
        <w:t xml:space="preserve">) </w:t>
      </w:r>
      <w:r w:rsidR="004C57F8" w:rsidRPr="00997B85">
        <w:rPr>
          <w:sz w:val="28"/>
          <w:szCs w:val="28"/>
        </w:rPr>
        <w:t>п</w:t>
      </w:r>
      <w:r w:rsidR="00244E23" w:rsidRPr="00997B85">
        <w:rPr>
          <w:sz w:val="28"/>
          <w:szCs w:val="28"/>
        </w:rPr>
        <w:t>риложения</w:t>
      </w:r>
      <w:r w:rsidR="00FC4BFF">
        <w:rPr>
          <w:sz w:val="28"/>
          <w:szCs w:val="28"/>
        </w:rPr>
        <w:t xml:space="preserve"> </w:t>
      </w:r>
      <w:r w:rsidR="00111356" w:rsidRPr="00997B85">
        <w:rPr>
          <w:sz w:val="28"/>
          <w:szCs w:val="28"/>
        </w:rPr>
        <w:t>№1</w:t>
      </w:r>
      <w:r w:rsidR="00863DB8" w:rsidRPr="00997B85">
        <w:rPr>
          <w:sz w:val="28"/>
          <w:szCs w:val="28"/>
        </w:rPr>
        <w:t>,</w:t>
      </w:r>
      <w:r w:rsidR="00C249EE" w:rsidRPr="00997B85">
        <w:rPr>
          <w:sz w:val="28"/>
          <w:szCs w:val="28"/>
        </w:rPr>
        <w:t xml:space="preserve"> 3,</w:t>
      </w:r>
      <w:r w:rsidR="00863DB8" w:rsidRPr="00997B85">
        <w:rPr>
          <w:sz w:val="28"/>
          <w:szCs w:val="28"/>
        </w:rPr>
        <w:t xml:space="preserve"> 5,7, 9,11</w:t>
      </w:r>
      <w:r w:rsidR="00784911" w:rsidRPr="00997B85">
        <w:rPr>
          <w:sz w:val="28"/>
          <w:szCs w:val="28"/>
        </w:rPr>
        <w:t xml:space="preserve">, </w:t>
      </w:r>
      <w:r w:rsidR="006374F7" w:rsidRPr="00997B85">
        <w:rPr>
          <w:sz w:val="28"/>
          <w:szCs w:val="28"/>
        </w:rPr>
        <w:t>2</w:t>
      </w:r>
      <w:r w:rsidR="000C6694" w:rsidRPr="00997B85">
        <w:rPr>
          <w:sz w:val="28"/>
          <w:szCs w:val="28"/>
        </w:rPr>
        <w:t>1</w:t>
      </w:r>
      <w:r w:rsidR="00F269D3" w:rsidRPr="00997B85">
        <w:rPr>
          <w:sz w:val="28"/>
          <w:szCs w:val="28"/>
        </w:rPr>
        <w:t>-</w:t>
      </w:r>
      <w:r w:rsidR="000C6694" w:rsidRPr="00997B85">
        <w:rPr>
          <w:sz w:val="28"/>
          <w:szCs w:val="28"/>
        </w:rPr>
        <w:t>22</w:t>
      </w:r>
      <w:r w:rsidR="008D7993" w:rsidRPr="00997B85">
        <w:rPr>
          <w:sz w:val="28"/>
          <w:szCs w:val="28"/>
        </w:rPr>
        <w:t>,24</w:t>
      </w:r>
      <w:r w:rsidR="000147DC">
        <w:rPr>
          <w:sz w:val="28"/>
          <w:szCs w:val="28"/>
        </w:rPr>
        <w:t xml:space="preserve"> </w:t>
      </w:r>
      <w:r w:rsidR="00A066D4" w:rsidRPr="00997B85">
        <w:rPr>
          <w:sz w:val="28"/>
          <w:szCs w:val="28"/>
        </w:rPr>
        <w:t>изложить в новой редакции</w:t>
      </w:r>
      <w:r w:rsidR="004E6327" w:rsidRPr="00997B85">
        <w:rPr>
          <w:sz w:val="28"/>
          <w:szCs w:val="28"/>
        </w:rPr>
        <w:t>.</w:t>
      </w:r>
    </w:p>
    <w:p w:rsidR="00F269D3" w:rsidRPr="00B25527" w:rsidRDefault="00F269D3" w:rsidP="00025251">
      <w:pPr>
        <w:ind w:firstLine="709"/>
        <w:jc w:val="both"/>
        <w:rPr>
          <w:highlight w:val="yellow"/>
        </w:rPr>
      </w:pPr>
    </w:p>
    <w:p w:rsidR="009360B9" w:rsidRPr="000C6694" w:rsidRDefault="009360B9" w:rsidP="0054135B">
      <w:pPr>
        <w:ind w:firstLine="720"/>
        <w:jc w:val="both"/>
        <w:rPr>
          <w:b/>
          <w:sz w:val="28"/>
          <w:szCs w:val="28"/>
        </w:rPr>
      </w:pPr>
      <w:r w:rsidRPr="000C6694">
        <w:rPr>
          <w:b/>
          <w:sz w:val="28"/>
          <w:szCs w:val="28"/>
        </w:rPr>
        <w:t xml:space="preserve">Статья </w:t>
      </w:r>
      <w:r w:rsidR="000203DE" w:rsidRPr="000C6694">
        <w:rPr>
          <w:b/>
          <w:sz w:val="28"/>
          <w:szCs w:val="28"/>
        </w:rPr>
        <w:t>2</w:t>
      </w:r>
      <w:r w:rsidRPr="000C6694">
        <w:rPr>
          <w:b/>
          <w:sz w:val="28"/>
          <w:szCs w:val="28"/>
        </w:rPr>
        <w:t>.</w:t>
      </w:r>
    </w:p>
    <w:p w:rsidR="0054135B" w:rsidRDefault="0054135B" w:rsidP="0054135B">
      <w:pPr>
        <w:ind w:firstLine="720"/>
        <w:jc w:val="both"/>
        <w:rPr>
          <w:sz w:val="28"/>
          <w:szCs w:val="28"/>
        </w:rPr>
      </w:pPr>
      <w:r w:rsidRPr="000C6694">
        <w:rPr>
          <w:sz w:val="28"/>
          <w:szCs w:val="28"/>
        </w:rPr>
        <w:t>Настоящее решение вступает в силу со дня</w:t>
      </w:r>
      <w:r w:rsidR="00E505FD" w:rsidRPr="000C6694">
        <w:rPr>
          <w:sz w:val="28"/>
          <w:szCs w:val="28"/>
        </w:rPr>
        <w:t xml:space="preserve"> его </w:t>
      </w:r>
      <w:r w:rsidR="00852180" w:rsidRPr="000C6694">
        <w:rPr>
          <w:sz w:val="28"/>
          <w:szCs w:val="28"/>
        </w:rPr>
        <w:t>опублико</w:t>
      </w:r>
      <w:r w:rsidR="003F7219" w:rsidRPr="000C6694">
        <w:rPr>
          <w:sz w:val="28"/>
          <w:szCs w:val="28"/>
        </w:rPr>
        <w:t>вания</w:t>
      </w:r>
      <w:r w:rsidR="00425F43" w:rsidRPr="000C6694">
        <w:rPr>
          <w:sz w:val="28"/>
          <w:szCs w:val="28"/>
        </w:rPr>
        <w:t xml:space="preserve">на официальном сайте муниципального образования «Льговский район» Курской области </w:t>
      </w:r>
      <w:r w:rsidR="00A23D53" w:rsidRPr="000C6694">
        <w:rPr>
          <w:sz w:val="28"/>
          <w:szCs w:val="28"/>
        </w:rPr>
        <w:t>и распространяется на правоотношения</w:t>
      </w:r>
      <w:r w:rsidR="00425F43" w:rsidRPr="000C6694">
        <w:rPr>
          <w:sz w:val="28"/>
          <w:szCs w:val="28"/>
        </w:rPr>
        <w:t>, возникшие</w:t>
      </w:r>
      <w:r w:rsidR="00A23D53" w:rsidRPr="000C6694">
        <w:rPr>
          <w:sz w:val="28"/>
          <w:szCs w:val="28"/>
        </w:rPr>
        <w:t xml:space="preserve"> с 1 января 20</w:t>
      </w:r>
      <w:r w:rsidR="00DB071E" w:rsidRPr="000C6694">
        <w:rPr>
          <w:sz w:val="28"/>
          <w:szCs w:val="28"/>
        </w:rPr>
        <w:t>20</w:t>
      </w:r>
      <w:r w:rsidR="00A23D53" w:rsidRPr="000C6694">
        <w:rPr>
          <w:sz w:val="28"/>
          <w:szCs w:val="28"/>
        </w:rPr>
        <w:t xml:space="preserve"> года</w:t>
      </w:r>
      <w:r w:rsidR="0065531E" w:rsidRPr="000C6694">
        <w:rPr>
          <w:sz w:val="28"/>
          <w:szCs w:val="28"/>
        </w:rPr>
        <w:t>.</w:t>
      </w:r>
    </w:p>
    <w:p w:rsidR="002649E0" w:rsidRDefault="002649E0" w:rsidP="00E35DFE">
      <w:pPr>
        <w:ind w:firstLine="720"/>
        <w:jc w:val="both"/>
        <w:rPr>
          <w:b/>
          <w:sz w:val="28"/>
          <w:szCs w:val="28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CB3684" w:rsidRPr="000D301B" w:rsidTr="003D38B5">
        <w:tc>
          <w:tcPr>
            <w:tcW w:w="5070" w:type="dxa"/>
          </w:tcPr>
          <w:p w:rsidR="00CB3684" w:rsidRPr="000D301B" w:rsidRDefault="00CB3684" w:rsidP="00CB3684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Председатель Представительного Собрания Льговского района</w:t>
            </w:r>
          </w:p>
          <w:p w:rsidR="00CB3684" w:rsidRDefault="00CB3684" w:rsidP="000D301B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Курской области</w:t>
            </w:r>
          </w:p>
          <w:p w:rsidR="00CB3684" w:rsidRPr="000D301B" w:rsidRDefault="00CB3684" w:rsidP="000D301B">
            <w:pPr>
              <w:jc w:val="both"/>
              <w:rPr>
                <w:b/>
                <w:sz w:val="28"/>
                <w:szCs w:val="28"/>
              </w:rPr>
            </w:pPr>
          </w:p>
          <w:p w:rsidR="00CB3684" w:rsidRPr="000D301B" w:rsidRDefault="00CB3684" w:rsidP="003115B3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 xml:space="preserve">________________ </w:t>
            </w:r>
            <w:r w:rsidR="003115B3">
              <w:rPr>
                <w:b/>
                <w:sz w:val="28"/>
                <w:szCs w:val="28"/>
              </w:rPr>
              <w:t>Т.В. Полякова</w:t>
            </w:r>
          </w:p>
        </w:tc>
        <w:tc>
          <w:tcPr>
            <w:tcW w:w="4786" w:type="dxa"/>
          </w:tcPr>
          <w:p w:rsidR="00F23001" w:rsidRDefault="00CB3684" w:rsidP="00F23001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Глав</w:t>
            </w:r>
            <w:r w:rsidR="009905BE">
              <w:rPr>
                <w:b/>
                <w:sz w:val="28"/>
                <w:szCs w:val="28"/>
              </w:rPr>
              <w:t>а</w:t>
            </w:r>
            <w:r w:rsidRPr="000D301B">
              <w:rPr>
                <w:b/>
                <w:sz w:val="28"/>
                <w:szCs w:val="28"/>
              </w:rPr>
              <w:t>Льговского района</w:t>
            </w:r>
          </w:p>
          <w:p w:rsidR="00CB3684" w:rsidRDefault="00CB3684" w:rsidP="00F23001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Курской области</w:t>
            </w:r>
          </w:p>
          <w:p w:rsidR="009905BE" w:rsidRPr="000D301B" w:rsidRDefault="009905BE" w:rsidP="00F23001">
            <w:pPr>
              <w:rPr>
                <w:b/>
                <w:sz w:val="28"/>
                <w:szCs w:val="28"/>
              </w:rPr>
            </w:pPr>
          </w:p>
          <w:p w:rsidR="00090A07" w:rsidRDefault="00090A07" w:rsidP="00F23001">
            <w:pPr>
              <w:jc w:val="both"/>
              <w:rPr>
                <w:b/>
                <w:sz w:val="28"/>
                <w:szCs w:val="28"/>
              </w:rPr>
            </w:pPr>
          </w:p>
          <w:p w:rsidR="00CB3684" w:rsidRPr="000D301B" w:rsidRDefault="00CB3684" w:rsidP="009905BE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 xml:space="preserve">________________ </w:t>
            </w:r>
            <w:r w:rsidR="00F23001">
              <w:rPr>
                <w:b/>
                <w:sz w:val="28"/>
                <w:szCs w:val="28"/>
              </w:rPr>
              <w:t>С.</w:t>
            </w:r>
            <w:r w:rsidR="009905BE">
              <w:rPr>
                <w:b/>
                <w:sz w:val="28"/>
                <w:szCs w:val="28"/>
              </w:rPr>
              <w:t>Н</w:t>
            </w:r>
            <w:r w:rsidR="00F23001">
              <w:rPr>
                <w:b/>
                <w:sz w:val="28"/>
                <w:szCs w:val="28"/>
              </w:rPr>
              <w:t xml:space="preserve">. </w:t>
            </w:r>
            <w:r w:rsidR="009905BE">
              <w:rPr>
                <w:b/>
                <w:sz w:val="28"/>
                <w:szCs w:val="28"/>
              </w:rPr>
              <w:t>Коростелев</w:t>
            </w:r>
          </w:p>
        </w:tc>
      </w:tr>
    </w:tbl>
    <w:p w:rsidR="00451853" w:rsidRPr="003F08EF" w:rsidRDefault="00451853" w:rsidP="002649E0">
      <w:pPr>
        <w:jc w:val="both"/>
        <w:rPr>
          <w:b/>
          <w:sz w:val="28"/>
          <w:szCs w:val="28"/>
        </w:rPr>
      </w:pPr>
    </w:p>
    <w:sectPr w:rsidR="00451853" w:rsidRPr="003F08EF" w:rsidSect="000614A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C2F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5C0A56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B27E0"/>
    <w:multiLevelType w:val="hybridMultilevel"/>
    <w:tmpl w:val="89666F4E"/>
    <w:lvl w:ilvl="0" w:tplc="65F02FF6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A65029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71245"/>
    <w:multiLevelType w:val="hybridMultilevel"/>
    <w:tmpl w:val="89666F4E"/>
    <w:lvl w:ilvl="0" w:tplc="65F02FF6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CB7DCD"/>
    <w:multiLevelType w:val="multilevel"/>
    <w:tmpl w:val="A6047AB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00249"/>
    <w:rsid w:val="00011ABB"/>
    <w:rsid w:val="000147DC"/>
    <w:rsid w:val="00015E43"/>
    <w:rsid w:val="00016227"/>
    <w:rsid w:val="00016B33"/>
    <w:rsid w:val="000203DE"/>
    <w:rsid w:val="000206EC"/>
    <w:rsid w:val="00024C3D"/>
    <w:rsid w:val="00025251"/>
    <w:rsid w:val="00031AA1"/>
    <w:rsid w:val="00033DFF"/>
    <w:rsid w:val="00035040"/>
    <w:rsid w:val="0003562D"/>
    <w:rsid w:val="000410AD"/>
    <w:rsid w:val="00045F5E"/>
    <w:rsid w:val="00055613"/>
    <w:rsid w:val="000614A0"/>
    <w:rsid w:val="00062C2A"/>
    <w:rsid w:val="00063E04"/>
    <w:rsid w:val="000662D7"/>
    <w:rsid w:val="0008190F"/>
    <w:rsid w:val="000824F4"/>
    <w:rsid w:val="000901C3"/>
    <w:rsid w:val="00090A07"/>
    <w:rsid w:val="000931E8"/>
    <w:rsid w:val="00093BF3"/>
    <w:rsid w:val="0009576D"/>
    <w:rsid w:val="00096D3D"/>
    <w:rsid w:val="000A2125"/>
    <w:rsid w:val="000A3021"/>
    <w:rsid w:val="000A6519"/>
    <w:rsid w:val="000B1610"/>
    <w:rsid w:val="000B2CD7"/>
    <w:rsid w:val="000C6694"/>
    <w:rsid w:val="000D301B"/>
    <w:rsid w:val="000D4207"/>
    <w:rsid w:val="000D70FC"/>
    <w:rsid w:val="000E292E"/>
    <w:rsid w:val="000E5A85"/>
    <w:rsid w:val="000F172D"/>
    <w:rsid w:val="000F5B0C"/>
    <w:rsid w:val="000F62B6"/>
    <w:rsid w:val="00111356"/>
    <w:rsid w:val="00124581"/>
    <w:rsid w:val="0012744E"/>
    <w:rsid w:val="00130F24"/>
    <w:rsid w:val="00131250"/>
    <w:rsid w:val="00134F2C"/>
    <w:rsid w:val="00143E5B"/>
    <w:rsid w:val="00145046"/>
    <w:rsid w:val="00150BF8"/>
    <w:rsid w:val="0015133A"/>
    <w:rsid w:val="001554A7"/>
    <w:rsid w:val="00155A26"/>
    <w:rsid w:val="00156F8D"/>
    <w:rsid w:val="001642CF"/>
    <w:rsid w:val="0017480B"/>
    <w:rsid w:val="00174E84"/>
    <w:rsid w:val="00174F00"/>
    <w:rsid w:val="00181A2F"/>
    <w:rsid w:val="00184394"/>
    <w:rsid w:val="00187C2F"/>
    <w:rsid w:val="00191975"/>
    <w:rsid w:val="00191C6B"/>
    <w:rsid w:val="00191DDB"/>
    <w:rsid w:val="001946FB"/>
    <w:rsid w:val="001A1EA5"/>
    <w:rsid w:val="001B0899"/>
    <w:rsid w:val="001B75C6"/>
    <w:rsid w:val="001C00DF"/>
    <w:rsid w:val="001C2120"/>
    <w:rsid w:val="001C40B8"/>
    <w:rsid w:val="001D4422"/>
    <w:rsid w:val="001E733A"/>
    <w:rsid w:val="001F1167"/>
    <w:rsid w:val="001F38F8"/>
    <w:rsid w:val="002011D5"/>
    <w:rsid w:val="00202FC2"/>
    <w:rsid w:val="0020476F"/>
    <w:rsid w:val="002214D3"/>
    <w:rsid w:val="00225A23"/>
    <w:rsid w:val="00236D22"/>
    <w:rsid w:val="00240F72"/>
    <w:rsid w:val="002411E1"/>
    <w:rsid w:val="00241753"/>
    <w:rsid w:val="00244E23"/>
    <w:rsid w:val="00245680"/>
    <w:rsid w:val="00252659"/>
    <w:rsid w:val="00255252"/>
    <w:rsid w:val="002566FE"/>
    <w:rsid w:val="00261010"/>
    <w:rsid w:val="002649E0"/>
    <w:rsid w:val="00266571"/>
    <w:rsid w:val="002713E1"/>
    <w:rsid w:val="002716EA"/>
    <w:rsid w:val="00272D4D"/>
    <w:rsid w:val="00274456"/>
    <w:rsid w:val="00274AF6"/>
    <w:rsid w:val="00276680"/>
    <w:rsid w:val="00277278"/>
    <w:rsid w:val="0028347C"/>
    <w:rsid w:val="00285614"/>
    <w:rsid w:val="00287AB5"/>
    <w:rsid w:val="00287C05"/>
    <w:rsid w:val="00290124"/>
    <w:rsid w:val="00290E26"/>
    <w:rsid w:val="00296DDF"/>
    <w:rsid w:val="00297125"/>
    <w:rsid w:val="002A0D79"/>
    <w:rsid w:val="002A128B"/>
    <w:rsid w:val="002A2B89"/>
    <w:rsid w:val="002A30A3"/>
    <w:rsid w:val="002A4069"/>
    <w:rsid w:val="002A40AE"/>
    <w:rsid w:val="002A4596"/>
    <w:rsid w:val="002A4DBB"/>
    <w:rsid w:val="002A6870"/>
    <w:rsid w:val="002A7387"/>
    <w:rsid w:val="002B0FDB"/>
    <w:rsid w:val="002B16A8"/>
    <w:rsid w:val="002B5962"/>
    <w:rsid w:val="002B59EA"/>
    <w:rsid w:val="002C3323"/>
    <w:rsid w:val="002C61B9"/>
    <w:rsid w:val="002D05FF"/>
    <w:rsid w:val="002E04D1"/>
    <w:rsid w:val="002E0F1E"/>
    <w:rsid w:val="002E1B1D"/>
    <w:rsid w:val="002E205B"/>
    <w:rsid w:val="002E3ECE"/>
    <w:rsid w:val="002F5D36"/>
    <w:rsid w:val="00300C65"/>
    <w:rsid w:val="003040B6"/>
    <w:rsid w:val="00304DB3"/>
    <w:rsid w:val="00305CC8"/>
    <w:rsid w:val="00306D65"/>
    <w:rsid w:val="003111CE"/>
    <w:rsid w:val="003115B3"/>
    <w:rsid w:val="00311684"/>
    <w:rsid w:val="00312AE8"/>
    <w:rsid w:val="0031544E"/>
    <w:rsid w:val="00331115"/>
    <w:rsid w:val="00335FC5"/>
    <w:rsid w:val="0034103C"/>
    <w:rsid w:val="0034621D"/>
    <w:rsid w:val="00350B63"/>
    <w:rsid w:val="00351A3D"/>
    <w:rsid w:val="003527EB"/>
    <w:rsid w:val="00352E6D"/>
    <w:rsid w:val="003565DD"/>
    <w:rsid w:val="0035710E"/>
    <w:rsid w:val="00371000"/>
    <w:rsid w:val="00373F4F"/>
    <w:rsid w:val="00376161"/>
    <w:rsid w:val="003777E2"/>
    <w:rsid w:val="003779B8"/>
    <w:rsid w:val="003801BE"/>
    <w:rsid w:val="00380E2F"/>
    <w:rsid w:val="003833AC"/>
    <w:rsid w:val="00383B64"/>
    <w:rsid w:val="003850EE"/>
    <w:rsid w:val="00386DC7"/>
    <w:rsid w:val="003876C1"/>
    <w:rsid w:val="003878CD"/>
    <w:rsid w:val="00396862"/>
    <w:rsid w:val="00396ABD"/>
    <w:rsid w:val="003A2E61"/>
    <w:rsid w:val="003A6229"/>
    <w:rsid w:val="003B3FBF"/>
    <w:rsid w:val="003B703F"/>
    <w:rsid w:val="003C3FBB"/>
    <w:rsid w:val="003C4A5C"/>
    <w:rsid w:val="003C75A3"/>
    <w:rsid w:val="003D0DA9"/>
    <w:rsid w:val="003D1BA6"/>
    <w:rsid w:val="003D2854"/>
    <w:rsid w:val="003D35EF"/>
    <w:rsid w:val="003D38B5"/>
    <w:rsid w:val="003D3C6B"/>
    <w:rsid w:val="003D78D9"/>
    <w:rsid w:val="003E2D55"/>
    <w:rsid w:val="003E36EC"/>
    <w:rsid w:val="003E4420"/>
    <w:rsid w:val="003E6309"/>
    <w:rsid w:val="003E6B7E"/>
    <w:rsid w:val="003F08EF"/>
    <w:rsid w:val="003F3919"/>
    <w:rsid w:val="003F478C"/>
    <w:rsid w:val="003F5F50"/>
    <w:rsid w:val="003F7219"/>
    <w:rsid w:val="00401333"/>
    <w:rsid w:val="00403743"/>
    <w:rsid w:val="004057D3"/>
    <w:rsid w:val="004160AB"/>
    <w:rsid w:val="00417EFC"/>
    <w:rsid w:val="004225CF"/>
    <w:rsid w:val="00423F1F"/>
    <w:rsid w:val="004252AA"/>
    <w:rsid w:val="00425F43"/>
    <w:rsid w:val="00430E1A"/>
    <w:rsid w:val="00434D25"/>
    <w:rsid w:val="00435A78"/>
    <w:rsid w:val="0044685A"/>
    <w:rsid w:val="00451853"/>
    <w:rsid w:val="004600B3"/>
    <w:rsid w:val="00461072"/>
    <w:rsid w:val="004635EF"/>
    <w:rsid w:val="00463E6B"/>
    <w:rsid w:val="0046531D"/>
    <w:rsid w:val="00474ECF"/>
    <w:rsid w:val="0047771D"/>
    <w:rsid w:val="00481149"/>
    <w:rsid w:val="00482057"/>
    <w:rsid w:val="0048232B"/>
    <w:rsid w:val="00484783"/>
    <w:rsid w:val="00484961"/>
    <w:rsid w:val="004860F8"/>
    <w:rsid w:val="00486BE6"/>
    <w:rsid w:val="004918C7"/>
    <w:rsid w:val="00491F80"/>
    <w:rsid w:val="0049599E"/>
    <w:rsid w:val="004B20FE"/>
    <w:rsid w:val="004B5658"/>
    <w:rsid w:val="004B6FAC"/>
    <w:rsid w:val="004C44DF"/>
    <w:rsid w:val="004C4AA1"/>
    <w:rsid w:val="004C57F8"/>
    <w:rsid w:val="004C6976"/>
    <w:rsid w:val="004D2551"/>
    <w:rsid w:val="004E087E"/>
    <w:rsid w:val="004E1195"/>
    <w:rsid w:val="004E6327"/>
    <w:rsid w:val="004E7845"/>
    <w:rsid w:val="004E7F0A"/>
    <w:rsid w:val="004F0A72"/>
    <w:rsid w:val="004F158F"/>
    <w:rsid w:val="004F350D"/>
    <w:rsid w:val="004F38DF"/>
    <w:rsid w:val="004F4DFA"/>
    <w:rsid w:val="004F5D98"/>
    <w:rsid w:val="00500E91"/>
    <w:rsid w:val="00501FA2"/>
    <w:rsid w:val="00503066"/>
    <w:rsid w:val="0051007D"/>
    <w:rsid w:val="0052345C"/>
    <w:rsid w:val="00525552"/>
    <w:rsid w:val="00525FF1"/>
    <w:rsid w:val="005348DD"/>
    <w:rsid w:val="005407F4"/>
    <w:rsid w:val="0054135B"/>
    <w:rsid w:val="0054499A"/>
    <w:rsid w:val="00546298"/>
    <w:rsid w:val="0055474C"/>
    <w:rsid w:val="005553A2"/>
    <w:rsid w:val="005624B7"/>
    <w:rsid w:val="00565E74"/>
    <w:rsid w:val="005724A4"/>
    <w:rsid w:val="00574E85"/>
    <w:rsid w:val="00577E41"/>
    <w:rsid w:val="0058285C"/>
    <w:rsid w:val="005A135A"/>
    <w:rsid w:val="005A2ACA"/>
    <w:rsid w:val="005A53EE"/>
    <w:rsid w:val="005B0B13"/>
    <w:rsid w:val="005B3049"/>
    <w:rsid w:val="005C0162"/>
    <w:rsid w:val="005C362F"/>
    <w:rsid w:val="005C373F"/>
    <w:rsid w:val="005C3CE5"/>
    <w:rsid w:val="005C6566"/>
    <w:rsid w:val="005D21B8"/>
    <w:rsid w:val="005E12A1"/>
    <w:rsid w:val="005F27FA"/>
    <w:rsid w:val="005F4C3F"/>
    <w:rsid w:val="00601EE8"/>
    <w:rsid w:val="00602B08"/>
    <w:rsid w:val="006131CC"/>
    <w:rsid w:val="00613417"/>
    <w:rsid w:val="00616427"/>
    <w:rsid w:val="006202D8"/>
    <w:rsid w:val="00621A9B"/>
    <w:rsid w:val="00622C3C"/>
    <w:rsid w:val="0062639A"/>
    <w:rsid w:val="00626CA0"/>
    <w:rsid w:val="00632A69"/>
    <w:rsid w:val="00633901"/>
    <w:rsid w:val="006374F7"/>
    <w:rsid w:val="00642269"/>
    <w:rsid w:val="00651959"/>
    <w:rsid w:val="006540E3"/>
    <w:rsid w:val="0065531E"/>
    <w:rsid w:val="00655ED4"/>
    <w:rsid w:val="00656A7D"/>
    <w:rsid w:val="00657614"/>
    <w:rsid w:val="0066416B"/>
    <w:rsid w:val="006718A4"/>
    <w:rsid w:val="00672DB2"/>
    <w:rsid w:val="00674309"/>
    <w:rsid w:val="00686BB2"/>
    <w:rsid w:val="00687096"/>
    <w:rsid w:val="00692B63"/>
    <w:rsid w:val="00696676"/>
    <w:rsid w:val="00697182"/>
    <w:rsid w:val="006978AC"/>
    <w:rsid w:val="006A03FC"/>
    <w:rsid w:val="006A5D34"/>
    <w:rsid w:val="006A718A"/>
    <w:rsid w:val="006B08CB"/>
    <w:rsid w:val="006B3418"/>
    <w:rsid w:val="006B753A"/>
    <w:rsid w:val="006C06E7"/>
    <w:rsid w:val="006C5FA3"/>
    <w:rsid w:val="006C7BB2"/>
    <w:rsid w:val="006C7EE4"/>
    <w:rsid w:val="006D4842"/>
    <w:rsid w:val="006E0C8E"/>
    <w:rsid w:val="007069BA"/>
    <w:rsid w:val="00720A84"/>
    <w:rsid w:val="00722B0B"/>
    <w:rsid w:val="00725D84"/>
    <w:rsid w:val="00726573"/>
    <w:rsid w:val="0073450C"/>
    <w:rsid w:val="00736978"/>
    <w:rsid w:val="00743990"/>
    <w:rsid w:val="00750663"/>
    <w:rsid w:val="007531B6"/>
    <w:rsid w:val="00753402"/>
    <w:rsid w:val="007565B8"/>
    <w:rsid w:val="007738CF"/>
    <w:rsid w:val="00773D11"/>
    <w:rsid w:val="007754CC"/>
    <w:rsid w:val="007760D0"/>
    <w:rsid w:val="007838D2"/>
    <w:rsid w:val="00783A97"/>
    <w:rsid w:val="00784911"/>
    <w:rsid w:val="00784F30"/>
    <w:rsid w:val="007930D4"/>
    <w:rsid w:val="00797A97"/>
    <w:rsid w:val="007A052D"/>
    <w:rsid w:val="007A36FA"/>
    <w:rsid w:val="007C03D7"/>
    <w:rsid w:val="007C2AB3"/>
    <w:rsid w:val="007C4B59"/>
    <w:rsid w:val="007C6C31"/>
    <w:rsid w:val="007D1340"/>
    <w:rsid w:val="007D7315"/>
    <w:rsid w:val="007E1616"/>
    <w:rsid w:val="007E19B5"/>
    <w:rsid w:val="007E36D5"/>
    <w:rsid w:val="007E44D5"/>
    <w:rsid w:val="007E5F72"/>
    <w:rsid w:val="007F00B0"/>
    <w:rsid w:val="007F2076"/>
    <w:rsid w:val="007F2528"/>
    <w:rsid w:val="007F4908"/>
    <w:rsid w:val="007F59EC"/>
    <w:rsid w:val="007F5C96"/>
    <w:rsid w:val="007F629F"/>
    <w:rsid w:val="007F7110"/>
    <w:rsid w:val="007F7A20"/>
    <w:rsid w:val="00803570"/>
    <w:rsid w:val="00817F8C"/>
    <w:rsid w:val="008238DC"/>
    <w:rsid w:val="00824E1A"/>
    <w:rsid w:val="00826CA0"/>
    <w:rsid w:val="008332C7"/>
    <w:rsid w:val="00834812"/>
    <w:rsid w:val="00835C3D"/>
    <w:rsid w:val="0083629D"/>
    <w:rsid w:val="008374E1"/>
    <w:rsid w:val="00837768"/>
    <w:rsid w:val="008403D9"/>
    <w:rsid w:val="00840901"/>
    <w:rsid w:val="008449B4"/>
    <w:rsid w:val="008454F2"/>
    <w:rsid w:val="00846F4D"/>
    <w:rsid w:val="00847695"/>
    <w:rsid w:val="00851DDC"/>
    <w:rsid w:val="00852180"/>
    <w:rsid w:val="0086381E"/>
    <w:rsid w:val="00863DB8"/>
    <w:rsid w:val="00864992"/>
    <w:rsid w:val="00864B00"/>
    <w:rsid w:val="0087024F"/>
    <w:rsid w:val="0087059E"/>
    <w:rsid w:val="00870C84"/>
    <w:rsid w:val="00873CA7"/>
    <w:rsid w:val="0087598B"/>
    <w:rsid w:val="00875F5E"/>
    <w:rsid w:val="00881EA5"/>
    <w:rsid w:val="00885D4D"/>
    <w:rsid w:val="00887CEC"/>
    <w:rsid w:val="00890B1A"/>
    <w:rsid w:val="00893190"/>
    <w:rsid w:val="00894F76"/>
    <w:rsid w:val="00897D28"/>
    <w:rsid w:val="008A4463"/>
    <w:rsid w:val="008A7BA3"/>
    <w:rsid w:val="008B458D"/>
    <w:rsid w:val="008B6E2F"/>
    <w:rsid w:val="008B7080"/>
    <w:rsid w:val="008C166F"/>
    <w:rsid w:val="008C320F"/>
    <w:rsid w:val="008D08E0"/>
    <w:rsid w:val="008D2321"/>
    <w:rsid w:val="008D7795"/>
    <w:rsid w:val="008D7993"/>
    <w:rsid w:val="008D7D2F"/>
    <w:rsid w:val="008E100E"/>
    <w:rsid w:val="008E3D6A"/>
    <w:rsid w:val="008E7AB9"/>
    <w:rsid w:val="008F236D"/>
    <w:rsid w:val="008F45A3"/>
    <w:rsid w:val="008F64A0"/>
    <w:rsid w:val="008F6AA1"/>
    <w:rsid w:val="00902A84"/>
    <w:rsid w:val="009047A4"/>
    <w:rsid w:val="00914983"/>
    <w:rsid w:val="00921005"/>
    <w:rsid w:val="00923D68"/>
    <w:rsid w:val="00926E90"/>
    <w:rsid w:val="00933580"/>
    <w:rsid w:val="00934E97"/>
    <w:rsid w:val="00935685"/>
    <w:rsid w:val="00936021"/>
    <w:rsid w:val="009360B9"/>
    <w:rsid w:val="00942E57"/>
    <w:rsid w:val="00943893"/>
    <w:rsid w:val="009466A7"/>
    <w:rsid w:val="00952B97"/>
    <w:rsid w:val="0096025B"/>
    <w:rsid w:val="00961484"/>
    <w:rsid w:val="0096609F"/>
    <w:rsid w:val="0096617D"/>
    <w:rsid w:val="00966F71"/>
    <w:rsid w:val="00970BC6"/>
    <w:rsid w:val="00981DD4"/>
    <w:rsid w:val="00985737"/>
    <w:rsid w:val="009905BE"/>
    <w:rsid w:val="00990BC5"/>
    <w:rsid w:val="00990CF8"/>
    <w:rsid w:val="00992142"/>
    <w:rsid w:val="00992486"/>
    <w:rsid w:val="0099419C"/>
    <w:rsid w:val="0099435D"/>
    <w:rsid w:val="0099743C"/>
    <w:rsid w:val="00997B85"/>
    <w:rsid w:val="009A145C"/>
    <w:rsid w:val="009A1CE8"/>
    <w:rsid w:val="009B5728"/>
    <w:rsid w:val="009B59E6"/>
    <w:rsid w:val="009B73EE"/>
    <w:rsid w:val="009C210F"/>
    <w:rsid w:val="009C28B5"/>
    <w:rsid w:val="009C7074"/>
    <w:rsid w:val="009D0D4F"/>
    <w:rsid w:val="009D0F80"/>
    <w:rsid w:val="009D65EC"/>
    <w:rsid w:val="009D66AD"/>
    <w:rsid w:val="009E1559"/>
    <w:rsid w:val="009E3A63"/>
    <w:rsid w:val="009F2BFA"/>
    <w:rsid w:val="009F32B2"/>
    <w:rsid w:val="009F75E1"/>
    <w:rsid w:val="00A0106B"/>
    <w:rsid w:val="00A0285B"/>
    <w:rsid w:val="00A02CDE"/>
    <w:rsid w:val="00A03476"/>
    <w:rsid w:val="00A03FDA"/>
    <w:rsid w:val="00A063B3"/>
    <w:rsid w:val="00A066D4"/>
    <w:rsid w:val="00A153BB"/>
    <w:rsid w:val="00A17BE8"/>
    <w:rsid w:val="00A21EDF"/>
    <w:rsid w:val="00A23D53"/>
    <w:rsid w:val="00A25E14"/>
    <w:rsid w:val="00A31513"/>
    <w:rsid w:val="00A32E95"/>
    <w:rsid w:val="00A33431"/>
    <w:rsid w:val="00A34C56"/>
    <w:rsid w:val="00A36B69"/>
    <w:rsid w:val="00A42781"/>
    <w:rsid w:val="00A43183"/>
    <w:rsid w:val="00A45E4F"/>
    <w:rsid w:val="00A52D5A"/>
    <w:rsid w:val="00A54ABC"/>
    <w:rsid w:val="00A57D50"/>
    <w:rsid w:val="00A642D8"/>
    <w:rsid w:val="00A70F9B"/>
    <w:rsid w:val="00A75D99"/>
    <w:rsid w:val="00A7677E"/>
    <w:rsid w:val="00A96712"/>
    <w:rsid w:val="00AA35F8"/>
    <w:rsid w:val="00AA724F"/>
    <w:rsid w:val="00AB5D2E"/>
    <w:rsid w:val="00AB609E"/>
    <w:rsid w:val="00AB71DD"/>
    <w:rsid w:val="00AC0CFE"/>
    <w:rsid w:val="00AC1845"/>
    <w:rsid w:val="00AC56B3"/>
    <w:rsid w:val="00AC5AD9"/>
    <w:rsid w:val="00AC7EE6"/>
    <w:rsid w:val="00AD201B"/>
    <w:rsid w:val="00AD23BC"/>
    <w:rsid w:val="00AD3359"/>
    <w:rsid w:val="00AE42E7"/>
    <w:rsid w:val="00AE7807"/>
    <w:rsid w:val="00B078D9"/>
    <w:rsid w:val="00B11642"/>
    <w:rsid w:val="00B12617"/>
    <w:rsid w:val="00B236ED"/>
    <w:rsid w:val="00B24E0E"/>
    <w:rsid w:val="00B25527"/>
    <w:rsid w:val="00B25E51"/>
    <w:rsid w:val="00B36C14"/>
    <w:rsid w:val="00B41B2A"/>
    <w:rsid w:val="00B507A1"/>
    <w:rsid w:val="00B653EB"/>
    <w:rsid w:val="00B7196D"/>
    <w:rsid w:val="00B772BE"/>
    <w:rsid w:val="00B92371"/>
    <w:rsid w:val="00BA1EDB"/>
    <w:rsid w:val="00BA451C"/>
    <w:rsid w:val="00BA7A14"/>
    <w:rsid w:val="00BB00EE"/>
    <w:rsid w:val="00BC3246"/>
    <w:rsid w:val="00BC43DA"/>
    <w:rsid w:val="00BD1EA4"/>
    <w:rsid w:val="00BD297B"/>
    <w:rsid w:val="00BD63CE"/>
    <w:rsid w:val="00BD736B"/>
    <w:rsid w:val="00BD758F"/>
    <w:rsid w:val="00BE2F91"/>
    <w:rsid w:val="00BE300A"/>
    <w:rsid w:val="00BF5614"/>
    <w:rsid w:val="00BF6E12"/>
    <w:rsid w:val="00BF733A"/>
    <w:rsid w:val="00C00249"/>
    <w:rsid w:val="00C02CF1"/>
    <w:rsid w:val="00C03086"/>
    <w:rsid w:val="00C06465"/>
    <w:rsid w:val="00C111E0"/>
    <w:rsid w:val="00C125D2"/>
    <w:rsid w:val="00C15AB0"/>
    <w:rsid w:val="00C237D6"/>
    <w:rsid w:val="00C249EE"/>
    <w:rsid w:val="00C26571"/>
    <w:rsid w:val="00C3014F"/>
    <w:rsid w:val="00C36692"/>
    <w:rsid w:val="00C41260"/>
    <w:rsid w:val="00C4535C"/>
    <w:rsid w:val="00C47E1E"/>
    <w:rsid w:val="00C57BA5"/>
    <w:rsid w:val="00C6284F"/>
    <w:rsid w:val="00C6407C"/>
    <w:rsid w:val="00C677DB"/>
    <w:rsid w:val="00C73575"/>
    <w:rsid w:val="00C74EC1"/>
    <w:rsid w:val="00C75741"/>
    <w:rsid w:val="00C760B8"/>
    <w:rsid w:val="00C80A47"/>
    <w:rsid w:val="00C8183C"/>
    <w:rsid w:val="00C823EA"/>
    <w:rsid w:val="00C835E2"/>
    <w:rsid w:val="00C86894"/>
    <w:rsid w:val="00CA0AB2"/>
    <w:rsid w:val="00CA5626"/>
    <w:rsid w:val="00CA6130"/>
    <w:rsid w:val="00CA75A4"/>
    <w:rsid w:val="00CB03F1"/>
    <w:rsid w:val="00CB3684"/>
    <w:rsid w:val="00CB43D8"/>
    <w:rsid w:val="00CB5980"/>
    <w:rsid w:val="00CC6641"/>
    <w:rsid w:val="00CD469C"/>
    <w:rsid w:val="00CD5AA3"/>
    <w:rsid w:val="00CD76E4"/>
    <w:rsid w:val="00CE4B21"/>
    <w:rsid w:val="00CF0401"/>
    <w:rsid w:val="00CF3AE9"/>
    <w:rsid w:val="00CF7883"/>
    <w:rsid w:val="00CF7C0F"/>
    <w:rsid w:val="00D02D6B"/>
    <w:rsid w:val="00D10C30"/>
    <w:rsid w:val="00D11944"/>
    <w:rsid w:val="00D11B91"/>
    <w:rsid w:val="00D12610"/>
    <w:rsid w:val="00D1720A"/>
    <w:rsid w:val="00D203BC"/>
    <w:rsid w:val="00D21D41"/>
    <w:rsid w:val="00D23C0B"/>
    <w:rsid w:val="00D34BC7"/>
    <w:rsid w:val="00D34D57"/>
    <w:rsid w:val="00D360D0"/>
    <w:rsid w:val="00D371EE"/>
    <w:rsid w:val="00D37AAB"/>
    <w:rsid w:val="00D37AC2"/>
    <w:rsid w:val="00D40028"/>
    <w:rsid w:val="00D443FF"/>
    <w:rsid w:val="00D51C19"/>
    <w:rsid w:val="00D52257"/>
    <w:rsid w:val="00D567A0"/>
    <w:rsid w:val="00D57BE4"/>
    <w:rsid w:val="00D76873"/>
    <w:rsid w:val="00D86D5D"/>
    <w:rsid w:val="00DA1F54"/>
    <w:rsid w:val="00DA223E"/>
    <w:rsid w:val="00DA2DAE"/>
    <w:rsid w:val="00DB071E"/>
    <w:rsid w:val="00DB4513"/>
    <w:rsid w:val="00DB6127"/>
    <w:rsid w:val="00DB7E57"/>
    <w:rsid w:val="00DC064A"/>
    <w:rsid w:val="00DC1244"/>
    <w:rsid w:val="00DD0276"/>
    <w:rsid w:val="00DD15FA"/>
    <w:rsid w:val="00DD34F7"/>
    <w:rsid w:val="00DD55F0"/>
    <w:rsid w:val="00DD6432"/>
    <w:rsid w:val="00DE0E2B"/>
    <w:rsid w:val="00DE4ACD"/>
    <w:rsid w:val="00DF0A8B"/>
    <w:rsid w:val="00DF0ED3"/>
    <w:rsid w:val="00DF4620"/>
    <w:rsid w:val="00DF5991"/>
    <w:rsid w:val="00DF72B1"/>
    <w:rsid w:val="00E01445"/>
    <w:rsid w:val="00E04111"/>
    <w:rsid w:val="00E06586"/>
    <w:rsid w:val="00E12B3D"/>
    <w:rsid w:val="00E2638A"/>
    <w:rsid w:val="00E35056"/>
    <w:rsid w:val="00E35CE1"/>
    <w:rsid w:val="00E35DFE"/>
    <w:rsid w:val="00E41315"/>
    <w:rsid w:val="00E426EC"/>
    <w:rsid w:val="00E44881"/>
    <w:rsid w:val="00E44BAC"/>
    <w:rsid w:val="00E505FD"/>
    <w:rsid w:val="00E50935"/>
    <w:rsid w:val="00E51BB0"/>
    <w:rsid w:val="00E51F60"/>
    <w:rsid w:val="00E53165"/>
    <w:rsid w:val="00E53288"/>
    <w:rsid w:val="00E56547"/>
    <w:rsid w:val="00E61BB6"/>
    <w:rsid w:val="00E767C4"/>
    <w:rsid w:val="00E83D07"/>
    <w:rsid w:val="00E85875"/>
    <w:rsid w:val="00E86C24"/>
    <w:rsid w:val="00E875EA"/>
    <w:rsid w:val="00E90662"/>
    <w:rsid w:val="00E90C48"/>
    <w:rsid w:val="00E9751C"/>
    <w:rsid w:val="00EA4F45"/>
    <w:rsid w:val="00EA592A"/>
    <w:rsid w:val="00EA7166"/>
    <w:rsid w:val="00EB0035"/>
    <w:rsid w:val="00EB2A76"/>
    <w:rsid w:val="00EB6E26"/>
    <w:rsid w:val="00EB703D"/>
    <w:rsid w:val="00EC0A30"/>
    <w:rsid w:val="00EC4454"/>
    <w:rsid w:val="00ED298F"/>
    <w:rsid w:val="00ED4542"/>
    <w:rsid w:val="00ED6AD4"/>
    <w:rsid w:val="00ED71CB"/>
    <w:rsid w:val="00EE36AA"/>
    <w:rsid w:val="00EE51CA"/>
    <w:rsid w:val="00EE5CE8"/>
    <w:rsid w:val="00EE7584"/>
    <w:rsid w:val="00EF1DA5"/>
    <w:rsid w:val="00EF26A8"/>
    <w:rsid w:val="00EF5880"/>
    <w:rsid w:val="00F052A8"/>
    <w:rsid w:val="00F06171"/>
    <w:rsid w:val="00F10EA0"/>
    <w:rsid w:val="00F150C4"/>
    <w:rsid w:val="00F2139D"/>
    <w:rsid w:val="00F23001"/>
    <w:rsid w:val="00F23351"/>
    <w:rsid w:val="00F24ABE"/>
    <w:rsid w:val="00F269D3"/>
    <w:rsid w:val="00F273A8"/>
    <w:rsid w:val="00F27902"/>
    <w:rsid w:val="00F30663"/>
    <w:rsid w:val="00F335E0"/>
    <w:rsid w:val="00F350AB"/>
    <w:rsid w:val="00F426A7"/>
    <w:rsid w:val="00F47157"/>
    <w:rsid w:val="00F62D5F"/>
    <w:rsid w:val="00F739E8"/>
    <w:rsid w:val="00F81F98"/>
    <w:rsid w:val="00F850A6"/>
    <w:rsid w:val="00F97ECE"/>
    <w:rsid w:val="00FA00DE"/>
    <w:rsid w:val="00FA3352"/>
    <w:rsid w:val="00FA38E3"/>
    <w:rsid w:val="00FA4E7A"/>
    <w:rsid w:val="00FA58EC"/>
    <w:rsid w:val="00FA7C2B"/>
    <w:rsid w:val="00FB01CA"/>
    <w:rsid w:val="00FB147E"/>
    <w:rsid w:val="00FC24BC"/>
    <w:rsid w:val="00FC4BFF"/>
    <w:rsid w:val="00FD3438"/>
    <w:rsid w:val="00FD5DA2"/>
    <w:rsid w:val="00FE052E"/>
    <w:rsid w:val="00FE1D63"/>
    <w:rsid w:val="00FF1C6D"/>
    <w:rsid w:val="00FF2BC6"/>
    <w:rsid w:val="00FF3218"/>
    <w:rsid w:val="00FF36EF"/>
    <w:rsid w:val="00FF384A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9"/>
    <w:rPr>
      <w:sz w:val="24"/>
      <w:szCs w:val="24"/>
    </w:rPr>
  </w:style>
  <w:style w:type="paragraph" w:styleId="7">
    <w:name w:val="heading 7"/>
    <w:basedOn w:val="a"/>
    <w:next w:val="a"/>
    <w:qFormat/>
    <w:rsid w:val="008F64A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38C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85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52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8F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7069BA"/>
    <w:rPr>
      <w:rFonts w:ascii="Courier New" w:hAnsi="Courier New" w:cs="Courier New"/>
      <w:lang w:val="ru-RU" w:eastAsia="ru-RU" w:bidi="ar-SA"/>
    </w:rPr>
  </w:style>
  <w:style w:type="paragraph" w:customStyle="1" w:styleId="1">
    <w:name w:val="1"/>
    <w:basedOn w:val="a"/>
    <w:rsid w:val="007069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rsid w:val="000206EC"/>
    <w:rPr>
      <w:rFonts w:ascii="Courier New" w:hAnsi="Courier New" w:cs="Courier New"/>
      <w:lang w:val="ru-RU" w:eastAsia="ru-RU" w:bidi="ar-SA"/>
    </w:rPr>
  </w:style>
  <w:style w:type="paragraph" w:customStyle="1" w:styleId="10">
    <w:name w:val="Знак Знак1 Знак Знак Знак Знак"/>
    <w:basedOn w:val="a"/>
    <w:rsid w:val="00020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0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4D2551"/>
    <w:pPr>
      <w:autoSpaceDE w:val="0"/>
      <w:autoSpaceDN w:val="0"/>
      <w:adjustRightInd w:val="0"/>
    </w:pPr>
  </w:style>
  <w:style w:type="paragraph" w:customStyle="1" w:styleId="iniiaiieoaeno2">
    <w:name w:val="iniiaiieoaeno2"/>
    <w:basedOn w:val="a"/>
    <w:rsid w:val="006D4842"/>
    <w:pPr>
      <w:spacing w:before="100" w:beforeAutospacing="1" w:after="100" w:afterAutospacing="1"/>
    </w:pPr>
  </w:style>
  <w:style w:type="paragraph" w:styleId="a9">
    <w:name w:val="Normal (Web)"/>
    <w:basedOn w:val="a"/>
    <w:rsid w:val="001D4422"/>
    <w:pPr>
      <w:spacing w:before="100" w:beforeAutospacing="1" w:after="100" w:afterAutospacing="1"/>
    </w:pPr>
  </w:style>
  <w:style w:type="paragraph" w:customStyle="1" w:styleId="s1">
    <w:name w:val="s_1"/>
    <w:basedOn w:val="a"/>
    <w:rsid w:val="00CB03F1"/>
    <w:pPr>
      <w:spacing w:before="100" w:beforeAutospacing="1" w:after="100" w:afterAutospacing="1"/>
    </w:pPr>
  </w:style>
  <w:style w:type="paragraph" w:customStyle="1" w:styleId="s16">
    <w:name w:val="s_16"/>
    <w:basedOn w:val="a"/>
    <w:rsid w:val="00CB03F1"/>
    <w:pPr>
      <w:spacing w:before="100" w:beforeAutospacing="1" w:after="100" w:afterAutospacing="1"/>
    </w:pPr>
  </w:style>
  <w:style w:type="character" w:customStyle="1" w:styleId="blk">
    <w:name w:val="blk"/>
    <w:basedOn w:val="a0"/>
    <w:rsid w:val="00633901"/>
  </w:style>
  <w:style w:type="character" w:styleId="aa">
    <w:name w:val="Hyperlink"/>
    <w:basedOn w:val="a0"/>
    <w:rsid w:val="00626CA0"/>
    <w:rPr>
      <w:color w:val="0000FF"/>
      <w:u w:val="single"/>
    </w:rPr>
  </w:style>
  <w:style w:type="paragraph" w:customStyle="1" w:styleId="consplusnormal0">
    <w:name w:val="consplusnormal"/>
    <w:basedOn w:val="a"/>
    <w:rsid w:val="005C3C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E875EA"/>
    <w:pPr>
      <w:ind w:firstLine="851"/>
      <w:jc w:val="both"/>
    </w:pPr>
    <w:rPr>
      <w:sz w:val="28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E875EA"/>
    <w:rPr>
      <w:sz w:val="28"/>
      <w:lang w:val="en-US"/>
    </w:rPr>
  </w:style>
  <w:style w:type="character" w:customStyle="1" w:styleId="a6">
    <w:name w:val="Текст выноски Знак"/>
    <w:basedOn w:val="a0"/>
    <w:link w:val="a5"/>
    <w:rsid w:val="00870C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3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B2FB-1D3B-4494-B0E0-DBCE565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Управление финансов Льговского р-на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владимир</dc:creator>
  <cp:lastModifiedBy>User</cp:lastModifiedBy>
  <cp:revision>6</cp:revision>
  <cp:lastPrinted>2020-02-05T14:23:00Z</cp:lastPrinted>
  <dcterms:created xsi:type="dcterms:W3CDTF">2020-11-26T10:54:00Z</dcterms:created>
  <dcterms:modified xsi:type="dcterms:W3CDTF">2020-12-02T11:18:00Z</dcterms:modified>
</cp:coreProperties>
</file>