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9" w:rsidRDefault="00477B86" w:rsidP="00FE4289">
      <w:pPr>
        <w:pStyle w:val="ConsPlusNormal"/>
        <w:jc w:val="both"/>
      </w:pPr>
      <w:r>
        <w:t xml:space="preserve">      </w:t>
      </w:r>
      <w:r w:rsidR="00515D0E">
        <w:t xml:space="preserve"> </w:t>
      </w:r>
      <w:r w:rsidR="00C002AB">
        <w:t xml:space="preserve"> </w:t>
      </w:r>
      <w:r w:rsidR="002F2839">
        <w:t xml:space="preserve">  </w:t>
      </w:r>
      <w:r w:rsidR="00A625AB">
        <w:t xml:space="preserve"> </w:t>
      </w:r>
      <w:r w:rsidR="0045355A">
        <w:t xml:space="preserve"> </w:t>
      </w:r>
      <w:r w:rsidR="007B75E1">
        <w:t xml:space="preserve"> </w:t>
      </w:r>
      <w:r w:rsidR="003B25F6">
        <w:t xml:space="preserve">  </w:t>
      </w:r>
    </w:p>
    <w:p w:rsidR="00FE4289" w:rsidRDefault="00FE4289" w:rsidP="00FE4289">
      <w:pPr>
        <w:pStyle w:val="ConsPlusNormal"/>
        <w:jc w:val="right"/>
        <w:outlineLvl w:val="0"/>
      </w:pPr>
      <w:r>
        <w:t>Утверждена</w:t>
      </w:r>
    </w:p>
    <w:p w:rsidR="00FE4289" w:rsidRDefault="00825F19" w:rsidP="00FE4289">
      <w:pPr>
        <w:pStyle w:val="ConsPlusNormal"/>
        <w:jc w:val="right"/>
      </w:pPr>
      <w:r>
        <w:t>П</w:t>
      </w:r>
      <w:r w:rsidR="00FE4289">
        <w:t>остановлением</w:t>
      </w:r>
    </w:p>
    <w:p w:rsidR="00FE4289" w:rsidRDefault="00FE4289" w:rsidP="00FE4289">
      <w:pPr>
        <w:pStyle w:val="ConsPlusNormal"/>
        <w:jc w:val="right"/>
      </w:pPr>
      <w:r>
        <w:t>Администрации Льговского района Курской области</w:t>
      </w:r>
    </w:p>
    <w:p w:rsidR="00FE4289" w:rsidRDefault="006A4E35" w:rsidP="006A4E35">
      <w:pPr>
        <w:pStyle w:val="ConsPlusNormal"/>
        <w:tabs>
          <w:tab w:val="left" w:pos="6330"/>
          <w:tab w:val="right" w:pos="10205"/>
        </w:tabs>
      </w:pPr>
      <w:r>
        <w:tab/>
        <w:t xml:space="preserve">                 </w:t>
      </w:r>
      <w:r w:rsidR="00FE4289">
        <w:t xml:space="preserve">от </w:t>
      </w:r>
      <w:r w:rsidR="00F74DE0">
        <w:t xml:space="preserve"> 30.12.</w:t>
      </w:r>
      <w:r>
        <w:t xml:space="preserve"> </w:t>
      </w:r>
      <w:r w:rsidR="00FE4289">
        <w:t>20</w:t>
      </w:r>
      <w:r w:rsidR="00225A39">
        <w:t>2</w:t>
      </w:r>
      <w:r>
        <w:t>1</w:t>
      </w:r>
      <w:r w:rsidR="00FE4289">
        <w:t xml:space="preserve"> года  N</w:t>
      </w:r>
      <w:r>
        <w:t xml:space="preserve"> </w:t>
      </w:r>
      <w:r w:rsidR="00F74DE0">
        <w:t>555</w:t>
      </w:r>
      <w:bookmarkStart w:id="0" w:name="_GoBack"/>
      <w:bookmarkEnd w:id="0"/>
      <w:r>
        <w:t xml:space="preserve">  </w:t>
      </w:r>
      <w:r w:rsidR="00FE4289">
        <w:t xml:space="preserve"> </w:t>
      </w:r>
    </w:p>
    <w:p w:rsidR="00FE4289" w:rsidRDefault="00FE4289" w:rsidP="00FE4289">
      <w:pPr>
        <w:pStyle w:val="ConsPlusNormal"/>
        <w:jc w:val="both"/>
      </w:pPr>
    </w:p>
    <w:p w:rsidR="00FE4289" w:rsidRDefault="00FE4289" w:rsidP="00FE4289">
      <w:pPr>
        <w:pStyle w:val="ConsPlusNormal"/>
        <w:jc w:val="center"/>
        <w:rPr>
          <w:b/>
          <w:bCs/>
          <w:sz w:val="16"/>
          <w:szCs w:val="16"/>
        </w:rPr>
      </w:pPr>
      <w:bookmarkStart w:id="1" w:name="Par40"/>
      <w:bookmarkEnd w:id="1"/>
      <w:r>
        <w:rPr>
          <w:b/>
          <w:bCs/>
          <w:sz w:val="16"/>
          <w:szCs w:val="16"/>
        </w:rPr>
        <w:t>МУНИЦИПАЛЬНАЯ ПРОГРАММА</w:t>
      </w:r>
    </w:p>
    <w:p w:rsidR="00BE130A" w:rsidRPr="00373A9E" w:rsidRDefault="00FE4289" w:rsidP="00BE130A">
      <w:pPr>
        <w:pStyle w:val="ConsPlusNormal"/>
        <w:jc w:val="center"/>
        <w:rPr>
          <w:b/>
          <w:bCs/>
          <w:sz w:val="16"/>
          <w:szCs w:val="16"/>
        </w:rPr>
      </w:pPr>
      <w:r w:rsidRPr="00373A9E">
        <w:rPr>
          <w:b/>
          <w:bCs/>
          <w:sz w:val="16"/>
          <w:szCs w:val="16"/>
        </w:rPr>
        <w:t xml:space="preserve"> "</w:t>
      </w:r>
      <w:r w:rsidR="00BE130A">
        <w:rPr>
          <w:b/>
          <w:bCs/>
          <w:sz w:val="16"/>
          <w:szCs w:val="16"/>
        </w:rPr>
        <w:t xml:space="preserve">Повышение эффективности управления </w:t>
      </w:r>
      <w:r w:rsidR="006B07EC">
        <w:rPr>
          <w:b/>
          <w:bCs/>
          <w:sz w:val="16"/>
          <w:szCs w:val="16"/>
        </w:rPr>
        <w:t xml:space="preserve">муниципальными </w:t>
      </w:r>
      <w:r w:rsidR="00BE130A">
        <w:rPr>
          <w:b/>
          <w:bCs/>
          <w:sz w:val="16"/>
          <w:szCs w:val="16"/>
        </w:rPr>
        <w:t>финансами в Льговском районе Курской области на 20</w:t>
      </w:r>
      <w:r w:rsidR="00A7693C">
        <w:rPr>
          <w:b/>
          <w:bCs/>
          <w:sz w:val="16"/>
          <w:szCs w:val="16"/>
        </w:rPr>
        <w:t>2</w:t>
      </w:r>
      <w:r w:rsidR="006A4E35">
        <w:rPr>
          <w:b/>
          <w:bCs/>
          <w:sz w:val="16"/>
          <w:szCs w:val="16"/>
        </w:rPr>
        <w:t>2</w:t>
      </w:r>
      <w:r w:rsidR="00BE130A">
        <w:rPr>
          <w:b/>
          <w:bCs/>
          <w:sz w:val="16"/>
          <w:szCs w:val="16"/>
        </w:rPr>
        <w:t>-20</w:t>
      </w:r>
      <w:r w:rsidR="00A7693C">
        <w:rPr>
          <w:b/>
          <w:bCs/>
          <w:sz w:val="16"/>
          <w:szCs w:val="16"/>
        </w:rPr>
        <w:t>2</w:t>
      </w:r>
      <w:r w:rsidR="006A4E35">
        <w:rPr>
          <w:b/>
          <w:bCs/>
          <w:sz w:val="16"/>
          <w:szCs w:val="16"/>
        </w:rPr>
        <w:t>4</w:t>
      </w:r>
      <w:r w:rsidR="00BE130A">
        <w:rPr>
          <w:b/>
          <w:bCs/>
          <w:sz w:val="16"/>
          <w:szCs w:val="16"/>
        </w:rPr>
        <w:t xml:space="preserve"> годы»</w:t>
      </w:r>
    </w:p>
    <w:p w:rsidR="00FE4289" w:rsidRPr="00373A9E" w:rsidRDefault="00FE4289" w:rsidP="00FE4289">
      <w:pPr>
        <w:pStyle w:val="ConsPlusNormal"/>
        <w:jc w:val="center"/>
        <w:rPr>
          <w:b/>
          <w:bCs/>
          <w:sz w:val="16"/>
          <w:szCs w:val="16"/>
        </w:rPr>
      </w:pPr>
    </w:p>
    <w:p w:rsidR="00FE4289" w:rsidRPr="00373A9E" w:rsidRDefault="00FE4289" w:rsidP="00FE4289">
      <w:pPr>
        <w:pStyle w:val="ConsPlusNormal"/>
        <w:jc w:val="center"/>
      </w:pPr>
    </w:p>
    <w:p w:rsidR="00FE4289" w:rsidRPr="00373A9E" w:rsidRDefault="00FE4289" w:rsidP="00FE4289">
      <w:pPr>
        <w:pStyle w:val="ConsPlusNormal"/>
        <w:jc w:val="center"/>
        <w:outlineLvl w:val="1"/>
      </w:pPr>
      <w:r w:rsidRPr="00373A9E">
        <w:t>ПАСПОРТ</w:t>
      </w:r>
    </w:p>
    <w:p w:rsidR="00FE4289" w:rsidRPr="00373A9E" w:rsidRDefault="00FE4289" w:rsidP="00FE4289">
      <w:pPr>
        <w:pStyle w:val="ConsPlusNormal"/>
        <w:jc w:val="center"/>
      </w:pPr>
      <w:r w:rsidRPr="00373A9E">
        <w:t>муниципальной программы  "</w:t>
      </w:r>
      <w:r w:rsidR="00BE130A">
        <w:t xml:space="preserve">Повышение эффективности управления </w:t>
      </w:r>
      <w:r w:rsidR="006B07EC">
        <w:t xml:space="preserve">муниципальными </w:t>
      </w:r>
      <w:r w:rsidR="00BE130A">
        <w:t>финансами в Льговск</w:t>
      </w:r>
      <w:r w:rsidR="00A7693C">
        <w:t>ом районе Курской области на 202</w:t>
      </w:r>
      <w:r w:rsidR="006A4E35">
        <w:t>2</w:t>
      </w:r>
      <w:r w:rsidR="00BE130A">
        <w:t>-20</w:t>
      </w:r>
      <w:r w:rsidR="00031B9D">
        <w:t>2</w:t>
      </w:r>
      <w:r w:rsidR="006A4E35">
        <w:t>4</w:t>
      </w:r>
      <w:r w:rsidR="00BE130A">
        <w:t xml:space="preserve"> годы»</w:t>
      </w:r>
      <w:r w:rsidRPr="00373A9E">
        <w:t xml:space="preserve"> (далее - Программа)</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Соисполнители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Программы</w:t>
      </w:r>
    </w:p>
    <w:p w:rsidR="00FE4289" w:rsidRPr="00373A9E" w:rsidRDefault="00FE4289" w:rsidP="00FE4289">
      <w:pPr>
        <w:pStyle w:val="ConsPlusCell"/>
        <w:tabs>
          <w:tab w:val="left" w:pos="1905"/>
        </w:tabs>
        <w:rPr>
          <w:rFonts w:ascii="Courier New" w:hAnsi="Courier New" w:cs="Courier New"/>
        </w:rPr>
      </w:pPr>
      <w:r w:rsidRPr="00373A9E">
        <w:rPr>
          <w:rFonts w:ascii="Courier New" w:hAnsi="Courier New" w:cs="Courier New"/>
        </w:rPr>
        <w:tab/>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Программы    - отсутствуют</w:t>
      </w:r>
    </w:p>
    <w:p w:rsidR="00FE4289" w:rsidRPr="00373A9E" w:rsidRDefault="00FE4289" w:rsidP="00FE4289">
      <w:pPr>
        <w:pStyle w:val="ConsPlusCell"/>
        <w:rPr>
          <w:rFonts w:ascii="Courier New" w:hAnsi="Courier New" w:cs="Courier New"/>
        </w:rPr>
      </w:pPr>
    </w:p>
    <w:p w:rsidR="000A6C7D" w:rsidRDefault="00FE4289" w:rsidP="00FE4289">
      <w:pPr>
        <w:pStyle w:val="ConsPlusCell"/>
        <w:rPr>
          <w:rFonts w:ascii="Courier New" w:hAnsi="Courier New" w:cs="Courier New"/>
        </w:rPr>
      </w:pPr>
      <w:r w:rsidRPr="00373A9E">
        <w:rPr>
          <w:rFonts w:ascii="Courier New" w:hAnsi="Courier New" w:cs="Courier New"/>
        </w:rPr>
        <w:t xml:space="preserve">    Подпрограммы Программы - </w:t>
      </w:r>
      <w:hyperlink w:anchor="Par408" w:tooltip="Ссылка на текущий документ" w:history="1">
        <w:r w:rsidRPr="00373A9E">
          <w:rPr>
            <w:rFonts w:ascii="Courier New" w:hAnsi="Courier New" w:cs="Courier New"/>
          </w:rPr>
          <w:t>подпрограмма   1</w:t>
        </w:r>
      </w:hyperlink>
      <w:r w:rsidRPr="00373A9E">
        <w:rPr>
          <w:rFonts w:ascii="Courier New" w:hAnsi="Courier New" w:cs="Courier New"/>
        </w:rPr>
        <w:t xml:space="preserve">   "</w:t>
      </w:r>
      <w:r w:rsidR="000A6C7D">
        <w:rPr>
          <w:rFonts w:ascii="Courier New" w:hAnsi="Courier New" w:cs="Courier New"/>
        </w:rPr>
        <w:t xml:space="preserve">Управление муниципальным долгом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A6C7D" w:rsidRDefault="000A6C7D" w:rsidP="00FE4289">
      <w:pPr>
        <w:pStyle w:val="ConsPlusCell"/>
        <w:rPr>
          <w:rFonts w:ascii="Courier New" w:hAnsi="Courier New" w:cs="Courier New"/>
        </w:rPr>
      </w:pPr>
      <w:r>
        <w:rPr>
          <w:rFonts w:ascii="Courier New" w:hAnsi="Courier New" w:cs="Courier New"/>
        </w:rPr>
        <w:t xml:space="preserve">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A7693C">
        <w:rPr>
          <w:rFonts w:ascii="Courier New" w:hAnsi="Courier New" w:cs="Courier New"/>
        </w:rPr>
        <w:t>2</w:t>
      </w:r>
      <w:r w:rsidR="006A4E35">
        <w:rPr>
          <w:rFonts w:ascii="Courier New" w:hAnsi="Courier New" w:cs="Courier New"/>
        </w:rPr>
        <w:t>2</w:t>
      </w:r>
      <w:r>
        <w:rPr>
          <w:rFonts w:ascii="Courier New" w:hAnsi="Courier New" w:cs="Courier New"/>
        </w:rPr>
        <w:t>-20</w:t>
      </w:r>
      <w:r w:rsidR="00031B9D">
        <w:rPr>
          <w:rFonts w:ascii="Courier New" w:hAnsi="Courier New" w:cs="Courier New"/>
        </w:rPr>
        <w:t>2</w:t>
      </w:r>
      <w:r w:rsidR="006A4E35">
        <w:rPr>
          <w:rFonts w:ascii="Courier New" w:hAnsi="Courier New" w:cs="Courier New"/>
        </w:rPr>
        <w:t>4</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0A6C7D" w:rsidRDefault="00FE4289" w:rsidP="00FE4289">
      <w:pPr>
        <w:pStyle w:val="ConsPlusCell"/>
        <w:rPr>
          <w:rFonts w:ascii="Courier New" w:hAnsi="Courier New" w:cs="Courier New"/>
        </w:rPr>
      </w:pPr>
      <w:r w:rsidRPr="00373A9E">
        <w:rPr>
          <w:rFonts w:ascii="Courier New" w:hAnsi="Courier New" w:cs="Courier New"/>
        </w:rPr>
        <w:t xml:space="preserve">                             </w:t>
      </w:r>
      <w:hyperlink w:anchor="Par662" w:tooltip="Ссылка на текущий документ" w:history="1">
        <w:r w:rsidRPr="00373A9E">
          <w:rPr>
            <w:rFonts w:ascii="Courier New" w:hAnsi="Courier New" w:cs="Courier New"/>
          </w:rPr>
          <w:t>подпрограмма  2</w:t>
        </w:r>
      </w:hyperlink>
      <w:r w:rsidRPr="00373A9E">
        <w:rPr>
          <w:rFonts w:ascii="Courier New" w:hAnsi="Courier New" w:cs="Courier New"/>
        </w:rPr>
        <w:t xml:space="preserve">  </w:t>
      </w:r>
      <w:r w:rsidR="000A6C7D">
        <w:rPr>
          <w:rFonts w:ascii="Courier New" w:hAnsi="Courier New" w:cs="Courier New"/>
        </w:rPr>
        <w:t xml:space="preserve">   </w:t>
      </w:r>
      <w:r w:rsidRPr="00373A9E">
        <w:rPr>
          <w:rFonts w:ascii="Courier New" w:hAnsi="Courier New" w:cs="Courier New"/>
        </w:rPr>
        <w:t>"</w:t>
      </w:r>
      <w:r w:rsidR="000A6C7D">
        <w:rPr>
          <w:rFonts w:ascii="Courier New" w:hAnsi="Courier New" w:cs="Courier New"/>
        </w:rPr>
        <w:t xml:space="preserve">Эффективная система </w:t>
      </w:r>
      <w:proofErr w:type="gramStart"/>
      <w:r w:rsidR="000A6C7D">
        <w:rPr>
          <w:rFonts w:ascii="Courier New" w:hAnsi="Courier New" w:cs="Courier New"/>
        </w:rPr>
        <w:t>межбюджетных</w:t>
      </w:r>
      <w:proofErr w:type="gramEnd"/>
      <w:r w:rsidR="000A6C7D">
        <w:rPr>
          <w:rFonts w:ascii="Courier New" w:hAnsi="Courier New" w:cs="Courier New"/>
        </w:rPr>
        <w:t xml:space="preserve"> </w:t>
      </w:r>
    </w:p>
    <w:p w:rsidR="000A6C7D" w:rsidRDefault="000A6C7D" w:rsidP="00FE4289">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0A6C7D" w:rsidRDefault="000A6C7D" w:rsidP="00FE4289">
      <w:pPr>
        <w:pStyle w:val="ConsPlusCell"/>
        <w:rPr>
          <w:rFonts w:ascii="Courier New" w:hAnsi="Courier New" w:cs="Courier New"/>
        </w:rPr>
      </w:pPr>
      <w:r>
        <w:rPr>
          <w:rFonts w:ascii="Courier New" w:hAnsi="Courier New" w:cs="Courier New"/>
        </w:rPr>
        <w:t xml:space="preserve">                                                 « Повышение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A7693C">
        <w:rPr>
          <w:rFonts w:ascii="Courier New" w:hAnsi="Courier New" w:cs="Courier New"/>
        </w:rPr>
        <w:t>2</w:t>
      </w:r>
      <w:r w:rsidR="006A4E35">
        <w:rPr>
          <w:rFonts w:ascii="Courier New" w:hAnsi="Courier New" w:cs="Courier New"/>
        </w:rPr>
        <w:t>2</w:t>
      </w:r>
      <w:r>
        <w:rPr>
          <w:rFonts w:ascii="Courier New" w:hAnsi="Courier New" w:cs="Courier New"/>
        </w:rPr>
        <w:t>-20</w:t>
      </w:r>
      <w:r w:rsidR="00031B9D">
        <w:rPr>
          <w:rFonts w:ascii="Courier New" w:hAnsi="Courier New" w:cs="Courier New"/>
        </w:rPr>
        <w:t>2</w:t>
      </w:r>
      <w:r w:rsidR="006A4E35">
        <w:rPr>
          <w:rFonts w:ascii="Courier New" w:hAnsi="Courier New" w:cs="Courier New"/>
        </w:rPr>
        <w:t>4</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F6533D" w:rsidRDefault="00FE4289" w:rsidP="00F6533D">
      <w:pPr>
        <w:pStyle w:val="ConsPlusCell"/>
        <w:rPr>
          <w:rFonts w:ascii="Courier New" w:hAnsi="Courier New" w:cs="Courier New"/>
        </w:rPr>
      </w:pPr>
      <w:r w:rsidRPr="00373A9E">
        <w:rPr>
          <w:rFonts w:ascii="Courier New" w:hAnsi="Courier New" w:cs="Courier New"/>
        </w:rPr>
        <w:t xml:space="preserve">                             </w:t>
      </w:r>
      <w:hyperlink w:anchor="Par811" w:tooltip="Ссылка на текущий документ" w:history="1">
        <w:r w:rsidRPr="00373A9E">
          <w:rPr>
            <w:rFonts w:ascii="Courier New" w:hAnsi="Courier New" w:cs="Courier New"/>
          </w:rPr>
          <w:t>подпрограмма  3</w:t>
        </w:r>
      </w:hyperlink>
      <w:r w:rsidRPr="00373A9E">
        <w:rPr>
          <w:rFonts w:ascii="Courier New" w:hAnsi="Courier New" w:cs="Courier New"/>
        </w:rPr>
        <w:t xml:space="preserve">  </w:t>
      </w:r>
      <w:r w:rsidR="008D4FC5">
        <w:rPr>
          <w:rFonts w:ascii="Courier New" w:hAnsi="Courier New" w:cs="Courier New"/>
        </w:rPr>
        <w:t xml:space="preserve">   </w:t>
      </w:r>
      <w:r w:rsidRPr="00373A9E">
        <w:rPr>
          <w:rFonts w:ascii="Courier New" w:hAnsi="Courier New" w:cs="Courier New"/>
        </w:rPr>
        <w:t>"</w:t>
      </w:r>
      <w:r w:rsidR="00F6533D">
        <w:rPr>
          <w:rFonts w:ascii="Courier New" w:hAnsi="Courier New" w:cs="Courier New"/>
        </w:rPr>
        <w:t xml:space="preserve">Управление муниципальной программой </w:t>
      </w:r>
    </w:p>
    <w:p w:rsidR="00F6533D" w:rsidRDefault="00F6533D" w:rsidP="00F6533D">
      <w:pPr>
        <w:pStyle w:val="ConsPlusCell"/>
        <w:rPr>
          <w:rFonts w:ascii="Courier New" w:hAnsi="Courier New" w:cs="Courier New"/>
        </w:rPr>
      </w:pPr>
      <w:r>
        <w:rPr>
          <w:rFonts w:ascii="Courier New" w:hAnsi="Courier New" w:cs="Courier New"/>
        </w:rPr>
        <w:t xml:space="preserve">                                                 и обеспечение условий реализации»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F6533D" w:rsidRDefault="00F6533D" w:rsidP="00F6533D">
      <w:pPr>
        <w:pStyle w:val="ConsPlusCell"/>
        <w:rPr>
          <w:rFonts w:ascii="Courier New" w:hAnsi="Courier New" w:cs="Courier New"/>
        </w:rPr>
      </w:pPr>
      <w:r>
        <w:rPr>
          <w:rFonts w:ascii="Courier New" w:hAnsi="Courier New" w:cs="Courier New"/>
        </w:rPr>
        <w:t xml:space="preserve">                                                 эффективности управления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F6533D" w:rsidRDefault="00F6533D" w:rsidP="00F653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A7693C">
        <w:rPr>
          <w:rFonts w:ascii="Courier New" w:hAnsi="Courier New" w:cs="Courier New"/>
        </w:rPr>
        <w:t>2</w:t>
      </w:r>
      <w:r w:rsidR="006A4E35">
        <w:rPr>
          <w:rFonts w:ascii="Courier New" w:hAnsi="Courier New" w:cs="Courier New"/>
        </w:rPr>
        <w:t>2</w:t>
      </w:r>
      <w:r>
        <w:rPr>
          <w:rFonts w:ascii="Courier New" w:hAnsi="Courier New" w:cs="Courier New"/>
        </w:rPr>
        <w:t>-20</w:t>
      </w:r>
      <w:r w:rsidR="00031B9D">
        <w:rPr>
          <w:rFonts w:ascii="Courier New" w:hAnsi="Courier New" w:cs="Courier New"/>
        </w:rPr>
        <w:t>2</w:t>
      </w:r>
      <w:r w:rsidR="006A4E35">
        <w:rPr>
          <w:rFonts w:ascii="Courier New" w:hAnsi="Courier New" w:cs="Courier New"/>
        </w:rPr>
        <w:t>4</w:t>
      </w:r>
      <w:r w:rsidR="00242A03">
        <w:rPr>
          <w:rFonts w:ascii="Courier New" w:hAnsi="Courier New" w:cs="Courier New"/>
        </w:rPr>
        <w:t xml:space="preserve"> </w:t>
      </w:r>
      <w:r>
        <w:rPr>
          <w:rFonts w:ascii="Courier New" w:hAnsi="Courier New" w:cs="Courier New"/>
        </w:rPr>
        <w:t xml:space="preserve"> </w:t>
      </w:r>
    </w:p>
    <w:p w:rsidR="00FE4289" w:rsidRPr="00373A9E" w:rsidRDefault="00F6533D" w:rsidP="00F6533D">
      <w:pPr>
        <w:pStyle w:val="ConsPlusCell"/>
        <w:rPr>
          <w:rFonts w:ascii="Courier New" w:hAnsi="Courier New" w:cs="Courier New"/>
        </w:rPr>
      </w:pPr>
      <w:r>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Цели Программы         - обеспечение исполнения расходных  обязательств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   основе   долгосрочной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и  устойчивости  бюджетной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системы Льговского района Курской области, оптимальной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налоговой и долговой нагрузки и повышения  эффективности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использования бюджетных средств;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содействие муниципальным образованиям  Льговского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 решении вопросов местного значения</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Задачи Программы      </w:t>
      </w:r>
      <w:r w:rsidR="008D4FC5">
        <w:rPr>
          <w:rFonts w:ascii="Courier New" w:hAnsi="Courier New" w:cs="Courier New"/>
        </w:rPr>
        <w:t xml:space="preserve"> </w:t>
      </w:r>
      <w:r w:rsidR="00C803AF">
        <w:rPr>
          <w:rFonts w:ascii="Courier New" w:hAnsi="Courier New" w:cs="Courier New"/>
        </w:rPr>
        <w:t xml:space="preserve"> </w:t>
      </w:r>
      <w:r w:rsidRPr="00373A9E">
        <w:rPr>
          <w:rFonts w:ascii="Courier New" w:hAnsi="Courier New" w:cs="Courier New"/>
        </w:rPr>
        <w:t xml:space="preserve">    - совершенствование в соответствии  с  </w:t>
      </w:r>
      <w:proofErr w:type="gramStart"/>
      <w:r w:rsidRPr="00373A9E">
        <w:rPr>
          <w:rFonts w:ascii="Courier New" w:hAnsi="Courier New" w:cs="Courier New"/>
        </w:rPr>
        <w:t>бюджетным</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законодательством   бюджетного   процесса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территории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муниципальным долгом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в Льговском районе Курской области.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охват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показатели Программы     бюджета показателями, характеризующими цели  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результаты их использования,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w:t>
      </w:r>
      <w:r w:rsidR="00242A03">
        <w:rPr>
          <w:rFonts w:ascii="Courier New" w:hAnsi="Courier New" w:cs="Courier New"/>
        </w:rPr>
        <w:t>2</w:t>
      </w:r>
      <w:r w:rsidR="006A4E35">
        <w:rPr>
          <w:rFonts w:ascii="Courier New" w:hAnsi="Courier New" w:cs="Courier New"/>
        </w:rPr>
        <w:t>2</w:t>
      </w:r>
      <w:r w:rsidRPr="00373A9E">
        <w:rPr>
          <w:rFonts w:ascii="Courier New" w:hAnsi="Courier New" w:cs="Courier New"/>
        </w:rPr>
        <w:t xml:space="preserve"> - 20</w:t>
      </w:r>
      <w:r w:rsidR="00031B9D">
        <w:rPr>
          <w:rFonts w:ascii="Courier New" w:hAnsi="Courier New" w:cs="Courier New"/>
        </w:rPr>
        <w:t>2</w:t>
      </w:r>
      <w:r w:rsidR="006A4E35">
        <w:rPr>
          <w:rFonts w:ascii="Courier New" w:hAnsi="Courier New" w:cs="Courier New"/>
        </w:rPr>
        <w:t>4</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Программы   реализацию муниципальной программы  за  счет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средств    районного бюджета    составляет</w:t>
      </w:r>
    </w:p>
    <w:p w:rsidR="00FE4289" w:rsidRPr="00225A39" w:rsidRDefault="00FE4289" w:rsidP="00FE4289">
      <w:pPr>
        <w:pStyle w:val="ConsPlusCell"/>
        <w:rPr>
          <w:rFonts w:ascii="Courier New" w:hAnsi="Courier New" w:cs="Courier New"/>
        </w:rPr>
      </w:pPr>
      <w:r w:rsidRPr="00373A9E">
        <w:rPr>
          <w:rFonts w:ascii="Courier New" w:hAnsi="Courier New" w:cs="Courier New"/>
        </w:rPr>
        <w:t xml:space="preserve">                            </w:t>
      </w:r>
      <w:r w:rsidR="00CD48E9">
        <w:rPr>
          <w:rFonts w:ascii="Courier New" w:hAnsi="Courier New" w:cs="Courier New"/>
        </w:rPr>
        <w:t xml:space="preserve"> </w:t>
      </w:r>
      <w:r w:rsidR="00225A39" w:rsidRPr="00225A39">
        <w:rPr>
          <w:rFonts w:ascii="Courier New" w:hAnsi="Courier New" w:cs="Courier New"/>
        </w:rPr>
        <w:t>2</w:t>
      </w:r>
      <w:r w:rsidR="006A4E35">
        <w:rPr>
          <w:rFonts w:ascii="Courier New" w:hAnsi="Courier New" w:cs="Courier New"/>
        </w:rPr>
        <w:t>6125</w:t>
      </w:r>
      <w:r w:rsidR="00225A39" w:rsidRPr="00225A39">
        <w:rPr>
          <w:rFonts w:ascii="Courier New" w:hAnsi="Courier New" w:cs="Courier New"/>
        </w:rPr>
        <w:t>,</w:t>
      </w:r>
      <w:r w:rsidR="006A4E35">
        <w:rPr>
          <w:rFonts w:ascii="Courier New" w:hAnsi="Courier New" w:cs="Courier New"/>
        </w:rPr>
        <w:t>214</w:t>
      </w:r>
      <w:r w:rsidRPr="00225A39">
        <w:rPr>
          <w:rFonts w:ascii="Courier New" w:hAnsi="Courier New" w:cs="Courier New"/>
        </w:rPr>
        <w:t xml:space="preserve"> тыс. рублей, в том числе по годам:</w:t>
      </w:r>
    </w:p>
    <w:p w:rsidR="00FE4289" w:rsidRPr="00225A39" w:rsidRDefault="00FE4289" w:rsidP="00FE4289">
      <w:pPr>
        <w:pStyle w:val="ConsPlusCell"/>
        <w:rPr>
          <w:rFonts w:ascii="Courier New" w:hAnsi="Courier New" w:cs="Courier New"/>
        </w:rPr>
      </w:pPr>
      <w:r w:rsidRPr="00225A39">
        <w:rPr>
          <w:rFonts w:ascii="Courier New" w:hAnsi="Courier New" w:cs="Courier New"/>
        </w:rPr>
        <w:t xml:space="preserve">                             20</w:t>
      </w:r>
      <w:r w:rsidR="00943ACD" w:rsidRPr="00225A39">
        <w:rPr>
          <w:rFonts w:ascii="Courier New" w:hAnsi="Courier New" w:cs="Courier New"/>
        </w:rPr>
        <w:t>2</w:t>
      </w:r>
      <w:r w:rsidR="006A4E35">
        <w:rPr>
          <w:rFonts w:ascii="Courier New" w:hAnsi="Courier New" w:cs="Courier New"/>
        </w:rPr>
        <w:t>2</w:t>
      </w:r>
      <w:r w:rsidRPr="00225A39">
        <w:rPr>
          <w:rFonts w:ascii="Courier New" w:hAnsi="Courier New" w:cs="Courier New"/>
        </w:rPr>
        <w:t xml:space="preserve"> год –</w:t>
      </w:r>
      <w:r w:rsidR="002A79D1" w:rsidRPr="00225A39">
        <w:rPr>
          <w:rFonts w:ascii="Courier New" w:hAnsi="Courier New" w:cs="Courier New"/>
        </w:rPr>
        <w:t xml:space="preserve"> </w:t>
      </w:r>
      <w:r w:rsidR="006A4E35">
        <w:rPr>
          <w:rFonts w:ascii="Courier New" w:hAnsi="Courier New" w:cs="Courier New"/>
        </w:rPr>
        <w:t>9452</w:t>
      </w:r>
      <w:r w:rsidR="00225A39" w:rsidRPr="00225A39">
        <w:rPr>
          <w:rFonts w:ascii="Courier New" w:hAnsi="Courier New" w:cs="Courier New"/>
        </w:rPr>
        <w:t>,</w:t>
      </w:r>
      <w:r w:rsidR="006A4E35">
        <w:rPr>
          <w:rFonts w:ascii="Courier New" w:hAnsi="Courier New" w:cs="Courier New"/>
        </w:rPr>
        <w:t>867</w:t>
      </w:r>
      <w:r w:rsidRPr="00225A39">
        <w:rPr>
          <w:rFonts w:ascii="Courier New" w:hAnsi="Courier New" w:cs="Courier New"/>
        </w:rPr>
        <w:t xml:space="preserve"> тыс. рублей;</w:t>
      </w:r>
    </w:p>
    <w:p w:rsidR="00FE4289" w:rsidRPr="00225A39" w:rsidRDefault="00FE4289" w:rsidP="00FE4289">
      <w:pPr>
        <w:pStyle w:val="ConsPlusCell"/>
        <w:rPr>
          <w:rFonts w:ascii="Courier New" w:hAnsi="Courier New" w:cs="Courier New"/>
        </w:rPr>
      </w:pPr>
      <w:r w:rsidRPr="00225A39">
        <w:rPr>
          <w:rFonts w:ascii="Courier New" w:hAnsi="Courier New" w:cs="Courier New"/>
        </w:rPr>
        <w:t xml:space="preserve">                             20</w:t>
      </w:r>
      <w:r w:rsidR="00943ACD" w:rsidRPr="00225A39">
        <w:rPr>
          <w:rFonts w:ascii="Courier New" w:hAnsi="Courier New" w:cs="Courier New"/>
        </w:rPr>
        <w:t>2</w:t>
      </w:r>
      <w:r w:rsidR="006A4E35">
        <w:rPr>
          <w:rFonts w:ascii="Courier New" w:hAnsi="Courier New" w:cs="Courier New"/>
        </w:rPr>
        <w:t>3</w:t>
      </w:r>
      <w:r w:rsidRPr="00225A39">
        <w:rPr>
          <w:rFonts w:ascii="Courier New" w:hAnsi="Courier New" w:cs="Courier New"/>
        </w:rPr>
        <w:t xml:space="preserve"> год – </w:t>
      </w:r>
      <w:r w:rsidR="00225A39" w:rsidRPr="00225A39">
        <w:rPr>
          <w:rFonts w:ascii="Courier New" w:hAnsi="Courier New" w:cs="Courier New"/>
        </w:rPr>
        <w:t>85</w:t>
      </w:r>
      <w:r w:rsidR="006A4E35">
        <w:rPr>
          <w:rFonts w:ascii="Courier New" w:hAnsi="Courier New" w:cs="Courier New"/>
        </w:rPr>
        <w:t>73</w:t>
      </w:r>
      <w:r w:rsidR="00225A39" w:rsidRPr="00225A39">
        <w:rPr>
          <w:rFonts w:ascii="Courier New" w:hAnsi="Courier New" w:cs="Courier New"/>
        </w:rPr>
        <w:t>,0</w:t>
      </w:r>
      <w:r w:rsidR="006A4E35">
        <w:rPr>
          <w:rFonts w:ascii="Courier New" w:hAnsi="Courier New" w:cs="Courier New"/>
        </w:rPr>
        <w:t>48</w:t>
      </w:r>
      <w:r w:rsidR="002A79D1" w:rsidRPr="00225A39">
        <w:rPr>
          <w:rFonts w:ascii="Courier New" w:hAnsi="Courier New" w:cs="Courier New"/>
        </w:rPr>
        <w:t xml:space="preserve"> </w:t>
      </w:r>
      <w:r w:rsidRPr="00225A39">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225A39">
        <w:rPr>
          <w:rFonts w:ascii="Courier New" w:hAnsi="Courier New" w:cs="Courier New"/>
        </w:rPr>
        <w:t xml:space="preserve">                             20</w:t>
      </w:r>
      <w:r w:rsidR="00943ACD" w:rsidRPr="00225A39">
        <w:rPr>
          <w:rFonts w:ascii="Courier New" w:hAnsi="Courier New" w:cs="Courier New"/>
        </w:rPr>
        <w:t>2</w:t>
      </w:r>
      <w:r w:rsidR="006A4E35">
        <w:rPr>
          <w:rFonts w:ascii="Courier New" w:hAnsi="Courier New" w:cs="Courier New"/>
        </w:rPr>
        <w:t>4</w:t>
      </w:r>
      <w:r w:rsidRPr="00225A39">
        <w:rPr>
          <w:rFonts w:ascii="Courier New" w:hAnsi="Courier New" w:cs="Courier New"/>
        </w:rPr>
        <w:t xml:space="preserve"> год – </w:t>
      </w:r>
      <w:r w:rsidR="00225A39" w:rsidRPr="00225A39">
        <w:rPr>
          <w:rFonts w:ascii="Courier New" w:hAnsi="Courier New" w:cs="Courier New"/>
        </w:rPr>
        <w:t>80</w:t>
      </w:r>
      <w:r w:rsidR="006A4E35">
        <w:rPr>
          <w:rFonts w:ascii="Courier New" w:hAnsi="Courier New" w:cs="Courier New"/>
        </w:rPr>
        <w:t>9</w:t>
      </w:r>
      <w:r w:rsidR="00225A39" w:rsidRPr="00225A39">
        <w:rPr>
          <w:rFonts w:ascii="Courier New" w:hAnsi="Courier New" w:cs="Courier New"/>
        </w:rPr>
        <w:t>9,</w:t>
      </w:r>
      <w:r w:rsidR="006A4E35">
        <w:rPr>
          <w:rFonts w:ascii="Courier New" w:hAnsi="Courier New" w:cs="Courier New"/>
        </w:rPr>
        <w:t>29</w:t>
      </w:r>
      <w:r w:rsidR="00225A39" w:rsidRPr="00225A39">
        <w:rPr>
          <w:rFonts w:ascii="Courier New" w:hAnsi="Courier New" w:cs="Courier New"/>
        </w:rPr>
        <w:t>9</w:t>
      </w:r>
      <w:r w:rsidR="002A79D1" w:rsidRPr="00225A39">
        <w:rPr>
          <w:rFonts w:ascii="Courier New" w:hAnsi="Courier New" w:cs="Courier New"/>
        </w:rPr>
        <w:t xml:space="preserve"> </w:t>
      </w:r>
      <w:r w:rsidRPr="00225A39">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реализацию подпрограмм составит:</w:t>
      </w:r>
    </w:p>
    <w:p w:rsidR="00352383" w:rsidRDefault="00FE4289" w:rsidP="00352383">
      <w:pPr>
        <w:pStyle w:val="ConsPlusCell"/>
        <w:rPr>
          <w:rFonts w:ascii="Courier New" w:hAnsi="Courier New" w:cs="Courier New"/>
        </w:rPr>
      </w:pPr>
      <w:r w:rsidRPr="00373A9E">
        <w:rPr>
          <w:rFonts w:ascii="Courier New" w:hAnsi="Courier New" w:cs="Courier New"/>
        </w:rPr>
        <w:t xml:space="preserve">                             по </w:t>
      </w:r>
      <w:hyperlink w:anchor="Par408" w:tooltip="Ссылка на текущий документ" w:history="1">
        <w:r w:rsidRPr="00373A9E">
          <w:rPr>
            <w:rFonts w:ascii="Courier New" w:hAnsi="Courier New" w:cs="Courier New"/>
          </w:rPr>
          <w:t>подпрограмме  1</w:t>
        </w:r>
      </w:hyperlink>
      <w:r w:rsidRPr="00373A9E">
        <w:rPr>
          <w:rFonts w:ascii="Courier New" w:hAnsi="Courier New" w:cs="Courier New"/>
        </w:rPr>
        <w:t xml:space="preserve">  "</w:t>
      </w:r>
      <w:r w:rsidR="00352383">
        <w:rPr>
          <w:rFonts w:ascii="Courier New" w:hAnsi="Courier New" w:cs="Courier New"/>
        </w:rPr>
        <w:t xml:space="preserve">Управление муниципальным долгом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352383" w:rsidRDefault="00352383" w:rsidP="00352383">
      <w:pPr>
        <w:pStyle w:val="ConsPlusCell"/>
        <w:rPr>
          <w:rFonts w:ascii="Courier New" w:hAnsi="Courier New" w:cs="Courier New"/>
        </w:rPr>
      </w:pPr>
      <w:r>
        <w:rPr>
          <w:rFonts w:ascii="Courier New" w:hAnsi="Courier New" w:cs="Courier New"/>
        </w:rPr>
        <w:t xml:space="preserve">                                                 эффективности управления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352383" w:rsidRDefault="00352383" w:rsidP="00352383">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943ACD">
        <w:rPr>
          <w:rFonts w:ascii="Courier New" w:hAnsi="Courier New" w:cs="Courier New"/>
        </w:rPr>
        <w:t>2</w:t>
      </w:r>
      <w:r w:rsidR="006A4E35">
        <w:rPr>
          <w:rFonts w:ascii="Courier New" w:hAnsi="Courier New" w:cs="Courier New"/>
        </w:rPr>
        <w:t>2</w:t>
      </w:r>
      <w:r>
        <w:rPr>
          <w:rFonts w:ascii="Courier New" w:hAnsi="Courier New" w:cs="Courier New"/>
        </w:rPr>
        <w:t>-20</w:t>
      </w:r>
      <w:r w:rsidR="00C35358">
        <w:rPr>
          <w:rFonts w:ascii="Courier New" w:hAnsi="Courier New" w:cs="Courier New"/>
        </w:rPr>
        <w:t>2</w:t>
      </w:r>
      <w:r w:rsidR="006A4E35">
        <w:rPr>
          <w:rFonts w:ascii="Courier New" w:hAnsi="Courier New" w:cs="Courier New"/>
        </w:rPr>
        <w:t>4</w:t>
      </w:r>
      <w:r>
        <w:rPr>
          <w:rFonts w:ascii="Courier New" w:hAnsi="Courier New" w:cs="Courier New"/>
        </w:rPr>
        <w:t xml:space="preserve"> </w:t>
      </w:r>
    </w:p>
    <w:p w:rsidR="00352383" w:rsidRDefault="00352383"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Pr>
          <w:rFonts w:ascii="Courier New" w:hAnsi="Courier New" w:cs="Courier New"/>
        </w:rPr>
        <w:t xml:space="preserve"> </w:t>
      </w:r>
      <w:r w:rsidR="00CD48E9">
        <w:rPr>
          <w:rFonts w:ascii="Courier New" w:hAnsi="Courier New" w:cs="Courier New"/>
        </w:rPr>
        <w:t>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в том числе по годам:</w:t>
      </w:r>
    </w:p>
    <w:p w:rsidR="00352383" w:rsidRDefault="00352383" w:rsidP="00FE4289">
      <w:pPr>
        <w:pStyle w:val="ConsPlusCell"/>
        <w:rPr>
          <w:rFonts w:ascii="Courier New" w:hAnsi="Courier New" w:cs="Courier New"/>
        </w:rPr>
      </w:pPr>
      <w:r>
        <w:rPr>
          <w:rFonts w:ascii="Courier New" w:hAnsi="Courier New" w:cs="Courier New"/>
        </w:rPr>
        <w:t xml:space="preserve">                                                 20</w:t>
      </w:r>
      <w:r w:rsidR="00943ACD">
        <w:rPr>
          <w:rFonts w:ascii="Courier New" w:hAnsi="Courier New" w:cs="Courier New"/>
        </w:rPr>
        <w:t>2</w:t>
      </w:r>
      <w:r w:rsidR="004F7538">
        <w:rPr>
          <w:rFonts w:ascii="Courier New" w:hAnsi="Courier New" w:cs="Courier New"/>
        </w:rPr>
        <w:t>2</w:t>
      </w:r>
      <w:r>
        <w:rPr>
          <w:rFonts w:ascii="Courier New" w:hAnsi="Courier New" w:cs="Courier New"/>
        </w:rPr>
        <w:t xml:space="preserve"> год-</w:t>
      </w:r>
      <w:r w:rsidR="002F2839">
        <w:rPr>
          <w:rFonts w:ascii="Courier New" w:hAnsi="Courier New" w:cs="Courier New"/>
        </w:rPr>
        <w:t>0,0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20</w:t>
      </w:r>
      <w:r w:rsidR="00943ACD">
        <w:rPr>
          <w:rFonts w:ascii="Courier New" w:hAnsi="Courier New" w:cs="Courier New"/>
        </w:rPr>
        <w:t>2</w:t>
      </w:r>
      <w:r w:rsidR="004F7538">
        <w:rPr>
          <w:rFonts w:ascii="Courier New" w:hAnsi="Courier New" w:cs="Courier New"/>
        </w:rPr>
        <w:t>3</w:t>
      </w:r>
      <w:r>
        <w:rPr>
          <w:rFonts w:ascii="Courier New" w:hAnsi="Courier New" w:cs="Courier New"/>
        </w:rPr>
        <w:t xml:space="preserve"> год-</w:t>
      </w:r>
      <w:r w:rsidR="002A79D1">
        <w:rPr>
          <w:rFonts w:ascii="Courier New" w:hAnsi="Courier New" w:cs="Courier New"/>
        </w:rPr>
        <w:t>0,0</w:t>
      </w:r>
      <w:r>
        <w:rPr>
          <w:rFonts w:ascii="Courier New" w:hAnsi="Courier New" w:cs="Courier New"/>
        </w:rPr>
        <w:t xml:space="preserve"> тыс. рублей;</w:t>
      </w:r>
    </w:p>
    <w:p w:rsidR="00FE4289" w:rsidRPr="00373A9E" w:rsidRDefault="00352383" w:rsidP="00FE4289">
      <w:pPr>
        <w:pStyle w:val="ConsPlusCell"/>
        <w:rPr>
          <w:rFonts w:ascii="Courier New" w:hAnsi="Courier New" w:cs="Courier New"/>
        </w:rPr>
      </w:pPr>
      <w:r>
        <w:rPr>
          <w:rFonts w:ascii="Courier New" w:hAnsi="Courier New" w:cs="Courier New"/>
        </w:rPr>
        <w:t xml:space="preserve">                                                 20</w:t>
      </w:r>
      <w:r w:rsidR="00C35358">
        <w:rPr>
          <w:rFonts w:ascii="Courier New" w:hAnsi="Courier New" w:cs="Courier New"/>
        </w:rPr>
        <w:t>2</w:t>
      </w:r>
      <w:r w:rsidR="004F7538">
        <w:rPr>
          <w:rFonts w:ascii="Courier New" w:hAnsi="Courier New" w:cs="Courier New"/>
        </w:rPr>
        <w:t>4</w:t>
      </w:r>
      <w:r>
        <w:rPr>
          <w:rFonts w:ascii="Courier New" w:hAnsi="Courier New" w:cs="Courier New"/>
        </w:rPr>
        <w:t xml:space="preserve"> год-</w:t>
      </w:r>
      <w:r w:rsidR="009B2963">
        <w:rPr>
          <w:rFonts w:ascii="Courier New" w:hAnsi="Courier New" w:cs="Courier New"/>
        </w:rPr>
        <w:t>0</w:t>
      </w:r>
      <w:r w:rsidR="00CD48E9">
        <w:rPr>
          <w:rFonts w:ascii="Courier New" w:hAnsi="Courier New" w:cs="Courier New"/>
        </w:rPr>
        <w:t>,0</w:t>
      </w:r>
      <w:r>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52383">
        <w:rPr>
          <w:rFonts w:ascii="Courier New" w:hAnsi="Courier New" w:cs="Courier New"/>
        </w:rPr>
        <w:t xml:space="preserve">                    </w:t>
      </w:r>
    </w:p>
    <w:p w:rsidR="00182842" w:rsidRDefault="00FE4289" w:rsidP="00182842">
      <w:pPr>
        <w:pStyle w:val="ConsPlusCell"/>
        <w:rPr>
          <w:rFonts w:ascii="Courier New" w:hAnsi="Courier New" w:cs="Courier New"/>
        </w:rPr>
      </w:pPr>
      <w:r w:rsidRPr="00373A9E">
        <w:rPr>
          <w:rFonts w:ascii="Courier New" w:hAnsi="Courier New" w:cs="Courier New"/>
        </w:rPr>
        <w:t xml:space="preserve">                             по </w:t>
      </w:r>
      <w:hyperlink w:anchor="Par662" w:tooltip="Ссылка на текущий документ" w:history="1">
        <w:r w:rsidRPr="00373A9E">
          <w:rPr>
            <w:rFonts w:ascii="Courier New" w:hAnsi="Courier New" w:cs="Courier New"/>
          </w:rPr>
          <w:t xml:space="preserve">подпрограмме </w:t>
        </w:r>
        <w:r w:rsidR="00182842">
          <w:rPr>
            <w:rFonts w:ascii="Courier New" w:hAnsi="Courier New" w:cs="Courier New"/>
          </w:rPr>
          <w:t xml:space="preserve"> </w:t>
        </w:r>
        <w:r w:rsidRPr="00373A9E">
          <w:rPr>
            <w:rFonts w:ascii="Courier New" w:hAnsi="Courier New" w:cs="Courier New"/>
          </w:rPr>
          <w:t>2</w:t>
        </w:r>
      </w:hyperlink>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w:t>
      </w:r>
      <w:r w:rsidR="00182842">
        <w:rPr>
          <w:rFonts w:ascii="Courier New" w:hAnsi="Courier New" w:cs="Courier New"/>
        </w:rPr>
        <w:t xml:space="preserve">Эффективная система </w:t>
      </w:r>
      <w:proofErr w:type="gramStart"/>
      <w:r w:rsidR="00182842">
        <w:rPr>
          <w:rFonts w:ascii="Courier New" w:hAnsi="Courier New" w:cs="Courier New"/>
        </w:rPr>
        <w:t>межбюджетных</w:t>
      </w:r>
      <w:proofErr w:type="gramEnd"/>
      <w:r w:rsidR="00182842">
        <w:rPr>
          <w:rFonts w:ascii="Courier New" w:hAnsi="Courier New" w:cs="Courier New"/>
        </w:rPr>
        <w:t xml:space="preserve"> </w:t>
      </w:r>
    </w:p>
    <w:p w:rsidR="00182842" w:rsidRDefault="00182842" w:rsidP="00182842">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182842" w:rsidRDefault="00182842" w:rsidP="00182842">
      <w:pPr>
        <w:pStyle w:val="ConsPlusCell"/>
        <w:rPr>
          <w:rFonts w:ascii="Courier New" w:hAnsi="Courier New" w:cs="Courier New"/>
        </w:rPr>
      </w:pPr>
      <w:r>
        <w:rPr>
          <w:rFonts w:ascii="Courier New" w:hAnsi="Courier New" w:cs="Courier New"/>
        </w:rPr>
        <w:t xml:space="preserve">                                                 «Повышение эффективности управления    </w:t>
      </w:r>
    </w:p>
    <w:p w:rsidR="00182842" w:rsidRDefault="00182842" w:rsidP="00182842">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182842" w:rsidRDefault="00182842" w:rsidP="0018284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943ACD">
        <w:rPr>
          <w:rFonts w:ascii="Courier New" w:hAnsi="Courier New" w:cs="Courier New"/>
        </w:rPr>
        <w:t>2</w:t>
      </w:r>
      <w:r w:rsidR="00FE31DF">
        <w:rPr>
          <w:rFonts w:ascii="Courier New" w:hAnsi="Courier New" w:cs="Courier New"/>
        </w:rPr>
        <w:t>2</w:t>
      </w:r>
      <w:r>
        <w:rPr>
          <w:rFonts w:ascii="Courier New" w:hAnsi="Courier New" w:cs="Courier New"/>
        </w:rPr>
        <w:t>-20</w:t>
      </w:r>
      <w:r w:rsidR="004D6CDF">
        <w:rPr>
          <w:rFonts w:ascii="Courier New" w:hAnsi="Courier New" w:cs="Courier New"/>
        </w:rPr>
        <w:t>2</w:t>
      </w:r>
      <w:r w:rsidR="00FE31DF">
        <w:rPr>
          <w:rFonts w:ascii="Courier New" w:hAnsi="Courier New" w:cs="Courier New"/>
        </w:rPr>
        <w:t>4</w:t>
      </w:r>
      <w:r>
        <w:rPr>
          <w:rFonts w:ascii="Courier New" w:hAnsi="Courier New" w:cs="Courier New"/>
        </w:rPr>
        <w:t xml:space="preserve"> </w:t>
      </w:r>
    </w:p>
    <w:p w:rsidR="00182842" w:rsidRDefault="00182842"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sidR="00FE4289" w:rsidRPr="00373A9E">
        <w:rPr>
          <w:rFonts w:ascii="Courier New" w:hAnsi="Courier New" w:cs="Courier New"/>
        </w:rPr>
        <w:t xml:space="preserve"> -</w:t>
      </w:r>
      <w:r w:rsidR="00225A39">
        <w:rPr>
          <w:rFonts w:ascii="Courier New" w:hAnsi="Courier New" w:cs="Courier New"/>
        </w:rPr>
        <w:t>1</w:t>
      </w:r>
      <w:r w:rsidR="00AC13BA">
        <w:rPr>
          <w:rFonts w:ascii="Courier New" w:hAnsi="Courier New" w:cs="Courier New"/>
        </w:rPr>
        <w:t>8070</w:t>
      </w:r>
      <w:r w:rsidR="00CD48E9">
        <w:rPr>
          <w:rFonts w:ascii="Courier New" w:hAnsi="Courier New" w:cs="Courier New"/>
        </w:rPr>
        <w:t>,</w:t>
      </w:r>
      <w:r w:rsidR="00AC13BA">
        <w:rPr>
          <w:rFonts w:ascii="Courier New" w:hAnsi="Courier New" w:cs="Courier New"/>
        </w:rPr>
        <w:t>13</w:t>
      </w:r>
      <w:r w:rsidR="00FE4289" w:rsidRPr="00373A9E">
        <w:rPr>
          <w:rFonts w:ascii="Courier New" w:hAnsi="Courier New" w:cs="Courier New"/>
        </w:rPr>
        <w:t xml:space="preserve"> тыс</w:t>
      </w:r>
      <w:proofErr w:type="gramStart"/>
      <w:r w:rsidR="00FE4289" w:rsidRPr="00373A9E">
        <w:rPr>
          <w:rFonts w:ascii="Courier New" w:hAnsi="Courier New" w:cs="Courier New"/>
        </w:rPr>
        <w:t>.р</w:t>
      </w:r>
      <w:proofErr w:type="gramEnd"/>
      <w:r w:rsidR="00FE4289" w:rsidRPr="00373A9E">
        <w:rPr>
          <w:rFonts w:ascii="Courier New" w:hAnsi="Courier New" w:cs="Courier New"/>
        </w:rPr>
        <w:t>ублей, в том</w:t>
      </w:r>
      <w:r>
        <w:rPr>
          <w:rFonts w:ascii="Courier New" w:hAnsi="Courier New" w:cs="Courier New"/>
        </w:rPr>
        <w:t xml:space="preserve"> </w:t>
      </w:r>
    </w:p>
    <w:p w:rsidR="00FE4289" w:rsidRPr="00373A9E" w:rsidRDefault="00182842" w:rsidP="00FE4289">
      <w:pPr>
        <w:pStyle w:val="ConsPlusCell"/>
        <w:rPr>
          <w:rFonts w:ascii="Courier New" w:hAnsi="Courier New" w:cs="Courier New"/>
        </w:rPr>
      </w:pPr>
      <w:r>
        <w:rPr>
          <w:rFonts w:ascii="Courier New" w:hAnsi="Courier New" w:cs="Courier New"/>
        </w:rPr>
        <w:t xml:space="preserve">                                                 </w:t>
      </w:r>
      <w:proofErr w:type="gramStart"/>
      <w:r w:rsidR="00FE4289" w:rsidRPr="00373A9E">
        <w:rPr>
          <w:rFonts w:ascii="Courier New" w:hAnsi="Courier New" w:cs="Courier New"/>
        </w:rPr>
        <w:t>числе</w:t>
      </w:r>
      <w:proofErr w:type="gramEnd"/>
      <w:r w:rsidR="00FE4289" w:rsidRPr="00373A9E">
        <w:rPr>
          <w:rFonts w:ascii="Courier New" w:hAnsi="Courier New" w:cs="Courier New"/>
        </w:rPr>
        <w:t xml:space="preserve">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20</w:t>
      </w:r>
      <w:r w:rsidR="00943ACD">
        <w:rPr>
          <w:rFonts w:ascii="Courier New" w:hAnsi="Courier New" w:cs="Courier New"/>
        </w:rPr>
        <w:t>2</w:t>
      </w:r>
      <w:r w:rsidR="00FE31DF">
        <w:rPr>
          <w:rFonts w:ascii="Courier New" w:hAnsi="Courier New" w:cs="Courier New"/>
        </w:rPr>
        <w:t>2</w:t>
      </w:r>
      <w:r w:rsidRPr="00373A9E">
        <w:rPr>
          <w:rFonts w:ascii="Courier New" w:hAnsi="Courier New" w:cs="Courier New"/>
        </w:rPr>
        <w:t xml:space="preserve"> год – </w:t>
      </w:r>
      <w:r w:rsidR="00225A39">
        <w:rPr>
          <w:rFonts w:ascii="Courier New" w:hAnsi="Courier New" w:cs="Courier New"/>
        </w:rPr>
        <w:t>6</w:t>
      </w:r>
      <w:r w:rsidR="00FE31DF">
        <w:rPr>
          <w:rFonts w:ascii="Courier New" w:hAnsi="Courier New" w:cs="Courier New"/>
        </w:rPr>
        <w:t>767</w:t>
      </w:r>
      <w:r w:rsidR="00225A39">
        <w:rPr>
          <w:rFonts w:ascii="Courier New" w:hAnsi="Courier New" w:cs="Courier New"/>
        </w:rPr>
        <w:t>,</w:t>
      </w:r>
      <w:r w:rsidR="00FE31DF">
        <w:rPr>
          <w:rFonts w:ascii="Courier New" w:hAnsi="Courier New" w:cs="Courier New"/>
        </w:rPr>
        <w:t>839</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w:t>
      </w:r>
      <w:r w:rsidR="00FE31DF">
        <w:rPr>
          <w:rFonts w:ascii="Courier New" w:hAnsi="Courier New" w:cs="Courier New"/>
        </w:rPr>
        <w:t>3</w:t>
      </w:r>
      <w:r w:rsidR="00182842">
        <w:rPr>
          <w:rFonts w:ascii="Courier New" w:hAnsi="Courier New" w:cs="Courier New"/>
        </w:rPr>
        <w:t xml:space="preserve"> год </w:t>
      </w:r>
      <w:r w:rsidR="009B2963">
        <w:rPr>
          <w:rFonts w:ascii="Courier New" w:hAnsi="Courier New" w:cs="Courier New"/>
        </w:rPr>
        <w:t>–</w:t>
      </w:r>
      <w:r w:rsidR="00182842">
        <w:rPr>
          <w:rFonts w:ascii="Courier New" w:hAnsi="Courier New" w:cs="Courier New"/>
        </w:rPr>
        <w:t xml:space="preserve"> </w:t>
      </w:r>
      <w:r w:rsidR="00FE31DF">
        <w:rPr>
          <w:rFonts w:ascii="Courier New" w:hAnsi="Courier New" w:cs="Courier New"/>
        </w:rPr>
        <w:t>5888</w:t>
      </w:r>
      <w:r w:rsidR="00225A39">
        <w:rPr>
          <w:rFonts w:ascii="Courier New" w:hAnsi="Courier New" w:cs="Courier New"/>
        </w:rPr>
        <w:t>,0</w:t>
      </w:r>
      <w:r w:rsidR="00FE31DF">
        <w:rPr>
          <w:rFonts w:ascii="Courier New" w:hAnsi="Courier New" w:cs="Courier New"/>
        </w:rPr>
        <w:t>20</w:t>
      </w:r>
      <w:r w:rsidR="00182842">
        <w:rPr>
          <w:rFonts w:ascii="Courier New" w:hAnsi="Courier New" w:cs="Courier New"/>
        </w:rPr>
        <w:t xml:space="preserve"> </w:t>
      </w:r>
      <w:r w:rsidRPr="00373A9E">
        <w:rPr>
          <w:rFonts w:ascii="Courier New" w:hAnsi="Courier New" w:cs="Courier New"/>
        </w:rPr>
        <w:t>тыс. рублей;</w:t>
      </w:r>
    </w:p>
    <w:p w:rsidR="00FE4289"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w:t>
      </w:r>
      <w:r w:rsidR="00FE31DF">
        <w:rPr>
          <w:rFonts w:ascii="Courier New" w:hAnsi="Courier New" w:cs="Courier New"/>
        </w:rPr>
        <w:t>4</w:t>
      </w:r>
      <w:r w:rsidR="00A84DC2">
        <w:rPr>
          <w:rFonts w:ascii="Courier New" w:hAnsi="Courier New" w:cs="Courier New"/>
        </w:rPr>
        <w:t xml:space="preserve"> </w:t>
      </w:r>
      <w:r w:rsidR="00182842">
        <w:rPr>
          <w:rFonts w:ascii="Courier New" w:hAnsi="Courier New" w:cs="Courier New"/>
        </w:rPr>
        <w:t xml:space="preserve">год </w:t>
      </w:r>
      <w:r w:rsidR="009B2963">
        <w:rPr>
          <w:rFonts w:ascii="Courier New" w:hAnsi="Courier New" w:cs="Courier New"/>
        </w:rPr>
        <w:t>–</w:t>
      </w:r>
      <w:r w:rsidR="00182842">
        <w:rPr>
          <w:rFonts w:ascii="Courier New" w:hAnsi="Courier New" w:cs="Courier New"/>
        </w:rPr>
        <w:t xml:space="preserve"> </w:t>
      </w:r>
      <w:r w:rsidR="00225A39">
        <w:rPr>
          <w:rFonts w:ascii="Courier New" w:hAnsi="Courier New" w:cs="Courier New"/>
        </w:rPr>
        <w:t>54</w:t>
      </w:r>
      <w:r w:rsidR="00FE31DF">
        <w:rPr>
          <w:rFonts w:ascii="Courier New" w:hAnsi="Courier New" w:cs="Courier New"/>
        </w:rPr>
        <w:t>14</w:t>
      </w:r>
      <w:r w:rsidR="00225A39">
        <w:rPr>
          <w:rFonts w:ascii="Courier New" w:hAnsi="Courier New" w:cs="Courier New"/>
        </w:rPr>
        <w:t>,</w:t>
      </w:r>
      <w:r w:rsidR="00FE31DF">
        <w:rPr>
          <w:rFonts w:ascii="Courier New" w:hAnsi="Courier New" w:cs="Courier New"/>
        </w:rPr>
        <w:t>271</w:t>
      </w:r>
      <w:r w:rsidR="00DF4F6D">
        <w:rPr>
          <w:rFonts w:ascii="Courier New" w:hAnsi="Courier New" w:cs="Courier New"/>
        </w:rPr>
        <w:t xml:space="preserve"> </w:t>
      </w:r>
      <w:r w:rsidR="00185B3A">
        <w:rPr>
          <w:rFonts w:ascii="Courier New" w:hAnsi="Courier New" w:cs="Courier New"/>
        </w:rPr>
        <w:t xml:space="preserve"> </w:t>
      </w:r>
      <w:r w:rsidR="000642DC">
        <w:rPr>
          <w:rFonts w:ascii="Courier New" w:hAnsi="Courier New" w:cs="Courier New"/>
        </w:rPr>
        <w:t xml:space="preserve"> </w:t>
      </w:r>
      <w:r w:rsidRPr="00373A9E">
        <w:rPr>
          <w:rFonts w:ascii="Courier New" w:hAnsi="Courier New" w:cs="Courier New"/>
        </w:rPr>
        <w:t>тыс. рублей;</w:t>
      </w:r>
    </w:p>
    <w:p w:rsidR="00182842" w:rsidRPr="00373A9E" w:rsidRDefault="00182842" w:rsidP="00FE4289">
      <w:pPr>
        <w:pStyle w:val="ConsPlusCell"/>
        <w:rPr>
          <w:rFonts w:ascii="Courier New" w:hAnsi="Courier New" w:cs="Courier New"/>
        </w:rPr>
      </w:pPr>
    </w:p>
    <w:p w:rsidR="00013E80" w:rsidRDefault="00FE4289" w:rsidP="00013E80">
      <w:pPr>
        <w:pStyle w:val="ConsPlusCell"/>
        <w:rPr>
          <w:rFonts w:ascii="Courier New" w:hAnsi="Courier New" w:cs="Courier New"/>
        </w:rPr>
      </w:pPr>
      <w:r w:rsidRPr="00373A9E">
        <w:rPr>
          <w:rFonts w:ascii="Courier New" w:hAnsi="Courier New" w:cs="Courier New"/>
        </w:rPr>
        <w:t xml:space="preserve">                             по   </w:t>
      </w:r>
      <w:hyperlink w:anchor="Par811" w:tooltip="Ссылка на текущий документ" w:history="1">
        <w:r w:rsidRPr="00373A9E">
          <w:rPr>
            <w:rFonts w:ascii="Courier New" w:hAnsi="Courier New" w:cs="Courier New"/>
          </w:rPr>
          <w:t>подпрограмме 3</w:t>
        </w:r>
      </w:hyperlink>
      <w:r w:rsidRPr="00373A9E">
        <w:rPr>
          <w:rFonts w:ascii="Courier New" w:hAnsi="Courier New" w:cs="Courier New"/>
        </w:rPr>
        <w:t xml:space="preserve"> "</w:t>
      </w:r>
      <w:r w:rsidR="00013E80">
        <w:rPr>
          <w:rFonts w:ascii="Courier New" w:hAnsi="Courier New" w:cs="Courier New"/>
        </w:rPr>
        <w:t xml:space="preserve">Управление муниципальной программой </w:t>
      </w:r>
    </w:p>
    <w:p w:rsidR="00013E80" w:rsidRDefault="00013E80" w:rsidP="00013E80">
      <w:pPr>
        <w:pStyle w:val="ConsPlusCell"/>
        <w:rPr>
          <w:rFonts w:ascii="Courier New" w:hAnsi="Courier New" w:cs="Courier New"/>
        </w:rPr>
      </w:pPr>
      <w:r>
        <w:rPr>
          <w:rFonts w:ascii="Courier New" w:hAnsi="Courier New" w:cs="Courier New"/>
        </w:rPr>
        <w:t xml:space="preserve">                                                 и обеспечение условий реализации»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13E80" w:rsidRDefault="00013E80" w:rsidP="00013E80">
      <w:pPr>
        <w:pStyle w:val="ConsPlusCell"/>
        <w:rPr>
          <w:rFonts w:ascii="Courier New" w:hAnsi="Courier New" w:cs="Courier New"/>
        </w:rPr>
      </w:pPr>
      <w:r>
        <w:rPr>
          <w:rFonts w:ascii="Courier New" w:hAnsi="Courier New" w:cs="Courier New"/>
        </w:rPr>
        <w:t xml:space="preserve">                                                 эффективности управления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13E80" w:rsidRDefault="00013E80" w:rsidP="00013E80">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w:t>
      </w:r>
      <w:r w:rsidR="00943ACD">
        <w:rPr>
          <w:rFonts w:ascii="Courier New" w:hAnsi="Courier New" w:cs="Courier New"/>
        </w:rPr>
        <w:t>2</w:t>
      </w:r>
      <w:r w:rsidR="004F7538">
        <w:rPr>
          <w:rFonts w:ascii="Courier New" w:hAnsi="Courier New" w:cs="Courier New"/>
        </w:rPr>
        <w:t>2</w:t>
      </w:r>
      <w:r>
        <w:rPr>
          <w:rFonts w:ascii="Courier New" w:hAnsi="Courier New" w:cs="Courier New"/>
        </w:rPr>
        <w:t>-20</w:t>
      </w:r>
      <w:r w:rsidR="004D6CDF">
        <w:rPr>
          <w:rFonts w:ascii="Courier New" w:hAnsi="Courier New" w:cs="Courier New"/>
        </w:rPr>
        <w:t>2</w:t>
      </w:r>
      <w:r w:rsidR="004F7538">
        <w:rPr>
          <w:rFonts w:ascii="Courier New" w:hAnsi="Courier New" w:cs="Courier New"/>
        </w:rPr>
        <w:t>4</w:t>
      </w:r>
      <w:r>
        <w:rPr>
          <w:rFonts w:ascii="Courier New" w:hAnsi="Courier New" w:cs="Courier New"/>
        </w:rPr>
        <w:t xml:space="preserve"> </w:t>
      </w:r>
    </w:p>
    <w:p w:rsidR="00FE4289" w:rsidRPr="00373A9E" w:rsidRDefault="00013E80"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 xml:space="preserve">" – </w:t>
      </w:r>
      <w:r w:rsidR="00AC13BA">
        <w:rPr>
          <w:rFonts w:ascii="Courier New" w:hAnsi="Courier New" w:cs="Courier New"/>
        </w:rPr>
        <w:t>8055</w:t>
      </w:r>
      <w:r w:rsidR="00225A39">
        <w:rPr>
          <w:rFonts w:ascii="Courier New" w:hAnsi="Courier New" w:cs="Courier New"/>
        </w:rPr>
        <w:t>,</w:t>
      </w:r>
      <w:r w:rsidR="00AC13BA">
        <w:rPr>
          <w:rFonts w:ascii="Courier New" w:hAnsi="Courier New" w:cs="Courier New"/>
        </w:rPr>
        <w:t>084</w:t>
      </w:r>
      <w:r w:rsidR="00CD48E9">
        <w:rPr>
          <w:rFonts w:ascii="Courier New" w:hAnsi="Courier New" w:cs="Courier New"/>
        </w:rPr>
        <w:t xml:space="preserve"> </w:t>
      </w:r>
      <w:r w:rsidR="00FE4289" w:rsidRPr="00373A9E">
        <w:rPr>
          <w:rFonts w:ascii="Courier New" w:hAnsi="Courier New" w:cs="Courier New"/>
        </w:rPr>
        <w:t>тыс</w:t>
      </w:r>
      <w:proofErr w:type="gramStart"/>
      <w:r w:rsidR="00FE4289" w:rsidRPr="00373A9E">
        <w:rPr>
          <w:rFonts w:ascii="Courier New" w:hAnsi="Courier New" w:cs="Courier New"/>
        </w:rPr>
        <w:t>.</w:t>
      </w:r>
      <w:r>
        <w:rPr>
          <w:rFonts w:ascii="Courier New" w:hAnsi="Courier New" w:cs="Courier New"/>
        </w:rPr>
        <w:t>р</w:t>
      </w:r>
      <w:proofErr w:type="gramEnd"/>
      <w:r w:rsidR="00FE4289" w:rsidRPr="00373A9E">
        <w:rPr>
          <w:rFonts w:ascii="Courier New" w:hAnsi="Courier New" w:cs="Courier New"/>
        </w:rPr>
        <w:t>ублей,  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 xml:space="preserve"> том числе по годам: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943ACD">
        <w:rPr>
          <w:rFonts w:ascii="Courier New" w:hAnsi="Courier New" w:cs="Courier New"/>
        </w:rPr>
        <w:t>2</w:t>
      </w:r>
      <w:r w:rsidR="00AC13BA">
        <w:rPr>
          <w:rFonts w:ascii="Courier New" w:hAnsi="Courier New" w:cs="Courier New"/>
        </w:rPr>
        <w:t>2</w:t>
      </w:r>
      <w:r w:rsidRPr="00373A9E">
        <w:rPr>
          <w:rFonts w:ascii="Courier New" w:hAnsi="Courier New" w:cs="Courier New"/>
        </w:rPr>
        <w:t xml:space="preserve"> год –</w:t>
      </w:r>
      <w:r w:rsidR="004D6CDF">
        <w:rPr>
          <w:rFonts w:ascii="Courier New" w:hAnsi="Courier New" w:cs="Courier New"/>
        </w:rPr>
        <w:t xml:space="preserve"> </w:t>
      </w:r>
      <w:r w:rsidR="00225A39">
        <w:rPr>
          <w:rFonts w:ascii="Courier New" w:hAnsi="Courier New" w:cs="Courier New"/>
        </w:rPr>
        <w:t>26</w:t>
      </w:r>
      <w:r w:rsidR="00AC13BA">
        <w:rPr>
          <w:rFonts w:ascii="Courier New" w:hAnsi="Courier New" w:cs="Courier New"/>
        </w:rPr>
        <w:t>85</w:t>
      </w:r>
      <w:r w:rsidR="00225A39">
        <w:rPr>
          <w:rFonts w:ascii="Courier New" w:hAnsi="Courier New" w:cs="Courier New"/>
        </w:rPr>
        <w:t>,</w:t>
      </w:r>
      <w:r w:rsidR="00AC13BA">
        <w:rPr>
          <w:rFonts w:ascii="Courier New" w:hAnsi="Courier New" w:cs="Courier New"/>
        </w:rPr>
        <w:t>028</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w:t>
      </w:r>
      <w:r w:rsidR="00AC13BA">
        <w:rPr>
          <w:rFonts w:ascii="Courier New" w:hAnsi="Courier New" w:cs="Courier New"/>
        </w:rPr>
        <w:t>3</w:t>
      </w:r>
      <w:r w:rsidRPr="00373A9E">
        <w:rPr>
          <w:rFonts w:ascii="Courier New" w:hAnsi="Courier New" w:cs="Courier New"/>
        </w:rPr>
        <w:t xml:space="preserve"> год –</w:t>
      </w:r>
      <w:r w:rsidR="00952962">
        <w:rPr>
          <w:rFonts w:ascii="Courier New" w:hAnsi="Courier New" w:cs="Courier New"/>
        </w:rPr>
        <w:t xml:space="preserve"> </w:t>
      </w:r>
      <w:r w:rsidR="00AC13BA">
        <w:rPr>
          <w:rFonts w:ascii="Courier New" w:hAnsi="Courier New" w:cs="Courier New"/>
        </w:rPr>
        <w:t>2685</w:t>
      </w:r>
      <w:r w:rsidR="00225A39">
        <w:rPr>
          <w:rFonts w:ascii="Courier New" w:hAnsi="Courier New" w:cs="Courier New"/>
        </w:rPr>
        <w:t>,</w:t>
      </w:r>
      <w:r w:rsidR="00AC13BA">
        <w:rPr>
          <w:rFonts w:ascii="Courier New" w:hAnsi="Courier New" w:cs="Courier New"/>
        </w:rPr>
        <w:t>028</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w:t>
      </w:r>
      <w:r w:rsidR="00AC13BA">
        <w:rPr>
          <w:rFonts w:ascii="Courier New" w:hAnsi="Courier New" w:cs="Courier New"/>
        </w:rPr>
        <w:t>4</w:t>
      </w:r>
      <w:r w:rsidRPr="00373A9E">
        <w:rPr>
          <w:rFonts w:ascii="Courier New" w:hAnsi="Courier New" w:cs="Courier New"/>
        </w:rPr>
        <w:t xml:space="preserve"> год –</w:t>
      </w:r>
      <w:r w:rsidR="00952962">
        <w:rPr>
          <w:rFonts w:ascii="Courier New" w:hAnsi="Courier New" w:cs="Courier New"/>
        </w:rPr>
        <w:t xml:space="preserve"> </w:t>
      </w:r>
      <w:r w:rsidR="00225A39">
        <w:rPr>
          <w:rFonts w:ascii="Courier New" w:hAnsi="Courier New" w:cs="Courier New"/>
        </w:rPr>
        <w:t>2</w:t>
      </w:r>
      <w:r w:rsidR="00AC13BA">
        <w:rPr>
          <w:rFonts w:ascii="Courier New" w:hAnsi="Courier New" w:cs="Courier New"/>
        </w:rPr>
        <w:t>685</w:t>
      </w:r>
      <w:r w:rsidR="00225A39">
        <w:rPr>
          <w:rFonts w:ascii="Courier New" w:hAnsi="Courier New" w:cs="Courier New"/>
        </w:rPr>
        <w:t>,</w:t>
      </w:r>
      <w:r w:rsidR="00AC13BA">
        <w:rPr>
          <w:rFonts w:ascii="Courier New" w:hAnsi="Courier New" w:cs="Courier New"/>
        </w:rPr>
        <w:t>028</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   - создание финансовых  условий  для  </w:t>
      </w:r>
      <w:proofErr w:type="gramStart"/>
      <w:r w:rsidRPr="00373A9E">
        <w:rPr>
          <w:rFonts w:ascii="Courier New" w:hAnsi="Courier New" w:cs="Courier New"/>
        </w:rPr>
        <w:t>устойчивого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     экономического роста и поступления  доходов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консолидированный  бюджет   Льговского района </w:t>
      </w:r>
      <w:proofErr w:type="gramStart"/>
      <w:r w:rsidRPr="00373A9E">
        <w:rPr>
          <w:rFonts w:ascii="Courier New" w:hAnsi="Courier New" w:cs="Courier New"/>
        </w:rPr>
        <w:t>Курской</w:t>
      </w:r>
      <w:proofErr w:type="gramEnd"/>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повышения уровня и  качества  жизни  населения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w:t>
      </w:r>
      <w:proofErr w:type="gramStart"/>
      <w:r w:rsidRPr="00373A9E">
        <w:rPr>
          <w:rFonts w:ascii="Courier New" w:hAnsi="Courier New" w:cs="Courier New"/>
        </w:rPr>
        <w:t>финансового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перевод  большей  части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принципы    программно-целевого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планирования, контроля  и  последующей  оценки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эффективности их использования;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в  пределах  не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выше  50%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B6592A" w:rsidRDefault="00FE4289" w:rsidP="00FE4289">
      <w:pPr>
        <w:pStyle w:val="ConsPlusCell"/>
        <w:rPr>
          <w:rFonts w:ascii="Courier New" w:hAnsi="Courier New" w:cs="Courier New"/>
        </w:rPr>
      </w:pPr>
      <w:r w:rsidRPr="00373A9E">
        <w:rPr>
          <w:rFonts w:ascii="Courier New" w:hAnsi="Courier New" w:cs="Courier New"/>
        </w:rPr>
        <w:lastRenderedPageBreak/>
        <w:t xml:space="preserve">                             объема безвозмездных поступлений</w:t>
      </w:r>
      <w:r w:rsidR="00013E80">
        <w:rPr>
          <w:rFonts w:ascii="Courier New" w:hAnsi="Courier New" w:cs="Courier New"/>
        </w:rPr>
        <w:t xml:space="preserve"> и (или) поступления </w:t>
      </w:r>
      <w:r w:rsidR="00B6592A">
        <w:rPr>
          <w:rFonts w:ascii="Courier New" w:hAnsi="Courier New" w:cs="Courier New"/>
        </w:rPr>
        <w:t xml:space="preserve">  </w:t>
      </w:r>
    </w:p>
    <w:p w:rsidR="00B6592A" w:rsidRDefault="00B6592A" w:rsidP="00FE4289">
      <w:pPr>
        <w:pStyle w:val="ConsPlusCell"/>
        <w:rPr>
          <w:rFonts w:ascii="Courier New" w:hAnsi="Courier New" w:cs="Courier New"/>
        </w:rPr>
      </w:pPr>
      <w:r>
        <w:rPr>
          <w:rFonts w:ascii="Courier New" w:hAnsi="Courier New" w:cs="Courier New"/>
        </w:rPr>
        <w:t xml:space="preserve">                             </w:t>
      </w:r>
      <w:r w:rsidR="00013E80">
        <w:rPr>
          <w:rFonts w:ascii="Courier New" w:hAnsi="Courier New" w:cs="Courier New"/>
        </w:rPr>
        <w:t xml:space="preserve">налоговых доходов по дополнительным нормативам </w:t>
      </w:r>
      <w:r>
        <w:rPr>
          <w:rFonts w:ascii="Courier New" w:hAnsi="Courier New" w:cs="Courier New"/>
        </w:rPr>
        <w:t xml:space="preserve">  </w:t>
      </w:r>
    </w:p>
    <w:p w:rsidR="00FE4289" w:rsidRPr="00373A9E" w:rsidRDefault="00B6592A" w:rsidP="00FE4289">
      <w:pPr>
        <w:pStyle w:val="ConsPlusCell"/>
        <w:rPr>
          <w:rFonts w:ascii="Courier New" w:hAnsi="Courier New" w:cs="Courier New"/>
        </w:rPr>
      </w:pPr>
      <w:r>
        <w:rPr>
          <w:rFonts w:ascii="Courier New" w:hAnsi="Courier New" w:cs="Courier New"/>
        </w:rPr>
        <w:t xml:space="preserve">                             </w:t>
      </w:r>
      <w:r w:rsidR="00013E80">
        <w:rPr>
          <w:rFonts w:ascii="Courier New" w:hAnsi="Courier New" w:cs="Courier New"/>
        </w:rPr>
        <w:t>отчислений</w:t>
      </w:r>
      <w:proofErr w:type="gramStart"/>
      <w:r>
        <w:rPr>
          <w:rFonts w:ascii="Courier New" w:hAnsi="Courier New" w:cs="Courier New"/>
        </w:rPr>
        <w:t xml:space="preserve"> </w:t>
      </w:r>
      <w:r w:rsidR="00FE4289" w:rsidRPr="00373A9E">
        <w:rPr>
          <w:rFonts w:ascii="Courier New" w:hAnsi="Courier New" w:cs="Courier New"/>
        </w:rPr>
        <w:t>;</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укрепление  финансовых  возможностей   органов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местного самоуправления  по  решению  вопросов</w:t>
      </w:r>
    </w:p>
    <w:p w:rsidR="00FE4289" w:rsidRDefault="00FE4289" w:rsidP="00013E80">
      <w:pPr>
        <w:pStyle w:val="ConsPlusCell"/>
        <w:rPr>
          <w:rFonts w:ascii="Courier New" w:hAnsi="Courier New" w:cs="Courier New"/>
        </w:rPr>
      </w:pPr>
      <w:r w:rsidRPr="00373A9E">
        <w:rPr>
          <w:rFonts w:ascii="Courier New" w:hAnsi="Courier New" w:cs="Courier New"/>
        </w:rPr>
        <w:t xml:space="preserve">                             местного  значения</w:t>
      </w:r>
      <w:r w:rsidR="00013E80">
        <w:rPr>
          <w:rFonts w:ascii="Courier New" w:hAnsi="Courier New" w:cs="Courier New"/>
        </w:rPr>
        <w:t>.</w:t>
      </w:r>
    </w:p>
    <w:p w:rsidR="00932967" w:rsidRPr="00373A9E" w:rsidRDefault="00932967" w:rsidP="00FE4289">
      <w:pPr>
        <w:pStyle w:val="ConsPlusCell"/>
        <w:rPr>
          <w:rFonts w:ascii="Courier New" w:hAnsi="Courier New" w:cs="Courier New"/>
        </w:rP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 Общая характеристика сферы реализации муниципальной</w:t>
      </w:r>
    </w:p>
    <w:p w:rsidR="00FE4289" w:rsidRPr="00373A9E" w:rsidRDefault="00FE4289" w:rsidP="00FE4289">
      <w:pPr>
        <w:pStyle w:val="ConsPlusNormal"/>
        <w:jc w:val="center"/>
      </w:pPr>
      <w:r w:rsidRPr="00373A9E">
        <w:t>программы, основные проблемы в указанной сфере</w:t>
      </w:r>
    </w:p>
    <w:p w:rsidR="00FE4289" w:rsidRPr="00373A9E" w:rsidRDefault="00FE4289" w:rsidP="00FE4289">
      <w:pPr>
        <w:pStyle w:val="ConsPlusNormal"/>
        <w:jc w:val="center"/>
      </w:pPr>
      <w:r w:rsidRPr="00373A9E">
        <w:t>и прогноз ее развития</w:t>
      </w:r>
    </w:p>
    <w:p w:rsidR="00FE4289" w:rsidRPr="00373A9E" w:rsidRDefault="00FE4289" w:rsidP="00FE4289">
      <w:pPr>
        <w:pStyle w:val="ConsPlusNormal"/>
        <w:jc w:val="both"/>
      </w:pPr>
    </w:p>
    <w:p w:rsidR="00FE4289" w:rsidRPr="00373A9E" w:rsidRDefault="00B6592A" w:rsidP="00FE4289">
      <w:pPr>
        <w:pStyle w:val="ConsPlusNormal"/>
        <w:ind w:firstLine="540"/>
        <w:jc w:val="both"/>
      </w:pPr>
      <w:r>
        <w:t xml:space="preserve">Результатом проведенных </w:t>
      </w:r>
      <w:r w:rsidR="00FE4289" w:rsidRPr="00373A9E">
        <w:t>преобразований стало формирование целостной системы управления муниципальными финансами Льговского района Курской области путем:</w:t>
      </w:r>
    </w:p>
    <w:p w:rsidR="00FE4289" w:rsidRPr="00373A9E" w:rsidRDefault="00FE4289" w:rsidP="00FE4289">
      <w:pPr>
        <w:pStyle w:val="ConsPlusNormal"/>
        <w:ind w:firstLine="540"/>
        <w:jc w:val="both"/>
      </w:pPr>
      <w:r w:rsidRPr="00373A9E">
        <w:t>организации бюджетного планирования исходя из принципа  исполнения действующих обязательств, оценки объемов принимаемых обязательств с учетом ресурсных возможностей районного бюджета;</w:t>
      </w:r>
    </w:p>
    <w:p w:rsidR="00FE4289" w:rsidRPr="00373A9E" w:rsidRDefault="00FE4289" w:rsidP="00FE4289">
      <w:pPr>
        <w:pStyle w:val="ConsPlusNormal"/>
        <w:ind w:firstLine="540"/>
        <w:jc w:val="both"/>
      </w:pPr>
      <w:r w:rsidRPr="00373A9E">
        <w:t>инвентаризации социальных и публичных нормативных обязательств;</w:t>
      </w:r>
    </w:p>
    <w:p w:rsidR="00FE4289" w:rsidRPr="00373A9E" w:rsidRDefault="007603D7" w:rsidP="00FE4289">
      <w:pPr>
        <w:pStyle w:val="ConsPlusNormal"/>
        <w:ind w:firstLine="540"/>
        <w:jc w:val="both"/>
      </w:pPr>
      <w:r>
        <w:t>сокращение</w:t>
      </w:r>
      <w:r w:rsidR="00FE4289" w:rsidRPr="00373A9E">
        <w:t xml:space="preserve"> кредиторской задолженности районного бюджета;</w:t>
      </w:r>
    </w:p>
    <w:p w:rsidR="00FE4289" w:rsidRPr="00373A9E" w:rsidRDefault="00FE4289" w:rsidP="00FE4289">
      <w:pPr>
        <w:pStyle w:val="ConsPlusNormal"/>
        <w:ind w:firstLine="540"/>
        <w:jc w:val="both"/>
      </w:pPr>
      <w:r w:rsidRPr="00373A9E">
        <w:t>сокращения дефицита районного бюджета;</w:t>
      </w:r>
    </w:p>
    <w:p w:rsidR="00FE4289" w:rsidRPr="00373A9E" w:rsidRDefault="00FE4289" w:rsidP="00FE4289">
      <w:pPr>
        <w:pStyle w:val="ConsPlusNormal"/>
        <w:ind w:firstLine="540"/>
        <w:jc w:val="both"/>
      </w:pPr>
      <w:r w:rsidRPr="00373A9E">
        <w:t xml:space="preserve">расширения горизонта финансового планирования: переход </w:t>
      </w:r>
      <w:r w:rsidR="007603D7">
        <w:t>к</w:t>
      </w:r>
      <w:r w:rsidRPr="00373A9E">
        <w:t xml:space="preserve"> утверждению районного бюджета на очередной финансовый год и на плановый период по принципу "скользящей трехлетки";</w:t>
      </w:r>
    </w:p>
    <w:p w:rsidR="00FE4289" w:rsidRPr="00373A9E" w:rsidRDefault="00FE4289" w:rsidP="00FE4289">
      <w:pPr>
        <w:pStyle w:val="ConsPlusNormal"/>
        <w:ind w:firstLine="540"/>
        <w:jc w:val="both"/>
      </w:pPr>
      <w:r w:rsidRPr="00373A9E">
        <w:t>поэтапного внедрения инструментов бюджетирования</w:t>
      </w:r>
      <w:proofErr w:type="gramStart"/>
      <w:r w:rsidR="00A73BB2">
        <w:t xml:space="preserve"> </w:t>
      </w:r>
      <w:r w:rsidRPr="00373A9E">
        <w:t>,</w:t>
      </w:r>
      <w:proofErr w:type="gramEnd"/>
      <w:r w:rsidRPr="00373A9E">
        <w:t xml:space="preserve"> ориентированного на результаты (докладов о результатах и основных направлениях </w:t>
      </w:r>
      <w:r w:rsidR="009309E7">
        <w:t>деятельности, обозначенных в</w:t>
      </w:r>
      <w:r w:rsidR="008B02F9">
        <w:t xml:space="preserve"> </w:t>
      </w:r>
      <w:r w:rsidR="008C7D5C">
        <w:t xml:space="preserve"> </w:t>
      </w:r>
      <w:r w:rsidR="007603D7">
        <w:t>муниципальных</w:t>
      </w:r>
      <w:r w:rsidRPr="00373A9E">
        <w:t xml:space="preserve">  программ</w:t>
      </w:r>
      <w:r w:rsidR="009309E7">
        <w:t>ах</w:t>
      </w:r>
      <w:r w:rsidRPr="00373A9E">
        <w:t>, обоснований бюджетных ассиг</w:t>
      </w:r>
      <w:r w:rsidR="007603D7">
        <w:t>нований</w:t>
      </w:r>
      <w:r w:rsidRPr="00373A9E">
        <w:t>);</w:t>
      </w:r>
    </w:p>
    <w:p w:rsidR="00FE4289" w:rsidRPr="00373A9E" w:rsidRDefault="00FE4289" w:rsidP="00FE4289">
      <w:pPr>
        <w:pStyle w:val="ConsPlusNormal"/>
        <w:ind w:firstLine="540"/>
        <w:jc w:val="both"/>
      </w:pPr>
      <w:r w:rsidRPr="00373A9E">
        <w:t>создания нормативной базы развития новых форм финансового обеспечения муниципальных услуг;</w:t>
      </w:r>
    </w:p>
    <w:p w:rsidR="00FE4289" w:rsidRPr="00373A9E" w:rsidRDefault="00FE4289" w:rsidP="00FE4289">
      <w:pPr>
        <w:pStyle w:val="ConsPlusNormal"/>
        <w:ind w:firstLine="540"/>
        <w:jc w:val="both"/>
      </w:pPr>
      <w:r w:rsidRPr="00373A9E">
        <w:t>создания системы мониторинга качества финансового менеджмента, осуществляемого главными распорядителями средств районного бюджета и сельскими поселениями;</w:t>
      </w:r>
    </w:p>
    <w:p w:rsidR="00FE4289" w:rsidRPr="00373A9E" w:rsidRDefault="00FE4289" w:rsidP="00FE4289">
      <w:pPr>
        <w:pStyle w:val="ConsPlusNormal"/>
        <w:ind w:firstLine="540"/>
        <w:jc w:val="both"/>
      </w:pPr>
      <w:r w:rsidRPr="00373A9E">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района.</w:t>
      </w:r>
    </w:p>
    <w:p w:rsidR="00FE4289" w:rsidRPr="00373A9E" w:rsidRDefault="00FE4289" w:rsidP="00FE4289">
      <w:pPr>
        <w:pStyle w:val="ConsPlusNormal"/>
        <w:ind w:firstLine="540"/>
        <w:jc w:val="both"/>
      </w:pPr>
      <w:r w:rsidRPr="00373A9E">
        <w:t>Существующие инструменты целепол</w:t>
      </w:r>
      <w:r w:rsidR="00CD6846">
        <w:t>а</w:t>
      </w:r>
      <w:r w:rsidRPr="00373A9E">
        <w:t>гания, интегрированные на районном уровне в бюджетный процесс (муниципальные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Льговского района Курской области.</w:t>
      </w:r>
      <w:r w:rsidR="008C5236">
        <w:t xml:space="preserve"> </w:t>
      </w:r>
      <w:r w:rsidRPr="00373A9E">
        <w:t>Данная ситуация является следствием сложившейся годами практики сметного финансирования бюджетных учреждений, органов муниципальной  власти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373A9E">
        <w:t>дств к п</w:t>
      </w:r>
      <w:proofErr w:type="gramEnd"/>
      <w:r w:rsidRPr="00373A9E">
        <w:t>овышению качества финансово-экономического планирования, а также применения финансовых и иных санкций за некачественное бюджетное планирование, не</w:t>
      </w:r>
      <w:r w:rsidR="00CD6846">
        <w:t xml:space="preserve"> </w:t>
      </w:r>
      <w:r w:rsidRPr="00373A9E">
        <w:t xml:space="preserve">достижение запланированных показателей </w:t>
      </w:r>
      <w:r w:rsidR="008C5236">
        <w:t xml:space="preserve">муниципальных </w:t>
      </w:r>
      <w:r w:rsidRPr="00373A9E">
        <w:t xml:space="preserve"> программ.</w:t>
      </w:r>
    </w:p>
    <w:p w:rsidR="00FE4289" w:rsidRPr="00373A9E" w:rsidRDefault="00FE4289" w:rsidP="00FE4289">
      <w:pPr>
        <w:pStyle w:val="ConsPlusNormal"/>
        <w:ind w:firstLine="540"/>
        <w:jc w:val="both"/>
      </w:pPr>
      <w:r w:rsidRPr="00373A9E">
        <w:t xml:space="preserve">В части обоснования конечных результатов </w:t>
      </w:r>
      <w:r w:rsidR="008C5236">
        <w:t>муниципальных</w:t>
      </w:r>
      <w:r w:rsidRPr="00373A9E">
        <w:t xml:space="preserve"> программ очевидным является недостаток образцов лучшей практики подготовки и реализации  программ</w:t>
      </w:r>
      <w:r w:rsidR="008C5236">
        <w:t>.</w:t>
      </w:r>
    </w:p>
    <w:p w:rsidR="00FE4289" w:rsidRPr="00373A9E" w:rsidRDefault="00FE4289" w:rsidP="00FE4289">
      <w:pPr>
        <w:pStyle w:val="ConsPlusNormal"/>
        <w:ind w:firstLine="540"/>
        <w:jc w:val="both"/>
      </w:pPr>
      <w:r w:rsidRPr="00373A9E">
        <w:t xml:space="preserve">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Pr="00373A9E">
        <w:t>ориентированного</w:t>
      </w:r>
      <w:proofErr w:type="gramEnd"/>
      <w:r w:rsidRPr="00373A9E">
        <w:t xml:space="preserve">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FE4289" w:rsidRPr="00373A9E" w:rsidRDefault="00FE4289" w:rsidP="00FE4289">
      <w:pPr>
        <w:pStyle w:val="ConsPlusNormal"/>
        <w:ind w:firstLine="540"/>
        <w:jc w:val="both"/>
      </w:pPr>
      <w:r w:rsidRPr="00373A9E">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органа исполнительной власти. В 20</w:t>
      </w:r>
      <w:r w:rsidR="00943ACD">
        <w:t>2</w:t>
      </w:r>
      <w:r w:rsidR="00AC13BA">
        <w:t>2</w:t>
      </w:r>
      <w:r w:rsidRPr="00373A9E">
        <w:t xml:space="preserve"> г. и последующих годах предстоит добиться большей интеграции указанных инструментов с процессами планирования и исполнения районного бюджета.</w:t>
      </w:r>
    </w:p>
    <w:p w:rsidR="00FE4289" w:rsidRDefault="00FE4289" w:rsidP="00FE4289">
      <w:pPr>
        <w:pStyle w:val="ConsPlusNormal"/>
        <w:ind w:firstLine="540"/>
        <w:jc w:val="both"/>
      </w:pPr>
      <w:r w:rsidRPr="00373A9E">
        <w:t xml:space="preserve">Решение задачи обеспечения общественного </w:t>
      </w:r>
      <w:proofErr w:type="gramStart"/>
      <w:r w:rsidRPr="00373A9E">
        <w:t>контроля за</w:t>
      </w:r>
      <w:proofErr w:type="gramEnd"/>
      <w:r w:rsidRPr="00373A9E">
        <w:t xml:space="preserve"> деятельностью органа исполнительной власти лишь отчасти может быть обеспечено путем публикации максимально возможного количества мат</w:t>
      </w:r>
      <w:r w:rsidR="008C5236">
        <w:t xml:space="preserve">ериалов на </w:t>
      </w:r>
      <w:r w:rsidRPr="00373A9E">
        <w:t xml:space="preserve"> официальном сайте </w:t>
      </w:r>
      <w:r w:rsidR="008C5236">
        <w:t>муниципального образования « Льговский район»</w:t>
      </w:r>
      <w:r w:rsidRPr="00373A9E">
        <w:t xml:space="preserve"> Курской области в сети "Интернет". Формирование устойчивого интереса общества к системе управления муниципальными </w:t>
      </w:r>
      <w:r w:rsidRPr="00373A9E">
        <w:lastRenderedPageBreak/>
        <w:t>финансами требует активного вовлечения представителей общественности в каждый этап бюджетного процесса.</w:t>
      </w:r>
    </w:p>
    <w:p w:rsidR="008C5236" w:rsidRPr="00373A9E" w:rsidRDefault="008C5236" w:rsidP="00FE4289">
      <w:pPr>
        <w:pStyle w:val="ConsPlusNormal"/>
        <w:ind w:firstLine="540"/>
        <w:jc w:val="both"/>
      </w:pPr>
    </w:p>
    <w:p w:rsidR="00FE4289" w:rsidRPr="00373A9E" w:rsidRDefault="00FE4289" w:rsidP="00FE4289">
      <w:pPr>
        <w:pStyle w:val="ConsPlusNormal"/>
        <w:jc w:val="center"/>
        <w:outlineLvl w:val="1"/>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Программы, цели, задачи и показатели (индикаторы) достижения</w:t>
      </w:r>
    </w:p>
    <w:p w:rsidR="00FE4289" w:rsidRPr="00373A9E" w:rsidRDefault="00FE4289" w:rsidP="00FE4289">
      <w:pPr>
        <w:pStyle w:val="ConsPlusNormal"/>
        <w:jc w:val="center"/>
      </w:pPr>
      <w:r w:rsidRPr="00373A9E">
        <w:t>целей и решения задач, описание основных ожидаемых конечных</w:t>
      </w:r>
    </w:p>
    <w:p w:rsidR="00FE4289" w:rsidRPr="00373A9E" w:rsidRDefault="00FE4289" w:rsidP="00FE4289">
      <w:pPr>
        <w:pStyle w:val="ConsPlusNormal"/>
        <w:jc w:val="center"/>
      </w:pPr>
      <w:r w:rsidRPr="00373A9E">
        <w:t>результатов Программы, сроков и этапов реализации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муниципальной программы  "</w:t>
      </w:r>
      <w:r w:rsidR="008C5236" w:rsidRPr="008C5236">
        <w:t xml:space="preserve"> </w:t>
      </w:r>
      <w:r w:rsidR="008C5236">
        <w:t xml:space="preserve">Повышение эффективности управления </w:t>
      </w:r>
      <w:r w:rsidR="006B07EC">
        <w:t xml:space="preserve">муниципальными </w:t>
      </w:r>
      <w:r w:rsidR="008C5236">
        <w:t>финансами в Льговском районе Курской области на 20</w:t>
      </w:r>
      <w:r w:rsidR="00B11BA3">
        <w:t>2</w:t>
      </w:r>
      <w:r w:rsidR="00AC13BA">
        <w:t>2</w:t>
      </w:r>
      <w:r w:rsidR="008C5236">
        <w:t>-20</w:t>
      </w:r>
      <w:r w:rsidR="00042062">
        <w:t>2</w:t>
      </w:r>
      <w:r w:rsidR="00AC13BA">
        <w:t>4</w:t>
      </w:r>
      <w:r w:rsidR="008C5236">
        <w:t xml:space="preserve"> годы</w:t>
      </w:r>
      <w:r w:rsidR="008C5236" w:rsidRPr="00373A9E">
        <w:t xml:space="preserve"> </w:t>
      </w:r>
      <w:r w:rsidRPr="00373A9E">
        <w:t xml:space="preserve">"(далее </w:t>
      </w:r>
      <w:proofErr w:type="gramStart"/>
      <w:r w:rsidRPr="00373A9E">
        <w:t>–м</w:t>
      </w:r>
      <w:proofErr w:type="gramEnd"/>
      <w:r w:rsidRPr="00373A9E">
        <w:t>униципальная программа)</w:t>
      </w:r>
      <w:r w:rsidR="0034666A">
        <w:t xml:space="preserve"> </w:t>
      </w:r>
      <w:r w:rsidRPr="00373A9E">
        <w:t>является создание условий для поддержания устойчивости бюджетной системы, повышения эффективности деятельности публично-правовых образований Льговского района Курской области и по выполнению государственных функций и обеспечению потребностей населения Льговского района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 Льговского района Курской области.</w:t>
      </w:r>
    </w:p>
    <w:p w:rsidR="00FE4289" w:rsidRPr="00373A9E" w:rsidRDefault="00FE4289" w:rsidP="00FE4289">
      <w:pPr>
        <w:pStyle w:val="ConsPlusNormal"/>
        <w:ind w:firstLine="540"/>
        <w:jc w:val="both"/>
      </w:pPr>
      <w:r w:rsidRPr="00373A9E">
        <w:t xml:space="preserve">В период реализации муниципальной программы необходимо создание механизмов, направленных </w:t>
      </w:r>
      <w:proofErr w:type="gramStart"/>
      <w:r w:rsidRPr="00373A9E">
        <w:t>на</w:t>
      </w:r>
      <w:proofErr w:type="gramEnd"/>
      <w:r w:rsidRPr="00373A9E">
        <w:t>:</w:t>
      </w:r>
    </w:p>
    <w:p w:rsidR="00FE4289" w:rsidRPr="00373A9E" w:rsidRDefault="00FE4289" w:rsidP="00FE4289">
      <w:pPr>
        <w:pStyle w:val="ConsPlusNormal"/>
        <w:ind w:firstLine="540"/>
        <w:jc w:val="both"/>
      </w:pPr>
      <w:r w:rsidRPr="00373A9E">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FE4289" w:rsidRPr="00373A9E" w:rsidRDefault="00FE4289" w:rsidP="00FE4289">
      <w:pPr>
        <w:pStyle w:val="ConsPlusNormal"/>
        <w:ind w:firstLine="540"/>
        <w:jc w:val="both"/>
      </w:pPr>
      <w:r w:rsidRPr="00373A9E">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FE4289" w:rsidRPr="00373A9E" w:rsidRDefault="00FE4289" w:rsidP="00FE4289">
      <w:pPr>
        <w:pStyle w:val="ConsPlusNormal"/>
        <w:ind w:firstLine="540"/>
        <w:jc w:val="both"/>
      </w:pPr>
      <w:r w:rsidRPr="00373A9E">
        <w:t>создание механизмов стимулирования участников бюджетного процесса к повышению эффективности бюджетных расходов</w:t>
      </w:r>
      <w:proofErr w:type="gramStart"/>
      <w:r w:rsidRPr="00373A9E">
        <w:t xml:space="preserve"> ;</w:t>
      </w:r>
      <w:proofErr w:type="gramEnd"/>
    </w:p>
    <w:p w:rsidR="00FE4289" w:rsidRPr="00373A9E" w:rsidRDefault="00FE4289" w:rsidP="00FE4289">
      <w:pPr>
        <w:pStyle w:val="ConsPlusNormal"/>
        <w:ind w:firstLine="540"/>
        <w:jc w:val="both"/>
      </w:pPr>
      <w:r w:rsidRPr="00373A9E">
        <w:t>повышение качества управления финансами в общественном секторе;</w:t>
      </w:r>
    </w:p>
    <w:p w:rsidR="00FE4289" w:rsidRPr="00373A9E" w:rsidRDefault="00FE4289" w:rsidP="00FE4289">
      <w:pPr>
        <w:pStyle w:val="ConsPlusNormal"/>
        <w:ind w:firstLine="540"/>
        <w:jc w:val="both"/>
      </w:pPr>
      <w:r w:rsidRPr="00373A9E">
        <w:t>повышение прозрачности деятельности органа муниципальной власти, в том числе за счет внедрения требований к публичности показателей их деятельности.</w:t>
      </w:r>
    </w:p>
    <w:p w:rsidR="00FE4289" w:rsidRPr="00373A9E" w:rsidRDefault="00FE4289" w:rsidP="00FE4289">
      <w:pPr>
        <w:pStyle w:val="ConsPlusNormal"/>
        <w:ind w:firstLine="540"/>
        <w:jc w:val="both"/>
      </w:pPr>
      <w:r w:rsidRPr="00373A9E">
        <w:t>Целями муниципальной  программы являются:</w:t>
      </w:r>
    </w:p>
    <w:p w:rsidR="00FE4289" w:rsidRPr="00373A9E" w:rsidRDefault="00FE4289" w:rsidP="00FE4289">
      <w:pPr>
        <w:pStyle w:val="ConsPlusNormal"/>
        <w:ind w:firstLine="540"/>
        <w:jc w:val="both"/>
      </w:pPr>
      <w:r w:rsidRPr="00373A9E">
        <w:t>обеспечение исполнения расходных обязательств Льговского района Курской области на основе долгосрочной сбалансированности и устойчивости бюджетной системы Льговского района Курской области, оптимальной налоговой и долговой нагрузки и повышения эффективности использования бюджетных средств;</w:t>
      </w:r>
    </w:p>
    <w:p w:rsidR="00FE4289" w:rsidRPr="00373A9E" w:rsidRDefault="00FE4289" w:rsidP="00FE4289">
      <w:pPr>
        <w:pStyle w:val="ConsPlusNormal"/>
        <w:ind w:firstLine="540"/>
        <w:jc w:val="both"/>
      </w:pPr>
      <w:r w:rsidRPr="00373A9E">
        <w:t>содействие муниципальным образованиям Льговского района Курской области в решении вопросов местного значения.</w:t>
      </w:r>
    </w:p>
    <w:p w:rsidR="00FE4289" w:rsidRPr="00373A9E" w:rsidRDefault="00FE4289" w:rsidP="00FE4289">
      <w:pPr>
        <w:pStyle w:val="ConsPlusNormal"/>
        <w:ind w:firstLine="540"/>
        <w:jc w:val="both"/>
      </w:pPr>
      <w:r w:rsidRPr="00373A9E">
        <w:t>Для достижения поставленных целей в рамках реализации муниципальной программы планируется решение следующих основных задач:</w:t>
      </w:r>
    </w:p>
    <w:p w:rsidR="00FE4289" w:rsidRPr="00373A9E" w:rsidRDefault="00FE4289" w:rsidP="00FE4289">
      <w:pPr>
        <w:pStyle w:val="ConsPlusNormal"/>
        <w:ind w:firstLine="540"/>
        <w:jc w:val="both"/>
      </w:pPr>
      <w:r w:rsidRPr="00373A9E">
        <w:t>совершенствование в соответствии с бюджетным законодательством бюджетного процесса на территории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управления муниципальным  долгом  Льговского района Курской области;</w:t>
      </w:r>
    </w:p>
    <w:p w:rsidR="00FE4289" w:rsidRPr="00373A9E" w:rsidRDefault="00FE4289" w:rsidP="00FE4289">
      <w:pPr>
        <w:pStyle w:val="ConsPlusNormal"/>
        <w:ind w:firstLine="540"/>
        <w:jc w:val="both"/>
      </w:pPr>
      <w:r w:rsidRPr="00373A9E">
        <w:t>совершенствование системы межбюджетных отношений в Льговском районе Курской области.</w:t>
      </w:r>
    </w:p>
    <w:p w:rsidR="00FE4289" w:rsidRPr="00373A9E" w:rsidRDefault="00FE4289" w:rsidP="00FE4289">
      <w:pPr>
        <w:pStyle w:val="ConsPlusNormal"/>
        <w:ind w:firstLine="540"/>
        <w:jc w:val="both"/>
      </w:pPr>
      <w:r w:rsidRPr="00373A9E">
        <w:t>Показатели (индикаторы) реализации муниципальной программы  оцениваются в целом для муниципальной программы и по каждой из подпрограмм.</w:t>
      </w:r>
    </w:p>
    <w:p w:rsidR="00FE4289" w:rsidRPr="00373A9E" w:rsidRDefault="00FE4289" w:rsidP="00FE4289">
      <w:pPr>
        <w:pStyle w:val="ConsPlusNormal"/>
        <w:ind w:firstLine="540"/>
        <w:jc w:val="both"/>
      </w:pPr>
      <w:r w:rsidRPr="00373A9E">
        <w:t>Общим показателем (индикатором) реализации муниципальной программы является охват бюджетных ассигнований районного бюджета показателями, характеризующими цели и результаты их использования.</w:t>
      </w:r>
    </w:p>
    <w:p w:rsidR="00FE4289" w:rsidRPr="00373A9E" w:rsidRDefault="00FE4289" w:rsidP="00FE4289">
      <w:pPr>
        <w:pStyle w:val="ConsPlusNormal"/>
        <w:ind w:firstLine="540"/>
        <w:jc w:val="both"/>
      </w:pPr>
      <w:r w:rsidRPr="00373A9E">
        <w:t>Данный показатель увязан с целями и задачами муниципальной программы</w:t>
      </w:r>
      <w:proofErr w:type="gramStart"/>
      <w:r w:rsidRPr="00373A9E">
        <w:t xml:space="preserve"> ,</w:t>
      </w:r>
      <w:proofErr w:type="gramEnd"/>
      <w:r w:rsidRPr="00373A9E">
        <w:t xml:space="preserve">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Льговского района Курской области.</w:t>
      </w:r>
    </w:p>
    <w:p w:rsidR="00FE4289" w:rsidRPr="00373A9E" w:rsidRDefault="00F74DE0" w:rsidP="00FE4289">
      <w:pPr>
        <w:pStyle w:val="ConsPlusNormal"/>
        <w:ind w:firstLine="540"/>
        <w:jc w:val="both"/>
      </w:pPr>
      <w:hyperlink w:anchor="Par1258" w:tooltip="Ссылка на текущий документ" w:history="1">
        <w:r w:rsidR="00FE4289" w:rsidRPr="00373A9E">
          <w:t>Сведения</w:t>
        </w:r>
      </w:hyperlink>
      <w:r w:rsidR="00FE4289" w:rsidRPr="00373A9E">
        <w:t xml:space="preserve"> о показателях (индикаторах) муниципальной программы, подпрограмм муниципальной программы и их значениях приведены в приложении N 1 к муниципальной  программе.</w:t>
      </w:r>
    </w:p>
    <w:p w:rsidR="00FE4289" w:rsidRPr="00373A9E" w:rsidRDefault="00FE4289" w:rsidP="00FE4289">
      <w:pPr>
        <w:pStyle w:val="ConsPlusNormal"/>
        <w:ind w:firstLine="540"/>
        <w:jc w:val="both"/>
      </w:pPr>
      <w:r w:rsidRPr="00373A9E">
        <w:t>Ожидаемыми конечными результатами муниципальной программы являются:</w:t>
      </w:r>
    </w:p>
    <w:p w:rsidR="00FE4289" w:rsidRPr="00373A9E" w:rsidRDefault="00FE4289" w:rsidP="00FE4289">
      <w:pPr>
        <w:pStyle w:val="ConsPlusNormal"/>
        <w:ind w:firstLine="540"/>
        <w:jc w:val="both"/>
      </w:pPr>
      <w:r w:rsidRPr="00373A9E">
        <w:t>долгосрочная сбалансированность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E4289" w:rsidRPr="00373A9E" w:rsidRDefault="00FE4289" w:rsidP="00FE4289">
      <w:pPr>
        <w:pStyle w:val="ConsPlusNormal"/>
        <w:ind w:firstLine="540"/>
        <w:jc w:val="both"/>
      </w:pPr>
      <w:r w:rsidRPr="00373A9E">
        <w:t>улучшение качества прогнозирования основных параметров районного бюджета, соблюдение требований бюджетного законодательства;</w:t>
      </w:r>
    </w:p>
    <w:p w:rsidR="00FE4289" w:rsidRPr="00373A9E" w:rsidRDefault="00FE4289" w:rsidP="00FE4289">
      <w:pPr>
        <w:pStyle w:val="ConsPlusNormal"/>
        <w:ind w:firstLine="540"/>
        <w:jc w:val="both"/>
      </w:pPr>
      <w:r w:rsidRPr="00373A9E">
        <w:t>приемлемый и экономически обоснованный объем и структура муниципального долга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использования бюджетных средств;</w:t>
      </w:r>
    </w:p>
    <w:p w:rsidR="00FE4289" w:rsidRPr="00373A9E" w:rsidRDefault="00FE4289" w:rsidP="00FE4289">
      <w:pPr>
        <w:pStyle w:val="ConsPlusNormal"/>
        <w:ind w:firstLine="540"/>
        <w:jc w:val="both"/>
      </w:pPr>
      <w:r w:rsidRPr="00373A9E">
        <w:t>обеспечение качественного управления муниципальными финансами;</w:t>
      </w:r>
    </w:p>
    <w:p w:rsidR="00FE4289" w:rsidRPr="00373A9E" w:rsidRDefault="00FE4289" w:rsidP="00FE4289">
      <w:pPr>
        <w:pStyle w:val="ConsPlusNormal"/>
        <w:ind w:firstLine="540"/>
        <w:jc w:val="both"/>
      </w:pPr>
      <w:r w:rsidRPr="00373A9E">
        <w:t>обеспечение эффективной организации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ind w:firstLine="540"/>
        <w:jc w:val="both"/>
      </w:pPr>
      <w:r w:rsidRPr="00373A9E">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FE4289" w:rsidRPr="00373A9E" w:rsidRDefault="00FE4289" w:rsidP="00FE4289">
      <w:pPr>
        <w:pStyle w:val="ConsPlusNormal"/>
        <w:ind w:firstLine="540"/>
        <w:jc w:val="both"/>
      </w:pPr>
      <w:r w:rsidRPr="00373A9E">
        <w:lastRenderedPageBreak/>
        <w:t>Муниципальную программу предполагается реализовывать в один этап - в 20</w:t>
      </w:r>
      <w:r w:rsidR="00B11BA3">
        <w:t>2</w:t>
      </w:r>
      <w:r w:rsidR="00AC13BA">
        <w:t>2</w:t>
      </w:r>
      <w:r w:rsidRPr="00373A9E">
        <w:t xml:space="preserve"> - 20</w:t>
      </w:r>
      <w:r w:rsidR="00042062">
        <w:t>2</w:t>
      </w:r>
      <w:r w:rsidR="00AC13BA">
        <w:t>4</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III. Обобщенная характеристика основных мероприятий</w:t>
      </w:r>
    </w:p>
    <w:p w:rsidR="00FE4289" w:rsidRPr="00373A9E" w:rsidRDefault="00FE4289" w:rsidP="00FE4289">
      <w:pPr>
        <w:pStyle w:val="ConsPlusNormal"/>
        <w:jc w:val="center"/>
      </w:pPr>
      <w:r w:rsidRPr="00373A9E">
        <w:t>муниципальной программы, подпрограмм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Льговского района Курской области при сохранении долгосрочной сбалансированности и устойчивости бюджетной системы Льговского района Курской области, оптимальной налоговой и долговой нагрузки с учетом повышения эффективности использования бюджетных средств.</w:t>
      </w:r>
      <w:proofErr w:type="gramEnd"/>
    </w:p>
    <w:p w:rsidR="00E13BAC" w:rsidRPr="00AC13BA" w:rsidRDefault="00E13BAC" w:rsidP="00E13BAC">
      <w:pPr>
        <w:pStyle w:val="ConsPlusCell"/>
        <w:rPr>
          <w:rFonts w:ascii="Times New Roman" w:hAnsi="Times New Roman" w:cs="Times New Roman"/>
          <w:sz w:val="22"/>
          <w:szCs w:val="22"/>
        </w:rPr>
      </w:pPr>
      <w:r>
        <w:t xml:space="preserve">         </w:t>
      </w:r>
      <w:hyperlink w:anchor="Par662" w:tooltip="Ссылка на текущий документ" w:history="1">
        <w:r w:rsidR="00FE4289" w:rsidRPr="00AC13BA">
          <w:rPr>
            <w:rFonts w:ascii="Times New Roman" w:hAnsi="Times New Roman" w:cs="Times New Roman"/>
            <w:sz w:val="22"/>
            <w:szCs w:val="22"/>
          </w:rPr>
          <w:t>Подпрограмма</w:t>
        </w:r>
        <w:r w:rsidRPr="00AC13BA">
          <w:rPr>
            <w:rFonts w:ascii="Times New Roman" w:hAnsi="Times New Roman" w:cs="Times New Roman"/>
            <w:sz w:val="22"/>
            <w:szCs w:val="22"/>
          </w:rPr>
          <w:t xml:space="preserve"> 1</w:t>
        </w:r>
      </w:hyperlink>
      <w:r w:rsidR="00FE4289" w:rsidRPr="00AC13BA">
        <w:rPr>
          <w:rFonts w:ascii="Times New Roman" w:hAnsi="Times New Roman" w:cs="Times New Roman"/>
          <w:sz w:val="22"/>
          <w:szCs w:val="22"/>
        </w:rPr>
        <w:t xml:space="preserve"> "</w:t>
      </w:r>
      <w:r w:rsidRPr="00AC13BA">
        <w:rPr>
          <w:rFonts w:ascii="Times New Roman" w:hAnsi="Times New Roman" w:cs="Times New Roman"/>
          <w:sz w:val="22"/>
          <w:szCs w:val="22"/>
        </w:rPr>
        <w:t>Управление муниципальным долгом</w:t>
      </w:r>
      <w:r w:rsidR="006B07EC" w:rsidRPr="00AC13BA">
        <w:rPr>
          <w:rFonts w:ascii="Times New Roman" w:hAnsi="Times New Roman" w:cs="Times New Roman"/>
          <w:sz w:val="22"/>
          <w:szCs w:val="22"/>
        </w:rPr>
        <w:t>»</w:t>
      </w:r>
      <w:r w:rsidRPr="00AC13BA">
        <w:rPr>
          <w:rFonts w:ascii="Times New Roman" w:hAnsi="Times New Roman" w:cs="Times New Roman"/>
          <w:sz w:val="22"/>
          <w:szCs w:val="22"/>
        </w:rPr>
        <w:t xml:space="preserve"> муниципальной программы « Повышение эффективности управления муниципальными финансами в Льговском районе Курской области»                                                 </w:t>
      </w:r>
    </w:p>
    <w:p w:rsidR="00FE4289" w:rsidRPr="00373A9E" w:rsidRDefault="00FE4289" w:rsidP="00E13BAC">
      <w:pPr>
        <w:pStyle w:val="ConsPlusNormal"/>
        <w:ind w:firstLine="540"/>
        <w:jc w:val="both"/>
      </w:pPr>
      <w:r w:rsidRPr="00373A9E">
        <w:t>включает следующие основные мероприятия:</w:t>
      </w:r>
    </w:p>
    <w:p w:rsidR="0006398A" w:rsidRDefault="00FE4289" w:rsidP="00FE4289">
      <w:pPr>
        <w:pStyle w:val="ConsPlusNormal"/>
        <w:ind w:firstLine="540"/>
        <w:jc w:val="both"/>
      </w:pPr>
      <w:r w:rsidRPr="00373A9E">
        <w:t xml:space="preserve">сокращение стоимости обслуживания путем обеспечения </w:t>
      </w:r>
      <w:r w:rsidR="00E13BAC">
        <w:t xml:space="preserve"> </w:t>
      </w:r>
      <w:proofErr w:type="gramStart"/>
      <w:r w:rsidRPr="00373A9E">
        <w:t>приемлемых</w:t>
      </w:r>
      <w:proofErr w:type="gramEnd"/>
      <w:r w:rsidRPr="00373A9E">
        <w:t xml:space="preserve"> и экономически обоснованных </w:t>
      </w:r>
      <w:r w:rsidR="0006398A">
        <w:t xml:space="preserve"> </w:t>
      </w:r>
    </w:p>
    <w:p w:rsidR="00FE4289" w:rsidRPr="00373A9E" w:rsidRDefault="00FE4289" w:rsidP="00FE4289">
      <w:pPr>
        <w:pStyle w:val="ConsPlusNormal"/>
        <w:ind w:firstLine="540"/>
        <w:jc w:val="both"/>
      </w:pPr>
      <w:r w:rsidRPr="00373A9E">
        <w:t>объема и структуры муниципального долга Льговского района Курской области;</w:t>
      </w:r>
    </w:p>
    <w:p w:rsidR="00FE4289" w:rsidRPr="00373A9E" w:rsidRDefault="00FE4289" w:rsidP="00FE4289">
      <w:pPr>
        <w:pStyle w:val="ConsPlusNormal"/>
        <w:ind w:firstLine="540"/>
        <w:jc w:val="both"/>
      </w:pPr>
      <w:r w:rsidRPr="00373A9E">
        <w:t>планирование бюджетных ассигнований на возможное исполнение муниципальных  гарантий;</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06398A" w:rsidRDefault="00FE4289" w:rsidP="00FE4289">
      <w:pPr>
        <w:pStyle w:val="ConsPlusNormal"/>
        <w:ind w:firstLine="540"/>
        <w:jc w:val="both"/>
      </w:pPr>
      <w:r w:rsidRPr="00373A9E">
        <w:t xml:space="preserve">сохранение объема муниципального долга Льговского района  в пределах не выше 50% </w:t>
      </w:r>
      <w:r w:rsidR="0006398A">
        <w:t xml:space="preserve"> </w:t>
      </w:r>
    </w:p>
    <w:p w:rsidR="0006398A" w:rsidRDefault="00FE4289" w:rsidP="00FE4289">
      <w:pPr>
        <w:pStyle w:val="ConsPlusNormal"/>
        <w:ind w:firstLine="540"/>
        <w:jc w:val="both"/>
      </w:pPr>
      <w:r w:rsidRPr="00373A9E">
        <w:t xml:space="preserve">утвержденного общего годового объема доходов районного бюджета без учета утвержденного </w:t>
      </w:r>
      <w:r w:rsidR="0006398A">
        <w:t xml:space="preserve">  </w:t>
      </w:r>
    </w:p>
    <w:p w:rsidR="00FE4289" w:rsidRPr="00373A9E" w:rsidRDefault="0006398A" w:rsidP="00FE4289">
      <w:pPr>
        <w:pStyle w:val="ConsPlusNormal"/>
        <w:ind w:firstLine="540"/>
        <w:jc w:val="both"/>
      </w:pPr>
      <w:r>
        <w:t>о</w:t>
      </w:r>
      <w:r w:rsidR="00FE4289" w:rsidRPr="00373A9E">
        <w:t>бъема безвозмездных поступлений;</w:t>
      </w:r>
    </w:p>
    <w:p w:rsidR="00FE4289" w:rsidRDefault="00FE4289" w:rsidP="00FE4289">
      <w:pPr>
        <w:pStyle w:val="ConsPlusNormal"/>
        <w:ind w:firstLine="540"/>
        <w:jc w:val="both"/>
      </w:pPr>
      <w:r w:rsidRPr="00373A9E">
        <w:t>создание долгосрочного источника финансирования дефицита районного бюджета.</w:t>
      </w:r>
    </w:p>
    <w:p w:rsidR="00E13BAC" w:rsidRPr="00373A9E" w:rsidRDefault="00E13BAC" w:rsidP="00FE4289">
      <w:pPr>
        <w:pStyle w:val="ConsPlusNormal"/>
        <w:ind w:firstLine="540"/>
        <w:jc w:val="both"/>
      </w:pPr>
    </w:p>
    <w:p w:rsidR="00E13BAC" w:rsidRPr="00AC13BA" w:rsidRDefault="00F74DE0" w:rsidP="00E13BAC">
      <w:pPr>
        <w:pStyle w:val="ConsPlusCell"/>
        <w:rPr>
          <w:rFonts w:ascii="Times New Roman" w:hAnsi="Times New Roman" w:cs="Times New Roman"/>
          <w:sz w:val="22"/>
          <w:szCs w:val="22"/>
        </w:rPr>
      </w:pPr>
      <w:hyperlink w:anchor="Par811" w:tooltip="Ссылка на текущий документ" w:history="1">
        <w:r w:rsidR="00FE4289" w:rsidRPr="00AC13BA">
          <w:rPr>
            <w:rFonts w:ascii="Times New Roman" w:hAnsi="Times New Roman" w:cs="Times New Roman"/>
            <w:sz w:val="22"/>
            <w:szCs w:val="22"/>
          </w:rPr>
          <w:t xml:space="preserve">Подпрограмма </w:t>
        </w:r>
      </w:hyperlink>
      <w:r w:rsidR="00E13BAC" w:rsidRPr="00AC13BA">
        <w:rPr>
          <w:rFonts w:ascii="Times New Roman" w:hAnsi="Times New Roman" w:cs="Times New Roman"/>
          <w:sz w:val="22"/>
          <w:szCs w:val="22"/>
        </w:rPr>
        <w:t>2</w:t>
      </w:r>
      <w:r w:rsidR="00FE4289" w:rsidRPr="00AC13BA">
        <w:rPr>
          <w:rFonts w:ascii="Times New Roman" w:hAnsi="Times New Roman" w:cs="Times New Roman"/>
          <w:sz w:val="22"/>
          <w:szCs w:val="22"/>
        </w:rPr>
        <w:t xml:space="preserve"> "</w:t>
      </w:r>
      <w:r w:rsidR="00E13BAC" w:rsidRPr="00AC13BA">
        <w:rPr>
          <w:rFonts w:ascii="Times New Roman" w:hAnsi="Times New Roman" w:cs="Times New Roman"/>
          <w:sz w:val="22"/>
          <w:szCs w:val="22"/>
        </w:rPr>
        <w:t xml:space="preserve"> Эффективная система межбюджетных отношений</w:t>
      </w:r>
      <w:r w:rsidR="006B07EC" w:rsidRPr="00AC13BA">
        <w:rPr>
          <w:rFonts w:ascii="Times New Roman" w:hAnsi="Times New Roman" w:cs="Times New Roman"/>
          <w:sz w:val="22"/>
          <w:szCs w:val="22"/>
        </w:rPr>
        <w:t>»</w:t>
      </w:r>
      <w:r w:rsidR="00E13BAC" w:rsidRPr="00AC13BA">
        <w:rPr>
          <w:rFonts w:ascii="Times New Roman" w:hAnsi="Times New Roman" w:cs="Times New Roman"/>
          <w:sz w:val="22"/>
          <w:szCs w:val="22"/>
        </w:rPr>
        <w:t xml:space="preserve">  «муниципальной программы</w:t>
      </w:r>
    </w:p>
    <w:p w:rsidR="0006398A" w:rsidRPr="00AC13BA" w:rsidRDefault="00E13BAC" w:rsidP="0006398A">
      <w:pPr>
        <w:pStyle w:val="ConsPlusCell"/>
        <w:rPr>
          <w:rFonts w:ascii="Times New Roman" w:hAnsi="Times New Roman" w:cs="Times New Roman"/>
          <w:sz w:val="22"/>
          <w:szCs w:val="22"/>
        </w:rPr>
      </w:pPr>
      <w:r w:rsidRPr="00AC13BA">
        <w:rPr>
          <w:rFonts w:ascii="Times New Roman" w:hAnsi="Times New Roman" w:cs="Times New Roman"/>
          <w:sz w:val="22"/>
          <w:szCs w:val="22"/>
        </w:rPr>
        <w:t xml:space="preserve">     «Повышение эффективности управления муниципальными финансами в Льговском</w:t>
      </w:r>
      <w:r w:rsidR="0006398A" w:rsidRPr="00AC13BA">
        <w:rPr>
          <w:rFonts w:ascii="Times New Roman" w:hAnsi="Times New Roman" w:cs="Times New Roman"/>
          <w:sz w:val="22"/>
          <w:szCs w:val="22"/>
        </w:rPr>
        <w:t xml:space="preserve"> </w:t>
      </w:r>
      <w:r w:rsidRPr="00AC13BA">
        <w:rPr>
          <w:rFonts w:ascii="Times New Roman" w:hAnsi="Times New Roman" w:cs="Times New Roman"/>
          <w:sz w:val="22"/>
          <w:szCs w:val="22"/>
        </w:rPr>
        <w:t xml:space="preserve">районе </w:t>
      </w:r>
    </w:p>
    <w:p w:rsidR="00FE4289" w:rsidRPr="00373A9E" w:rsidRDefault="0006398A" w:rsidP="0006398A">
      <w:pPr>
        <w:pStyle w:val="ConsPlusCell"/>
      </w:pPr>
      <w:r w:rsidRPr="00AC13BA">
        <w:rPr>
          <w:rFonts w:ascii="Times New Roman" w:hAnsi="Times New Roman" w:cs="Times New Roman"/>
          <w:sz w:val="22"/>
          <w:szCs w:val="22"/>
        </w:rPr>
        <w:t xml:space="preserve">    </w:t>
      </w:r>
      <w:r w:rsidR="00E001F2" w:rsidRPr="00AC13BA">
        <w:rPr>
          <w:rFonts w:ascii="Times New Roman" w:hAnsi="Times New Roman" w:cs="Times New Roman"/>
          <w:sz w:val="22"/>
          <w:szCs w:val="22"/>
        </w:rPr>
        <w:t>Курской области на 20</w:t>
      </w:r>
      <w:r w:rsidR="00B11BA3" w:rsidRPr="00AC13BA">
        <w:rPr>
          <w:rFonts w:ascii="Times New Roman" w:hAnsi="Times New Roman" w:cs="Times New Roman"/>
          <w:sz w:val="22"/>
          <w:szCs w:val="22"/>
        </w:rPr>
        <w:t>2</w:t>
      </w:r>
      <w:r w:rsidR="00AC13BA">
        <w:rPr>
          <w:rFonts w:ascii="Times New Roman" w:hAnsi="Times New Roman" w:cs="Times New Roman"/>
          <w:sz w:val="22"/>
          <w:szCs w:val="22"/>
        </w:rPr>
        <w:t>2</w:t>
      </w:r>
      <w:r w:rsidR="00B11BA3" w:rsidRPr="00AC13BA">
        <w:rPr>
          <w:rFonts w:ascii="Times New Roman" w:hAnsi="Times New Roman" w:cs="Times New Roman"/>
          <w:sz w:val="22"/>
          <w:szCs w:val="22"/>
        </w:rPr>
        <w:t>-</w:t>
      </w:r>
      <w:r w:rsidR="00E001F2" w:rsidRPr="00AC13BA">
        <w:rPr>
          <w:rFonts w:ascii="Times New Roman" w:hAnsi="Times New Roman" w:cs="Times New Roman"/>
          <w:sz w:val="22"/>
          <w:szCs w:val="22"/>
        </w:rPr>
        <w:t>20</w:t>
      </w:r>
      <w:r w:rsidR="006E7D63" w:rsidRPr="00AC13BA">
        <w:rPr>
          <w:rFonts w:ascii="Times New Roman" w:hAnsi="Times New Roman" w:cs="Times New Roman"/>
          <w:sz w:val="22"/>
          <w:szCs w:val="22"/>
        </w:rPr>
        <w:t>2</w:t>
      </w:r>
      <w:r w:rsidR="00AC13BA">
        <w:rPr>
          <w:rFonts w:ascii="Times New Roman" w:hAnsi="Times New Roman" w:cs="Times New Roman"/>
          <w:sz w:val="22"/>
          <w:szCs w:val="22"/>
        </w:rPr>
        <w:t>4</w:t>
      </w:r>
      <w:r w:rsidRPr="00AC13BA">
        <w:rPr>
          <w:rFonts w:ascii="Times New Roman" w:hAnsi="Times New Roman" w:cs="Times New Roman"/>
          <w:sz w:val="22"/>
          <w:szCs w:val="22"/>
        </w:rPr>
        <w:t xml:space="preserve"> годы»</w:t>
      </w:r>
      <w:r w:rsidR="00FE4289" w:rsidRPr="00373A9E">
        <w:t xml:space="preserve"> включает следующие основные мероприятия:</w:t>
      </w:r>
    </w:p>
    <w:p w:rsidR="0006398A" w:rsidRDefault="00FE4289" w:rsidP="00FE4289">
      <w:pPr>
        <w:pStyle w:val="ConsPlusNormal"/>
        <w:ind w:firstLine="540"/>
        <w:jc w:val="both"/>
      </w:pPr>
      <w:r w:rsidRPr="00373A9E">
        <w:t xml:space="preserve">нормативное правовое регулирование по вопросам межбюджетных отношений, в том числе </w:t>
      </w:r>
      <w:r w:rsidR="0006398A">
        <w:t xml:space="preserve"> </w:t>
      </w:r>
    </w:p>
    <w:p w:rsidR="00FE4289" w:rsidRPr="00373A9E" w:rsidRDefault="00FE4289" w:rsidP="00FE4289">
      <w:pPr>
        <w:pStyle w:val="ConsPlusNormal"/>
        <w:ind w:firstLine="540"/>
        <w:jc w:val="both"/>
      </w:pPr>
      <w:r w:rsidRPr="00373A9E">
        <w:t>совершенствование подходов к предоставлению межбюджетных трансфертов;</w:t>
      </w:r>
    </w:p>
    <w:p w:rsidR="0006398A" w:rsidRDefault="00FE4289" w:rsidP="00FE4289">
      <w:pPr>
        <w:pStyle w:val="ConsPlusNormal"/>
        <w:ind w:firstLine="540"/>
        <w:jc w:val="both"/>
      </w:pPr>
      <w:r w:rsidRPr="00373A9E">
        <w:t xml:space="preserve">выравнивание бюджетной обеспеченности муниципальных образований Льговского района Курской </w:t>
      </w:r>
      <w:r w:rsidR="0006398A">
        <w:t xml:space="preserve"> </w:t>
      </w:r>
    </w:p>
    <w:p w:rsidR="00FE4289" w:rsidRPr="00373A9E" w:rsidRDefault="00FE4289" w:rsidP="00FE4289">
      <w:pPr>
        <w:pStyle w:val="ConsPlusNormal"/>
        <w:ind w:firstLine="540"/>
        <w:jc w:val="both"/>
      </w:pPr>
      <w:r w:rsidRPr="00373A9E">
        <w:t>области;</w:t>
      </w:r>
    </w:p>
    <w:p w:rsidR="00FE4289" w:rsidRPr="00373A9E" w:rsidRDefault="00FE4289" w:rsidP="00FE4289">
      <w:pPr>
        <w:pStyle w:val="ConsPlusNormal"/>
        <w:ind w:firstLine="540"/>
        <w:jc w:val="both"/>
      </w:pPr>
      <w:r w:rsidRPr="00373A9E">
        <w:t>поддержка мер по обеспечению сбалансированности бюджетов муниципальных образований;</w:t>
      </w:r>
    </w:p>
    <w:p w:rsidR="0006398A" w:rsidRDefault="00FE4289" w:rsidP="00FE4289">
      <w:pPr>
        <w:pStyle w:val="ConsPlusNormal"/>
        <w:ind w:firstLine="540"/>
        <w:jc w:val="both"/>
      </w:pPr>
      <w:r w:rsidRPr="00373A9E">
        <w:t xml:space="preserve">осуществление мониторинга и оценка качества управления муниципальными финансами </w:t>
      </w:r>
      <w:proofErr w:type="gramStart"/>
      <w:r w:rsidRPr="00373A9E">
        <w:t>в</w:t>
      </w:r>
      <w:proofErr w:type="gramEnd"/>
      <w:r w:rsidRPr="00373A9E">
        <w:t xml:space="preserve"> </w:t>
      </w:r>
    </w:p>
    <w:p w:rsidR="00FE4289" w:rsidRPr="00373A9E" w:rsidRDefault="00FE4289" w:rsidP="00FE4289">
      <w:pPr>
        <w:pStyle w:val="ConsPlusNormal"/>
        <w:ind w:firstLine="540"/>
        <w:jc w:val="both"/>
      </w:pPr>
      <w:r w:rsidRPr="00373A9E">
        <w:t xml:space="preserve">муниципальных </w:t>
      </w:r>
      <w:proofErr w:type="gramStart"/>
      <w:r w:rsidRPr="00373A9E">
        <w:t>образованиях</w:t>
      </w:r>
      <w:proofErr w:type="gramEnd"/>
      <w:r w:rsidR="00A577B0">
        <w:t xml:space="preserve"> </w:t>
      </w:r>
      <w:r w:rsidRPr="00373A9E">
        <w:t xml:space="preserve"> Льговского района Курской области.</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FE4289" w:rsidRPr="00373A9E" w:rsidRDefault="00FE4289" w:rsidP="00FE4289">
      <w:pPr>
        <w:pStyle w:val="ConsPlusNormal"/>
        <w:ind w:firstLine="540"/>
        <w:jc w:val="both"/>
      </w:pPr>
      <w:r w:rsidRPr="00373A9E">
        <w:t>обеспечение сбалансированности местных бюджетов Льговского района Курской области;</w:t>
      </w:r>
    </w:p>
    <w:p w:rsidR="0006398A" w:rsidRDefault="00FE4289" w:rsidP="00FE4289">
      <w:pPr>
        <w:pStyle w:val="ConsPlusNormal"/>
        <w:ind w:firstLine="540"/>
        <w:jc w:val="both"/>
      </w:pPr>
      <w:r w:rsidRPr="00373A9E">
        <w:t xml:space="preserve">обеспечение прозрачности процедуры выравнивания бюджетной обеспеченности </w:t>
      </w:r>
      <w:proofErr w:type="gramStart"/>
      <w:r w:rsidRPr="00373A9E">
        <w:t>муниципальных</w:t>
      </w:r>
      <w:proofErr w:type="gramEnd"/>
      <w:r w:rsidRPr="00373A9E">
        <w:t xml:space="preserve"> </w:t>
      </w:r>
      <w:r w:rsidR="0006398A">
        <w:t xml:space="preserve"> </w:t>
      </w:r>
    </w:p>
    <w:p w:rsidR="0006398A" w:rsidRDefault="00FE4289" w:rsidP="00FE4289">
      <w:pPr>
        <w:pStyle w:val="ConsPlusNormal"/>
        <w:ind w:firstLine="540"/>
        <w:jc w:val="both"/>
      </w:pPr>
      <w:r w:rsidRPr="00373A9E">
        <w:t xml:space="preserve">образований Льговского района и осуществления мер по обеспечению сбалансированности местных </w:t>
      </w:r>
    </w:p>
    <w:p w:rsidR="00FE4289" w:rsidRPr="00373A9E" w:rsidRDefault="00FE4289" w:rsidP="00FE4289">
      <w:pPr>
        <w:pStyle w:val="ConsPlusNormal"/>
        <w:ind w:firstLine="540"/>
        <w:jc w:val="both"/>
      </w:pPr>
      <w:r w:rsidRPr="00373A9E">
        <w:t>бюджетов Льговского района.</w:t>
      </w:r>
    </w:p>
    <w:p w:rsidR="00A577B0" w:rsidRPr="00AC13BA" w:rsidRDefault="00F74DE0" w:rsidP="00A577B0">
      <w:pPr>
        <w:pStyle w:val="ConsPlusCell"/>
        <w:rPr>
          <w:rFonts w:ascii="Times New Roman" w:hAnsi="Times New Roman" w:cs="Times New Roman"/>
          <w:sz w:val="22"/>
          <w:szCs w:val="22"/>
        </w:rPr>
      </w:pPr>
      <w:hyperlink w:anchor="Par1098" w:tooltip="Ссылка на текущий документ" w:history="1">
        <w:r w:rsidR="00FE4289" w:rsidRPr="00373A9E">
          <w:t xml:space="preserve">Подпрограмма </w:t>
        </w:r>
      </w:hyperlink>
      <w:r w:rsidR="0006398A">
        <w:t>3</w:t>
      </w:r>
      <w:r w:rsidR="00FE4289" w:rsidRPr="00373A9E">
        <w:t xml:space="preserve"> </w:t>
      </w:r>
      <w:r w:rsidR="00FE4289" w:rsidRPr="00AC13BA">
        <w:rPr>
          <w:rFonts w:ascii="Times New Roman" w:hAnsi="Times New Roman" w:cs="Times New Roman"/>
          <w:sz w:val="22"/>
          <w:szCs w:val="22"/>
        </w:rPr>
        <w:t>"</w:t>
      </w:r>
      <w:r w:rsidR="00A577B0" w:rsidRPr="00AC13BA">
        <w:rPr>
          <w:rFonts w:ascii="Times New Roman" w:hAnsi="Times New Roman" w:cs="Times New Roman"/>
          <w:sz w:val="22"/>
          <w:szCs w:val="22"/>
        </w:rPr>
        <w:t xml:space="preserve">Управление муниципальной программой и обеспечение условий реализации» </w:t>
      </w:r>
    </w:p>
    <w:p w:rsidR="00FE4289" w:rsidRPr="00373A9E" w:rsidRDefault="00A577B0" w:rsidP="00A577B0">
      <w:pPr>
        <w:pStyle w:val="ConsPlusCell"/>
      </w:pPr>
      <w:r w:rsidRPr="00AC13BA">
        <w:rPr>
          <w:rFonts w:ascii="Times New Roman" w:hAnsi="Times New Roman" w:cs="Times New Roman"/>
          <w:sz w:val="22"/>
          <w:szCs w:val="22"/>
        </w:rPr>
        <w:t xml:space="preserve">     муниципальной программы « Повышение эффективности управления муниципальными финансами в Льговско</w:t>
      </w:r>
      <w:r w:rsidR="00E001F2" w:rsidRPr="00AC13BA">
        <w:rPr>
          <w:rFonts w:ascii="Times New Roman" w:hAnsi="Times New Roman" w:cs="Times New Roman"/>
          <w:sz w:val="22"/>
          <w:szCs w:val="22"/>
        </w:rPr>
        <w:t>м районе Курской области на 20</w:t>
      </w:r>
      <w:r w:rsidR="00B11BA3" w:rsidRPr="00AC13BA">
        <w:rPr>
          <w:rFonts w:ascii="Times New Roman" w:hAnsi="Times New Roman" w:cs="Times New Roman"/>
          <w:sz w:val="22"/>
          <w:szCs w:val="22"/>
        </w:rPr>
        <w:t>2</w:t>
      </w:r>
      <w:r w:rsidR="00AC13BA">
        <w:rPr>
          <w:rFonts w:ascii="Times New Roman" w:hAnsi="Times New Roman" w:cs="Times New Roman"/>
          <w:sz w:val="22"/>
          <w:szCs w:val="22"/>
        </w:rPr>
        <w:t>2</w:t>
      </w:r>
      <w:r w:rsidRPr="00AC13BA">
        <w:rPr>
          <w:rFonts w:ascii="Times New Roman" w:hAnsi="Times New Roman" w:cs="Times New Roman"/>
          <w:sz w:val="22"/>
          <w:szCs w:val="22"/>
        </w:rPr>
        <w:t>-</w:t>
      </w:r>
      <w:r w:rsidR="00E001F2" w:rsidRPr="00AC13BA">
        <w:rPr>
          <w:rFonts w:ascii="Times New Roman" w:hAnsi="Times New Roman" w:cs="Times New Roman"/>
          <w:sz w:val="22"/>
          <w:szCs w:val="22"/>
        </w:rPr>
        <w:t>20</w:t>
      </w:r>
      <w:r w:rsidR="006E7D63" w:rsidRPr="00AC13BA">
        <w:rPr>
          <w:rFonts w:ascii="Times New Roman" w:hAnsi="Times New Roman" w:cs="Times New Roman"/>
          <w:sz w:val="22"/>
          <w:szCs w:val="22"/>
        </w:rPr>
        <w:t>2</w:t>
      </w:r>
      <w:r w:rsidR="00AC13BA">
        <w:rPr>
          <w:rFonts w:ascii="Times New Roman" w:hAnsi="Times New Roman" w:cs="Times New Roman"/>
          <w:sz w:val="22"/>
          <w:szCs w:val="22"/>
        </w:rPr>
        <w:t>4</w:t>
      </w:r>
      <w:r w:rsidR="001669BC" w:rsidRPr="00AC13BA">
        <w:rPr>
          <w:rFonts w:ascii="Times New Roman" w:hAnsi="Times New Roman" w:cs="Times New Roman"/>
          <w:sz w:val="22"/>
          <w:szCs w:val="22"/>
        </w:rPr>
        <w:t xml:space="preserve"> </w:t>
      </w:r>
      <w:r w:rsidRPr="00AC13BA">
        <w:rPr>
          <w:rFonts w:ascii="Times New Roman" w:hAnsi="Times New Roman" w:cs="Times New Roman"/>
          <w:sz w:val="22"/>
          <w:szCs w:val="22"/>
        </w:rPr>
        <w:t>годы»"</w:t>
      </w:r>
      <w:r w:rsidR="00FE4289" w:rsidRPr="00373A9E">
        <w:t xml:space="preserve"> включает следующее основное мероприятие:</w:t>
      </w:r>
    </w:p>
    <w:p w:rsidR="00FE4289" w:rsidRPr="00373A9E" w:rsidRDefault="00FE4289" w:rsidP="00FE4289">
      <w:pPr>
        <w:pStyle w:val="ConsPlusNormal"/>
        <w:ind w:firstLine="540"/>
        <w:jc w:val="both"/>
      </w:pPr>
      <w:r w:rsidRPr="00373A9E">
        <w:t xml:space="preserve">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w:t>
      </w:r>
    </w:p>
    <w:p w:rsidR="00FE4289" w:rsidRPr="00373A9E" w:rsidRDefault="00FE4289" w:rsidP="00FE4289">
      <w:pPr>
        <w:pStyle w:val="ConsPlusNormal"/>
        <w:ind w:firstLine="540"/>
        <w:jc w:val="both"/>
      </w:pPr>
      <w:r w:rsidRPr="00373A9E">
        <w:t>Ожидаемым результатом реализации указанной подпрограммы является обеспечение реализации основных мероприятий муниципальной программы.</w:t>
      </w:r>
    </w:p>
    <w:p w:rsidR="00FE4289" w:rsidRPr="00373A9E" w:rsidRDefault="00F74DE0" w:rsidP="00FE4289">
      <w:pPr>
        <w:pStyle w:val="ConsPlusNormal"/>
        <w:ind w:firstLine="540"/>
        <w:jc w:val="both"/>
      </w:pPr>
      <w:hyperlink w:anchor="Par1450" w:tooltip="Ссылка на текущий документ" w:history="1">
        <w:r w:rsidR="00FE4289" w:rsidRPr="00373A9E">
          <w:t>Перечень</w:t>
        </w:r>
      </w:hyperlink>
      <w:r w:rsidR="00FE4289" w:rsidRPr="00373A9E">
        <w:t xml:space="preserve"> основных мероприятий муниципальной программы приведен в приложении N 2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IV. Обобщенная характеристика мер</w:t>
      </w:r>
      <w:r w:rsidR="00817EC5">
        <w:t xml:space="preserve"> </w:t>
      </w:r>
      <w:r w:rsidRPr="00373A9E">
        <w:t xml:space="preserve"> </w:t>
      </w:r>
      <w:proofErr w:type="gramStart"/>
      <w:r w:rsidRPr="00373A9E">
        <w:t>правового</w:t>
      </w:r>
      <w:proofErr w:type="gramEnd"/>
    </w:p>
    <w:p w:rsidR="00FE4289" w:rsidRPr="00373A9E" w:rsidRDefault="00FE4289" w:rsidP="00FE4289">
      <w:pPr>
        <w:pStyle w:val="ConsPlusNormal"/>
        <w:jc w:val="center"/>
      </w:pPr>
      <w:r w:rsidRPr="00373A9E">
        <w:t>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В рамках муниципальной программы объединяются все инструменты, используемые для достижения целей государственной политики в соответствующей сфере: правовое регулирование, контроль, бюджетные ассигнования,  нормативное правовое регулирование планирования и исполнения районного бюджета, которое заключается, в том числе, в работе над решениями Представительного Собрания Льговского района Курской области о районном бюджете на очередной финансовый год и плановый период и отчетом об исполнении бюджета, переход</w:t>
      </w:r>
      <w:proofErr w:type="gramEnd"/>
      <w:r w:rsidRPr="00373A9E">
        <w:t xml:space="preserve"> к формированию районного бюджета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FE4289" w:rsidRPr="00373A9E" w:rsidRDefault="00FE4289" w:rsidP="00FE4289">
      <w:pPr>
        <w:pStyle w:val="ConsPlusNormal"/>
        <w:ind w:firstLine="540"/>
        <w:jc w:val="both"/>
      </w:pPr>
      <w:r w:rsidRPr="00373A9E">
        <w:t>Обобщенная характеристика мер правового регулирования заключается в следующем:</w:t>
      </w:r>
    </w:p>
    <w:p w:rsidR="00FE4289" w:rsidRPr="00373A9E" w:rsidRDefault="00FE4289" w:rsidP="00FE4289">
      <w:pPr>
        <w:pStyle w:val="ConsPlusNormal"/>
        <w:ind w:firstLine="540"/>
        <w:jc w:val="both"/>
      </w:pPr>
      <w:r w:rsidRPr="00373A9E">
        <w:lastRenderedPageBreak/>
        <w:t>подготовка проектов решений Представительного Собрания Льговского района о районном бюджете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Курской области;</w:t>
      </w:r>
    </w:p>
    <w:p w:rsidR="00FE4289" w:rsidRPr="00373A9E" w:rsidRDefault="00F74DE0" w:rsidP="00FE4289">
      <w:pPr>
        <w:pStyle w:val="ConsPlusNormal"/>
        <w:ind w:firstLine="540"/>
        <w:jc w:val="both"/>
      </w:pPr>
      <w:hyperlink w:anchor="Par177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муниципальной 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муниципальной 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 Обобщенная характеристика основных мероприятий,</w:t>
      </w:r>
    </w:p>
    <w:p w:rsidR="00FE4289" w:rsidRPr="00373A9E" w:rsidRDefault="00FE4289" w:rsidP="00FE4289">
      <w:pPr>
        <w:pStyle w:val="ConsPlusNormal"/>
        <w:jc w:val="center"/>
      </w:pPr>
      <w:proofErr w:type="gramStart"/>
      <w:r w:rsidRPr="00373A9E">
        <w:t>реализуемых</w:t>
      </w:r>
      <w:proofErr w:type="gramEnd"/>
      <w:r w:rsidRPr="00373A9E">
        <w:t xml:space="preserve"> 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не участвуют 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 Информация об участии предприятий и организаций</w:t>
      </w:r>
    </w:p>
    <w:p w:rsidR="00FE4289" w:rsidRPr="00373A9E" w:rsidRDefault="00FE4289" w:rsidP="00FE4289">
      <w:pPr>
        <w:pStyle w:val="ConsPlusNormal"/>
        <w:jc w:val="center"/>
      </w:pPr>
      <w:r w:rsidRPr="00373A9E">
        <w:t>независимо от их организационно-правовой формы, а также</w:t>
      </w:r>
    </w:p>
    <w:p w:rsidR="00FE4289" w:rsidRPr="00373A9E" w:rsidRDefault="00FE4289" w:rsidP="00FE4289">
      <w:pPr>
        <w:pStyle w:val="ConsPlusNormal"/>
        <w:jc w:val="center"/>
      </w:pPr>
      <w:r w:rsidRPr="00373A9E">
        <w:t>внебюджетных фондов в реализации муниципальной  программы</w:t>
      </w:r>
    </w:p>
    <w:p w:rsidR="008D3E0C" w:rsidRPr="00373A9E" w:rsidRDefault="008D3E0C" w:rsidP="00FE4289">
      <w:pPr>
        <w:pStyle w:val="ConsPlusNormal"/>
        <w:jc w:val="center"/>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муниципальной 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VIII. Обоснование выделения подпрограмм и включения в состав</w:t>
      </w:r>
    </w:p>
    <w:p w:rsidR="00FE4289" w:rsidRPr="00373A9E" w:rsidRDefault="00FE4289" w:rsidP="00FE4289">
      <w:pPr>
        <w:pStyle w:val="ConsPlusNormal"/>
        <w:jc w:val="center"/>
      </w:pPr>
      <w:r w:rsidRPr="00373A9E">
        <w:t xml:space="preserve">муниципальной программы </w:t>
      </w:r>
      <w:proofErr w:type="gramStart"/>
      <w:r w:rsidRPr="00373A9E">
        <w:t>реализуемых</w:t>
      </w:r>
      <w:proofErr w:type="gramEnd"/>
      <w:r w:rsidRPr="00373A9E">
        <w:t xml:space="preserve"> районных целевых</w:t>
      </w:r>
    </w:p>
    <w:p w:rsidR="00FE4289" w:rsidRPr="00373A9E" w:rsidRDefault="00FE4289" w:rsidP="00FE4289">
      <w:pPr>
        <w:pStyle w:val="ConsPlusNormal"/>
        <w:jc w:val="center"/>
      </w:pPr>
      <w:r w:rsidRPr="00373A9E">
        <w:t>программ (их перечень и паспорта)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E4289" w:rsidRPr="00373A9E" w:rsidRDefault="00FE4289" w:rsidP="00FE4289">
      <w:pPr>
        <w:pStyle w:val="ConsPlusNormal"/>
        <w:ind w:firstLine="540"/>
        <w:jc w:val="both"/>
      </w:pPr>
      <w:r w:rsidRPr="00373A9E">
        <w:t>Решение задач муниципальной программы осуществляется посредством выполнения соответствующих им подпрограмм:</w:t>
      </w:r>
    </w:p>
    <w:p w:rsidR="00FE4289" w:rsidRPr="00373A9E" w:rsidRDefault="00FE4289" w:rsidP="00FE4289">
      <w:pPr>
        <w:pStyle w:val="ConsPlusNormal"/>
        <w:ind w:firstLine="540"/>
        <w:jc w:val="both"/>
      </w:pPr>
      <w:proofErr w:type="gramStart"/>
      <w:r w:rsidRPr="00373A9E">
        <w:t xml:space="preserve">задача по повышению эффективности управления муниципальным долгом Льговского района путем оптимизации объема и структуры муниципального долга  Льговского района, соблюдения установленных законодательством ограничений предельного объема расходов на обслуживание муниципального долга Льговского района Курской области, реализуется в рамках </w:t>
      </w:r>
      <w:hyperlink w:anchor="Par662" w:tooltip="Ссылка на текущий документ" w:history="1">
        <w:r w:rsidRPr="00373A9E">
          <w:t xml:space="preserve">подпрограммы </w:t>
        </w:r>
      </w:hyperlink>
      <w:r w:rsidR="00FB36EE">
        <w:t>1</w:t>
      </w:r>
      <w:r w:rsidRPr="00373A9E">
        <w:t xml:space="preserve"> "Управление муниципальным долгом  </w:t>
      </w:r>
      <w:r w:rsidR="00FB36EE">
        <w:t xml:space="preserve">муниципальной программы « Повышение эффективности управления муниципальными финансами в  Льговском  районе </w:t>
      </w:r>
      <w:r w:rsidRPr="00373A9E">
        <w:t xml:space="preserve"> Курской области</w:t>
      </w:r>
      <w:r w:rsidR="00FB36EE">
        <w:t xml:space="preserve"> на 20</w:t>
      </w:r>
      <w:r w:rsidR="00B11BA3">
        <w:t>2</w:t>
      </w:r>
      <w:r w:rsidR="00AC13BA">
        <w:t>2</w:t>
      </w:r>
      <w:r w:rsidR="00FB36EE">
        <w:t>-20</w:t>
      </w:r>
      <w:r w:rsidR="007666AF">
        <w:t>2</w:t>
      </w:r>
      <w:r w:rsidR="00AC13BA">
        <w:t>4</w:t>
      </w:r>
      <w:r w:rsidR="00FB36EE">
        <w:t xml:space="preserve"> годы</w:t>
      </w:r>
      <w:r w:rsidRPr="00373A9E">
        <w:t>";</w:t>
      </w:r>
      <w:proofErr w:type="gramEnd"/>
    </w:p>
    <w:p w:rsidR="00FE4289" w:rsidRPr="00373A9E" w:rsidRDefault="00FE4289" w:rsidP="00FE4289">
      <w:pPr>
        <w:pStyle w:val="ConsPlusNormal"/>
        <w:ind w:firstLine="540"/>
        <w:jc w:val="both"/>
      </w:pPr>
      <w:proofErr w:type="gramStart"/>
      <w:r w:rsidRPr="00373A9E">
        <w:t xml:space="preserve">задача по совершенствованию системы межбюджетных отношений в Льговском районе Курской области путем внедрения современных методов и технологий управления  муниципальными финансами, повышению прозрачности бюджетной системы Льговского района Курской области, построению эффективной системы межбюджетных отношений, реализуется в рамках </w:t>
      </w:r>
      <w:hyperlink w:anchor="Par811" w:tooltip="Ссылка на текущий документ" w:history="1">
        <w:r w:rsidR="00FB36EE">
          <w:t>2</w:t>
        </w:r>
      </w:hyperlink>
      <w:r w:rsidRPr="00373A9E">
        <w:t xml:space="preserve"> "Эффективная система межбюджетных отношений </w:t>
      </w:r>
      <w:r w:rsidR="00FB36EE">
        <w:t xml:space="preserve"> муниципальной программы « Повышение эффективности управления муниципальными финансами в </w:t>
      </w:r>
      <w:r w:rsidRPr="00373A9E">
        <w:t xml:space="preserve"> Льговском районе Курской области</w:t>
      </w:r>
      <w:r w:rsidR="00FB36EE">
        <w:t xml:space="preserve"> на 20</w:t>
      </w:r>
      <w:r w:rsidR="00B11BA3">
        <w:t>2</w:t>
      </w:r>
      <w:r w:rsidR="00AC13BA">
        <w:t>2</w:t>
      </w:r>
      <w:r w:rsidR="00FB36EE">
        <w:t>-20</w:t>
      </w:r>
      <w:r w:rsidR="007666AF">
        <w:t>2</w:t>
      </w:r>
      <w:r w:rsidR="00AC13BA">
        <w:t>4</w:t>
      </w:r>
      <w:r w:rsidR="00FB36EE">
        <w:t xml:space="preserve"> годы</w:t>
      </w:r>
      <w:r w:rsidRPr="00373A9E">
        <w:t>".</w:t>
      </w:r>
      <w:proofErr w:type="gramEnd"/>
    </w:p>
    <w:p w:rsidR="00FE4289" w:rsidRPr="00373A9E" w:rsidRDefault="00FE4289" w:rsidP="00FE4289">
      <w:pPr>
        <w:pStyle w:val="ConsPlusNormal"/>
        <w:ind w:firstLine="540"/>
        <w:jc w:val="both"/>
      </w:pPr>
      <w:r w:rsidRPr="00373A9E">
        <w:t xml:space="preserve">Обеспечение реализации муниципальной программы осуществляется путем обеспечения эффективной </w:t>
      </w:r>
      <w:proofErr w:type="gramStart"/>
      <w:r w:rsidRPr="00373A9E">
        <w:t>деятельности Управления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в рамках </w:t>
      </w:r>
      <w:hyperlink w:anchor="Par1098" w:tooltip="Ссылка на текущий документ" w:history="1">
        <w:r w:rsidR="00FB36EE">
          <w:t>3</w:t>
        </w:r>
      </w:hyperlink>
      <w:r w:rsidRPr="00373A9E">
        <w:t xml:space="preserve"> "</w:t>
      </w:r>
      <w:r w:rsidR="00FB36EE">
        <w:t xml:space="preserve"> Управление муниципальной программой и обеспечение</w:t>
      </w:r>
      <w:r w:rsidRPr="00373A9E">
        <w:t xml:space="preserve"> условий </w:t>
      </w:r>
      <w:r w:rsidR="00FB36EE">
        <w:t xml:space="preserve">реализации муниципальной программы « Повышение эффективности управления муниципальными финансами в </w:t>
      </w:r>
      <w:r w:rsidR="00FB36EE" w:rsidRPr="00373A9E">
        <w:t xml:space="preserve"> Льговском районе Курской области</w:t>
      </w:r>
      <w:r w:rsidR="00FB36EE">
        <w:t xml:space="preserve"> на 20</w:t>
      </w:r>
      <w:r w:rsidR="00B11BA3">
        <w:t>2</w:t>
      </w:r>
      <w:r w:rsidR="00AC13BA">
        <w:t>2</w:t>
      </w:r>
      <w:r w:rsidR="00FB36EE">
        <w:t>-20</w:t>
      </w:r>
      <w:r w:rsidR="007666AF">
        <w:t>2</w:t>
      </w:r>
      <w:r w:rsidR="00AC13BA">
        <w:t>4</w:t>
      </w:r>
      <w:r w:rsidR="00FB36EE">
        <w:t>годы</w:t>
      </w:r>
      <w:r w:rsidR="00FB36EE" w:rsidRPr="00373A9E">
        <w:t>".</w:t>
      </w:r>
      <w:r w:rsidR="00FB36EE">
        <w:t xml:space="preserve"> </w:t>
      </w:r>
    </w:p>
    <w:p w:rsidR="00FE4289" w:rsidRPr="00373A9E" w:rsidRDefault="00FE4289" w:rsidP="00FE4289">
      <w:pPr>
        <w:pStyle w:val="ConsPlusNormal"/>
        <w:ind w:firstLine="540"/>
        <w:jc w:val="both"/>
      </w:pPr>
      <w:r w:rsidRPr="00373A9E">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Льговского района.</w:t>
      </w:r>
    </w:p>
    <w:p w:rsidR="00FE4289" w:rsidRPr="00373A9E" w:rsidRDefault="00FE4289" w:rsidP="00FE4289">
      <w:pPr>
        <w:pStyle w:val="ConsPlusNormal"/>
        <w:jc w:val="center"/>
        <w:outlineLvl w:val="1"/>
      </w:pPr>
      <w:r w:rsidRPr="00373A9E">
        <w:t>IX. Обоснование объема финансовых ресурсов, необходимых</w:t>
      </w:r>
    </w:p>
    <w:p w:rsidR="00FE4289" w:rsidRDefault="00FE4289" w:rsidP="00FE4289">
      <w:pPr>
        <w:pStyle w:val="ConsPlusNormal"/>
        <w:jc w:val="center"/>
      </w:pPr>
      <w:r w:rsidRPr="00373A9E">
        <w:t>для реализации муниципальной программы</w:t>
      </w:r>
    </w:p>
    <w:p w:rsidR="00914D6C" w:rsidRPr="00B31474"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 xml:space="preserve">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Льговского района </w:t>
      </w:r>
      <w:r w:rsidR="00B31474">
        <w:rPr>
          <w:rFonts w:ascii="Arial" w:hAnsi="Arial" w:cs="Arial"/>
          <w:sz w:val="20"/>
          <w:szCs w:val="20"/>
        </w:rPr>
        <w:t xml:space="preserve"> </w:t>
      </w:r>
      <w:r w:rsidRPr="00B31474">
        <w:rPr>
          <w:rFonts w:ascii="Arial" w:hAnsi="Arial" w:cs="Arial"/>
          <w:sz w:val="20"/>
          <w:szCs w:val="20"/>
        </w:rPr>
        <w:t>Курской области, реализующих другие муниципальные программы Льговского района Курской области, условий и механизмов их реализации.</w:t>
      </w:r>
      <w:proofErr w:type="gramEnd"/>
    </w:p>
    <w:p w:rsidR="00914D6C" w:rsidRPr="00B31474" w:rsidRDefault="00914D6C" w:rsidP="00914D6C">
      <w:pPr>
        <w:spacing w:after="0"/>
        <w:ind w:firstLine="851"/>
        <w:jc w:val="both"/>
        <w:rPr>
          <w:rFonts w:ascii="Arial" w:hAnsi="Arial" w:cs="Arial"/>
          <w:sz w:val="20"/>
          <w:szCs w:val="20"/>
        </w:rPr>
      </w:pPr>
      <w:r w:rsidRPr="00B31474">
        <w:rPr>
          <w:rFonts w:ascii="Arial" w:hAnsi="Arial" w:cs="Arial"/>
          <w:sz w:val="20"/>
          <w:szCs w:val="20"/>
        </w:rPr>
        <w:lastRenderedPageBreak/>
        <w:t>Обоснование планируемых объемов ресурсов на реализацию муниципальной программы заключается в следующем:</w:t>
      </w:r>
    </w:p>
    <w:p w:rsidR="00914D6C" w:rsidRPr="00B31474" w:rsidRDefault="00914D6C" w:rsidP="00914D6C">
      <w:pPr>
        <w:spacing w:after="0"/>
        <w:ind w:firstLine="851"/>
        <w:jc w:val="both"/>
        <w:rPr>
          <w:rFonts w:ascii="Arial" w:hAnsi="Arial" w:cs="Arial"/>
          <w:sz w:val="20"/>
          <w:szCs w:val="20"/>
        </w:rPr>
      </w:pPr>
      <w:r w:rsidRPr="00B31474">
        <w:rPr>
          <w:rFonts w:ascii="Arial" w:hAnsi="Arial" w:cs="Arial"/>
          <w:sz w:val="20"/>
          <w:szCs w:val="20"/>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Льговского района Курской области;</w:t>
      </w:r>
    </w:p>
    <w:p w:rsidR="00914D6C" w:rsidRPr="00B31474" w:rsidRDefault="00914D6C" w:rsidP="00914D6C">
      <w:pPr>
        <w:spacing w:after="0"/>
        <w:ind w:firstLine="851"/>
        <w:jc w:val="both"/>
        <w:rPr>
          <w:rFonts w:ascii="Arial" w:hAnsi="Arial" w:cs="Arial"/>
          <w:sz w:val="20"/>
          <w:szCs w:val="20"/>
        </w:rPr>
      </w:pPr>
      <w:r w:rsidRPr="00B31474">
        <w:rPr>
          <w:rFonts w:ascii="Arial" w:hAnsi="Arial" w:cs="Arial"/>
          <w:sz w:val="20"/>
          <w:szCs w:val="20"/>
        </w:rPr>
        <w:t>Расходы на реализацию под</w:t>
      </w:r>
      <w:r w:rsidR="006C03A0" w:rsidRPr="00B31474">
        <w:rPr>
          <w:rFonts w:ascii="Arial" w:hAnsi="Arial" w:cs="Arial"/>
          <w:sz w:val="20"/>
          <w:szCs w:val="20"/>
        </w:rPr>
        <w:t>программы 1</w:t>
      </w:r>
      <w:r w:rsidRPr="00B31474">
        <w:rPr>
          <w:rFonts w:ascii="Arial" w:hAnsi="Arial" w:cs="Arial"/>
          <w:sz w:val="20"/>
          <w:szCs w:val="20"/>
        </w:rPr>
        <w:t xml:space="preserve"> «Управление муниципальным долгом</w:t>
      </w:r>
      <w:r w:rsidR="006C03A0" w:rsidRPr="00B31474">
        <w:rPr>
          <w:rFonts w:ascii="Arial" w:hAnsi="Arial" w:cs="Arial"/>
          <w:sz w:val="20"/>
          <w:szCs w:val="20"/>
        </w:rPr>
        <w:t>»</w:t>
      </w:r>
      <w:r w:rsidRPr="00B31474">
        <w:rPr>
          <w:rFonts w:ascii="Arial" w:hAnsi="Arial" w:cs="Arial"/>
          <w:sz w:val="20"/>
          <w:szCs w:val="20"/>
        </w:rPr>
        <w:t xml:space="preserve"> включают в себя расходы, связанные с обслуживанием муниципального долга Льговского района Курской области. Расходы на обслуживание муниципального долга Льговского района Курской области предопределены накопленным объемом и структурой муниципального долга, не могут </w:t>
      </w:r>
      <w:proofErr w:type="gramStart"/>
      <w:r w:rsidRPr="00B31474">
        <w:rPr>
          <w:rFonts w:ascii="Arial" w:hAnsi="Arial" w:cs="Arial"/>
          <w:sz w:val="20"/>
          <w:szCs w:val="20"/>
        </w:rPr>
        <w:t>перераспределятся</w:t>
      </w:r>
      <w:proofErr w:type="gramEnd"/>
      <w:r w:rsidRPr="00B31474">
        <w:rPr>
          <w:rFonts w:ascii="Arial" w:hAnsi="Arial" w:cs="Arial"/>
          <w:sz w:val="20"/>
          <w:szCs w:val="20"/>
        </w:rPr>
        <w:t xml:space="preserve">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2</w:t>
      </w:r>
      <w:r w:rsidRPr="002A79D1">
        <w:rPr>
          <w:rFonts w:ascii="Arial" w:hAnsi="Arial" w:cs="Arial"/>
          <w:sz w:val="20"/>
          <w:szCs w:val="20"/>
        </w:rPr>
        <w:t xml:space="preserve"> «Эффективная система межбюджетных отношений</w:t>
      </w:r>
      <w:r w:rsidR="006C03A0" w:rsidRPr="002A79D1">
        <w:rPr>
          <w:rFonts w:ascii="Arial" w:hAnsi="Arial" w:cs="Arial"/>
          <w:sz w:val="20"/>
          <w:szCs w:val="20"/>
        </w:rPr>
        <w:t xml:space="preserve">» </w:t>
      </w:r>
      <w:r w:rsidRPr="002A79D1">
        <w:rPr>
          <w:rFonts w:ascii="Arial" w:hAnsi="Arial" w:cs="Arial"/>
          <w:sz w:val="20"/>
          <w:szCs w:val="20"/>
        </w:rPr>
        <w:t>включают в себя бюджетные ассигнования на предоставление поселениям дотации на выравнивание бюджетной обеспеченности поселений за счет средств субвенции муниципальному району на реализацию государственных полномочий Курской области по расчету и предоставлению дотаций на выравнивание бюджетной обеспеченности поселений;</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 xml:space="preserve">муниципальная программа включает особые, не имеющие аналогов в других муниципальных программах Льговского района Курской области сведения о средствах бюджета Льговского района Курской области, отражаемых в источниках </w:t>
      </w:r>
      <w:proofErr w:type="gramStart"/>
      <w:r w:rsidRPr="002A79D1">
        <w:rPr>
          <w:rFonts w:ascii="Arial" w:hAnsi="Arial" w:cs="Arial"/>
          <w:sz w:val="20"/>
          <w:szCs w:val="20"/>
        </w:rPr>
        <w:t>финансирования дефицита бюджета Льговского района Курской области</w:t>
      </w:r>
      <w:proofErr w:type="gramEnd"/>
      <w:r w:rsidRPr="002A79D1">
        <w:rPr>
          <w:rFonts w:ascii="Arial" w:hAnsi="Arial" w:cs="Arial"/>
          <w:sz w:val="20"/>
          <w:szCs w:val="20"/>
        </w:rPr>
        <w:t>;</w:t>
      </w:r>
    </w:p>
    <w:p w:rsidR="00914D6C" w:rsidRPr="002A79D1"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3</w:t>
      </w:r>
      <w:r w:rsidRPr="002A79D1">
        <w:rPr>
          <w:rFonts w:ascii="Arial" w:hAnsi="Arial" w:cs="Arial"/>
          <w:sz w:val="20"/>
          <w:szCs w:val="20"/>
        </w:rPr>
        <w:t xml:space="preserve"> «</w:t>
      </w:r>
      <w:r w:rsidR="006C03A0" w:rsidRPr="002A79D1">
        <w:rPr>
          <w:rFonts w:ascii="Arial" w:hAnsi="Arial" w:cs="Arial"/>
          <w:sz w:val="20"/>
          <w:szCs w:val="20"/>
        </w:rPr>
        <w:t>Управление муниципальной программой и обеспечение условий реализации муниципальной программы</w:t>
      </w:r>
      <w:r w:rsidRPr="002A79D1">
        <w:rPr>
          <w:rFonts w:ascii="Arial" w:hAnsi="Arial" w:cs="Arial"/>
          <w:sz w:val="20"/>
          <w:szCs w:val="20"/>
        </w:rPr>
        <w:t>» включают в себя общий объем бюджетных ассигнований бюджета Льговского района Курской области на обеспечение деятельности Управления Финансов Администрации Льговского района Курской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Льговского района Курской</w:t>
      </w:r>
      <w:proofErr w:type="gramEnd"/>
      <w:r w:rsidRPr="002A79D1">
        <w:rPr>
          <w:rFonts w:ascii="Arial" w:hAnsi="Arial" w:cs="Arial"/>
          <w:sz w:val="20"/>
          <w:szCs w:val="20"/>
        </w:rPr>
        <w:t xml:space="preserve"> области о бюджете Льговского района Курской области на очередной финансовый год и плановый период. </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Бюджетные ассигнования, связанные с обслуживанием муниципального долга Льговского района Курской области, определены исходя из прогнозного объема заимствований.</w:t>
      </w:r>
    </w:p>
    <w:p w:rsidR="00914D6C" w:rsidRPr="002A79D1" w:rsidRDefault="00914D6C" w:rsidP="00914D6C">
      <w:pPr>
        <w:spacing w:after="0"/>
        <w:ind w:firstLine="851"/>
        <w:jc w:val="both"/>
        <w:rPr>
          <w:rFonts w:ascii="Arial" w:hAnsi="Arial" w:cs="Arial"/>
          <w:sz w:val="20"/>
          <w:szCs w:val="20"/>
        </w:rPr>
      </w:pPr>
      <w:r w:rsidRPr="009A098B">
        <w:rPr>
          <w:rFonts w:ascii="Arial" w:hAnsi="Arial" w:cs="Arial"/>
          <w:sz w:val="20"/>
          <w:szCs w:val="20"/>
        </w:rPr>
        <w:t xml:space="preserve">Объем финансового обеспечения реализации муниципальной программы за весь период ее реализации составляет </w:t>
      </w:r>
      <w:r w:rsidR="009A098B" w:rsidRPr="009A098B">
        <w:rPr>
          <w:rFonts w:ascii="Arial" w:hAnsi="Arial" w:cs="Arial"/>
          <w:sz w:val="20"/>
          <w:szCs w:val="20"/>
        </w:rPr>
        <w:t>2</w:t>
      </w:r>
      <w:r w:rsidR="00AC13BA">
        <w:rPr>
          <w:rFonts w:ascii="Arial" w:hAnsi="Arial" w:cs="Arial"/>
          <w:sz w:val="20"/>
          <w:szCs w:val="20"/>
        </w:rPr>
        <w:t>6125</w:t>
      </w:r>
      <w:r w:rsidR="009A098B" w:rsidRPr="009A098B">
        <w:rPr>
          <w:rFonts w:ascii="Arial" w:hAnsi="Arial" w:cs="Arial"/>
          <w:sz w:val="20"/>
          <w:szCs w:val="20"/>
        </w:rPr>
        <w:t>,</w:t>
      </w:r>
      <w:r w:rsidR="00AC13BA">
        <w:rPr>
          <w:rFonts w:ascii="Arial" w:hAnsi="Arial" w:cs="Arial"/>
          <w:sz w:val="20"/>
          <w:szCs w:val="20"/>
        </w:rPr>
        <w:t>214</w:t>
      </w:r>
      <w:r w:rsidRPr="009A098B">
        <w:rPr>
          <w:rFonts w:ascii="Arial" w:hAnsi="Arial" w:cs="Arial"/>
          <w:sz w:val="20"/>
          <w:szCs w:val="20"/>
        </w:rPr>
        <w:t xml:space="preserve"> тыс. рубле</w:t>
      </w:r>
      <w:r w:rsidR="002A79D1" w:rsidRPr="009A098B">
        <w:rPr>
          <w:rFonts w:ascii="Arial" w:hAnsi="Arial" w:cs="Arial"/>
          <w:sz w:val="20"/>
          <w:szCs w:val="20"/>
        </w:rPr>
        <w:t>й, в том числе в 20</w:t>
      </w:r>
      <w:r w:rsidR="009C0D28" w:rsidRPr="009A098B">
        <w:rPr>
          <w:rFonts w:ascii="Arial" w:hAnsi="Arial" w:cs="Arial"/>
          <w:sz w:val="20"/>
          <w:szCs w:val="20"/>
        </w:rPr>
        <w:t>2</w:t>
      </w:r>
      <w:r w:rsidR="00AC13BA">
        <w:rPr>
          <w:rFonts w:ascii="Arial" w:hAnsi="Arial" w:cs="Arial"/>
          <w:sz w:val="20"/>
          <w:szCs w:val="20"/>
        </w:rPr>
        <w:t>2</w:t>
      </w:r>
      <w:r w:rsidRPr="009A098B">
        <w:rPr>
          <w:rFonts w:ascii="Arial" w:hAnsi="Arial" w:cs="Arial"/>
          <w:sz w:val="20"/>
          <w:szCs w:val="20"/>
        </w:rPr>
        <w:t xml:space="preserve"> году – </w:t>
      </w:r>
      <w:r w:rsidR="00AC13BA">
        <w:rPr>
          <w:rFonts w:ascii="Arial" w:hAnsi="Arial" w:cs="Arial"/>
          <w:sz w:val="20"/>
          <w:szCs w:val="20"/>
        </w:rPr>
        <w:t>9452</w:t>
      </w:r>
      <w:r w:rsidR="009A098B" w:rsidRPr="009A098B">
        <w:rPr>
          <w:rFonts w:ascii="Arial" w:hAnsi="Arial" w:cs="Arial"/>
          <w:sz w:val="20"/>
          <w:szCs w:val="20"/>
        </w:rPr>
        <w:t>,</w:t>
      </w:r>
      <w:r w:rsidR="00AC13BA">
        <w:rPr>
          <w:rFonts w:ascii="Arial" w:hAnsi="Arial" w:cs="Arial"/>
          <w:sz w:val="20"/>
          <w:szCs w:val="20"/>
        </w:rPr>
        <w:t>867</w:t>
      </w:r>
      <w:r w:rsidR="00AE7E5C" w:rsidRPr="009A098B">
        <w:rPr>
          <w:rFonts w:ascii="Arial" w:hAnsi="Arial" w:cs="Arial"/>
          <w:sz w:val="20"/>
          <w:szCs w:val="20"/>
        </w:rPr>
        <w:t xml:space="preserve"> тыс. рублей, в 202</w:t>
      </w:r>
      <w:r w:rsidR="00AC13BA">
        <w:rPr>
          <w:rFonts w:ascii="Arial" w:hAnsi="Arial" w:cs="Arial"/>
          <w:sz w:val="20"/>
          <w:szCs w:val="20"/>
        </w:rPr>
        <w:t>3</w:t>
      </w:r>
      <w:r w:rsidRPr="009A098B">
        <w:rPr>
          <w:rFonts w:ascii="Arial" w:hAnsi="Arial" w:cs="Arial"/>
          <w:sz w:val="20"/>
          <w:szCs w:val="20"/>
        </w:rPr>
        <w:t xml:space="preserve"> году – </w:t>
      </w:r>
      <w:r w:rsidR="009A098B" w:rsidRPr="009A098B">
        <w:rPr>
          <w:rFonts w:ascii="Arial" w:hAnsi="Arial" w:cs="Arial"/>
          <w:sz w:val="20"/>
          <w:szCs w:val="20"/>
        </w:rPr>
        <w:t>8</w:t>
      </w:r>
      <w:r w:rsidR="00AC13BA">
        <w:rPr>
          <w:rFonts w:ascii="Arial" w:hAnsi="Arial" w:cs="Arial"/>
          <w:sz w:val="20"/>
          <w:szCs w:val="20"/>
        </w:rPr>
        <w:t>573</w:t>
      </w:r>
      <w:r w:rsidR="009A098B" w:rsidRPr="009A098B">
        <w:rPr>
          <w:rFonts w:ascii="Arial" w:hAnsi="Arial" w:cs="Arial"/>
          <w:sz w:val="20"/>
          <w:szCs w:val="20"/>
        </w:rPr>
        <w:t>,</w:t>
      </w:r>
      <w:r w:rsidR="00AC13BA">
        <w:rPr>
          <w:rFonts w:ascii="Arial" w:hAnsi="Arial" w:cs="Arial"/>
          <w:sz w:val="20"/>
          <w:szCs w:val="20"/>
        </w:rPr>
        <w:t>048</w:t>
      </w:r>
      <w:r w:rsidR="002A79D1" w:rsidRPr="009A098B">
        <w:rPr>
          <w:rFonts w:ascii="Arial" w:hAnsi="Arial" w:cs="Arial"/>
          <w:sz w:val="20"/>
          <w:szCs w:val="20"/>
        </w:rPr>
        <w:t xml:space="preserve"> тыс. рублей, в 20</w:t>
      </w:r>
      <w:r w:rsidR="00AE7E5C" w:rsidRPr="009A098B">
        <w:rPr>
          <w:rFonts w:ascii="Arial" w:hAnsi="Arial" w:cs="Arial"/>
          <w:sz w:val="20"/>
          <w:szCs w:val="20"/>
        </w:rPr>
        <w:t>2</w:t>
      </w:r>
      <w:r w:rsidR="00AC13BA">
        <w:rPr>
          <w:rFonts w:ascii="Arial" w:hAnsi="Arial" w:cs="Arial"/>
          <w:sz w:val="20"/>
          <w:szCs w:val="20"/>
        </w:rPr>
        <w:t>4</w:t>
      </w:r>
      <w:r w:rsidRPr="009A098B">
        <w:rPr>
          <w:rFonts w:ascii="Arial" w:hAnsi="Arial" w:cs="Arial"/>
          <w:sz w:val="20"/>
          <w:szCs w:val="20"/>
        </w:rPr>
        <w:t xml:space="preserve"> году – </w:t>
      </w:r>
      <w:r w:rsidR="009A098B" w:rsidRPr="009A098B">
        <w:rPr>
          <w:rFonts w:ascii="Arial" w:hAnsi="Arial" w:cs="Arial"/>
          <w:sz w:val="20"/>
          <w:szCs w:val="20"/>
        </w:rPr>
        <w:t>80</w:t>
      </w:r>
      <w:r w:rsidR="00AC13BA">
        <w:rPr>
          <w:rFonts w:ascii="Arial" w:hAnsi="Arial" w:cs="Arial"/>
          <w:sz w:val="20"/>
          <w:szCs w:val="20"/>
        </w:rPr>
        <w:t>9</w:t>
      </w:r>
      <w:r w:rsidR="009A098B" w:rsidRPr="009A098B">
        <w:rPr>
          <w:rFonts w:ascii="Arial" w:hAnsi="Arial" w:cs="Arial"/>
          <w:sz w:val="20"/>
          <w:szCs w:val="20"/>
        </w:rPr>
        <w:t>9,</w:t>
      </w:r>
      <w:r w:rsidR="00AC13BA">
        <w:rPr>
          <w:rFonts w:ascii="Arial" w:hAnsi="Arial" w:cs="Arial"/>
          <w:sz w:val="20"/>
          <w:szCs w:val="20"/>
        </w:rPr>
        <w:t>29</w:t>
      </w:r>
      <w:r w:rsidR="009A098B" w:rsidRPr="009A098B">
        <w:rPr>
          <w:rFonts w:ascii="Arial" w:hAnsi="Arial" w:cs="Arial"/>
          <w:sz w:val="20"/>
          <w:szCs w:val="20"/>
        </w:rPr>
        <w:t>9</w:t>
      </w:r>
      <w:r w:rsidRPr="009A098B">
        <w:rPr>
          <w:rFonts w:ascii="Arial" w:hAnsi="Arial" w:cs="Arial"/>
          <w:sz w:val="20"/>
          <w:szCs w:val="20"/>
        </w:rPr>
        <w:t xml:space="preserve"> тыс. рублей.</w:t>
      </w:r>
      <w:r w:rsidRPr="002A79D1">
        <w:rPr>
          <w:rFonts w:ascii="Arial" w:hAnsi="Arial" w:cs="Arial"/>
          <w:sz w:val="20"/>
          <w:szCs w:val="20"/>
        </w:rPr>
        <w:t xml:space="preserve"> </w:t>
      </w:r>
    </w:p>
    <w:p w:rsidR="00914D6C" w:rsidRPr="002A79D1" w:rsidRDefault="00914D6C" w:rsidP="00914D6C">
      <w:pPr>
        <w:spacing w:after="0"/>
        <w:ind w:firstLine="851"/>
        <w:rPr>
          <w:rFonts w:ascii="Arial" w:hAnsi="Arial" w:cs="Arial"/>
          <w:sz w:val="20"/>
          <w:szCs w:val="20"/>
        </w:rPr>
      </w:pPr>
      <w:r w:rsidRPr="002A79D1">
        <w:rPr>
          <w:rFonts w:ascii="Arial" w:hAnsi="Arial" w:cs="Arial"/>
          <w:sz w:val="20"/>
          <w:szCs w:val="20"/>
        </w:rPr>
        <w:t>Объем финансового обеспечения реализации муниципальной программы за счет средств бюджета Льговского района Курской области за весь период ее реализации составляет</w:t>
      </w:r>
      <w:r w:rsidR="009C0D28">
        <w:rPr>
          <w:rFonts w:ascii="Arial" w:hAnsi="Arial" w:cs="Arial"/>
          <w:sz w:val="20"/>
          <w:szCs w:val="20"/>
        </w:rPr>
        <w:t xml:space="preserve"> </w:t>
      </w:r>
      <w:r w:rsidR="00006966">
        <w:rPr>
          <w:rFonts w:ascii="Arial" w:hAnsi="Arial" w:cs="Arial"/>
          <w:sz w:val="20"/>
          <w:szCs w:val="20"/>
        </w:rPr>
        <w:t>8055</w:t>
      </w:r>
      <w:r w:rsidR="009A098B">
        <w:rPr>
          <w:rFonts w:ascii="Arial" w:hAnsi="Arial" w:cs="Arial"/>
          <w:sz w:val="20"/>
          <w:szCs w:val="20"/>
        </w:rPr>
        <w:t>,</w:t>
      </w:r>
      <w:r w:rsidR="00006966">
        <w:rPr>
          <w:rFonts w:ascii="Arial" w:hAnsi="Arial" w:cs="Arial"/>
          <w:sz w:val="20"/>
          <w:szCs w:val="20"/>
        </w:rPr>
        <w:t>084</w:t>
      </w:r>
      <w:r w:rsidR="002A79D1">
        <w:rPr>
          <w:rFonts w:ascii="Arial" w:hAnsi="Arial" w:cs="Arial"/>
          <w:sz w:val="20"/>
          <w:szCs w:val="20"/>
        </w:rPr>
        <w:t xml:space="preserve"> тыс. рублей, в том числе в 20</w:t>
      </w:r>
      <w:r w:rsidR="009C0D28">
        <w:rPr>
          <w:rFonts w:ascii="Arial" w:hAnsi="Arial" w:cs="Arial"/>
          <w:sz w:val="20"/>
          <w:szCs w:val="20"/>
        </w:rPr>
        <w:t>2</w:t>
      </w:r>
      <w:r w:rsidR="00006966">
        <w:rPr>
          <w:rFonts w:ascii="Arial" w:hAnsi="Arial" w:cs="Arial"/>
          <w:sz w:val="20"/>
          <w:szCs w:val="20"/>
        </w:rPr>
        <w:t>2</w:t>
      </w:r>
      <w:r w:rsidRPr="002A79D1">
        <w:rPr>
          <w:rFonts w:ascii="Arial" w:hAnsi="Arial" w:cs="Arial"/>
          <w:sz w:val="20"/>
          <w:szCs w:val="20"/>
        </w:rPr>
        <w:t xml:space="preserve"> году – </w:t>
      </w:r>
      <w:r w:rsidR="00006966">
        <w:rPr>
          <w:rFonts w:ascii="Arial" w:hAnsi="Arial" w:cs="Arial"/>
          <w:sz w:val="20"/>
          <w:szCs w:val="20"/>
        </w:rPr>
        <w:t>2685</w:t>
      </w:r>
      <w:r w:rsidR="009A098B">
        <w:rPr>
          <w:rFonts w:ascii="Arial" w:hAnsi="Arial" w:cs="Arial"/>
          <w:sz w:val="20"/>
          <w:szCs w:val="20"/>
        </w:rPr>
        <w:t>,</w:t>
      </w:r>
      <w:r w:rsidR="00006966">
        <w:rPr>
          <w:rFonts w:ascii="Arial" w:hAnsi="Arial" w:cs="Arial"/>
          <w:sz w:val="20"/>
          <w:szCs w:val="20"/>
        </w:rPr>
        <w:t>028</w:t>
      </w:r>
      <w:r w:rsidRPr="002A79D1">
        <w:rPr>
          <w:rFonts w:ascii="Arial" w:hAnsi="Arial" w:cs="Arial"/>
          <w:sz w:val="20"/>
          <w:szCs w:val="20"/>
        </w:rPr>
        <w:t xml:space="preserve"> тыс. рублей, в 20</w:t>
      </w:r>
      <w:r w:rsidR="00AE7E5C">
        <w:rPr>
          <w:rFonts w:ascii="Arial" w:hAnsi="Arial" w:cs="Arial"/>
          <w:sz w:val="20"/>
          <w:szCs w:val="20"/>
        </w:rPr>
        <w:t>2</w:t>
      </w:r>
      <w:r w:rsidR="00006966">
        <w:rPr>
          <w:rFonts w:ascii="Arial" w:hAnsi="Arial" w:cs="Arial"/>
          <w:sz w:val="20"/>
          <w:szCs w:val="20"/>
        </w:rPr>
        <w:t>3</w:t>
      </w:r>
      <w:r w:rsidRPr="002A79D1">
        <w:rPr>
          <w:rFonts w:ascii="Arial" w:hAnsi="Arial" w:cs="Arial"/>
          <w:sz w:val="20"/>
          <w:szCs w:val="20"/>
        </w:rPr>
        <w:t xml:space="preserve"> году – </w:t>
      </w:r>
      <w:r w:rsidR="009A098B">
        <w:rPr>
          <w:rFonts w:ascii="Arial" w:hAnsi="Arial" w:cs="Arial"/>
          <w:sz w:val="20"/>
          <w:szCs w:val="20"/>
        </w:rPr>
        <w:t>2</w:t>
      </w:r>
      <w:r w:rsidR="00006966">
        <w:rPr>
          <w:rFonts w:ascii="Arial" w:hAnsi="Arial" w:cs="Arial"/>
          <w:sz w:val="20"/>
          <w:szCs w:val="20"/>
        </w:rPr>
        <w:t>685</w:t>
      </w:r>
      <w:r w:rsidR="009A098B">
        <w:rPr>
          <w:rFonts w:ascii="Arial" w:hAnsi="Arial" w:cs="Arial"/>
          <w:sz w:val="20"/>
          <w:szCs w:val="20"/>
        </w:rPr>
        <w:t>,</w:t>
      </w:r>
      <w:r w:rsidR="00006966">
        <w:rPr>
          <w:rFonts w:ascii="Arial" w:hAnsi="Arial" w:cs="Arial"/>
          <w:sz w:val="20"/>
          <w:szCs w:val="20"/>
        </w:rPr>
        <w:t>028</w:t>
      </w:r>
      <w:r w:rsidR="008C5C4C">
        <w:rPr>
          <w:rFonts w:ascii="Arial" w:hAnsi="Arial" w:cs="Arial"/>
          <w:sz w:val="20"/>
          <w:szCs w:val="20"/>
        </w:rPr>
        <w:t xml:space="preserve"> тыс. рублей, в 20</w:t>
      </w:r>
      <w:r w:rsidR="00AE7E5C">
        <w:rPr>
          <w:rFonts w:ascii="Arial" w:hAnsi="Arial" w:cs="Arial"/>
          <w:sz w:val="20"/>
          <w:szCs w:val="20"/>
        </w:rPr>
        <w:t>2</w:t>
      </w:r>
      <w:r w:rsidR="00006966">
        <w:rPr>
          <w:rFonts w:ascii="Arial" w:hAnsi="Arial" w:cs="Arial"/>
          <w:sz w:val="20"/>
          <w:szCs w:val="20"/>
        </w:rPr>
        <w:t>4</w:t>
      </w:r>
      <w:r w:rsidR="00AE7E5C">
        <w:rPr>
          <w:rFonts w:ascii="Arial" w:hAnsi="Arial" w:cs="Arial"/>
          <w:sz w:val="20"/>
          <w:szCs w:val="20"/>
        </w:rPr>
        <w:t xml:space="preserve"> </w:t>
      </w:r>
      <w:r w:rsidRPr="002A79D1">
        <w:rPr>
          <w:rFonts w:ascii="Arial" w:hAnsi="Arial" w:cs="Arial"/>
          <w:sz w:val="20"/>
          <w:szCs w:val="20"/>
        </w:rPr>
        <w:t xml:space="preserve">году – </w:t>
      </w:r>
      <w:r w:rsidR="009A098B">
        <w:rPr>
          <w:rFonts w:ascii="Arial" w:hAnsi="Arial" w:cs="Arial"/>
          <w:sz w:val="20"/>
          <w:szCs w:val="20"/>
        </w:rPr>
        <w:t>2</w:t>
      </w:r>
      <w:r w:rsidR="00006966">
        <w:rPr>
          <w:rFonts w:ascii="Arial" w:hAnsi="Arial" w:cs="Arial"/>
          <w:sz w:val="20"/>
          <w:szCs w:val="20"/>
        </w:rPr>
        <w:t>685</w:t>
      </w:r>
      <w:r w:rsidR="009A098B">
        <w:rPr>
          <w:rFonts w:ascii="Arial" w:hAnsi="Arial" w:cs="Arial"/>
          <w:sz w:val="20"/>
          <w:szCs w:val="20"/>
        </w:rPr>
        <w:t>,</w:t>
      </w:r>
      <w:r w:rsidR="00006966">
        <w:rPr>
          <w:rFonts w:ascii="Arial" w:hAnsi="Arial" w:cs="Arial"/>
          <w:sz w:val="20"/>
          <w:szCs w:val="20"/>
        </w:rPr>
        <w:t>028</w:t>
      </w:r>
      <w:r w:rsidRPr="002A79D1">
        <w:rPr>
          <w:rFonts w:ascii="Arial" w:hAnsi="Arial" w:cs="Arial"/>
          <w:sz w:val="20"/>
          <w:szCs w:val="20"/>
        </w:rPr>
        <w:t xml:space="preserve"> тыс. рублей. Ресурсное обеспечение реализации муниципальной программы и входящих в ее состав подпрограмм по годам за счет средств бюджета Льговского района Курской области представлено в приложении №5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Сведения о средствах бюджета Льговского района Курской области, отражаемых в источниках финансирования дефицита бюджета Льговского района Курской области, обеспечивающие реализацию муниципальной программы по годам, представлены в приложении №6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Ресурсное обеспечение и прогнозная (справочная) оценка расходов федерального бюджета, областного бюджета, бюджетов поселений Льговского района Курской области, бюджета Льговского района Курской области и внебюджетных источников на реализацию целей муниципальной программы представлены в приложении №7 к муниципальной программе».</w:t>
      </w:r>
    </w:p>
    <w:p w:rsidR="00914D6C" w:rsidRPr="00373A9E" w:rsidRDefault="00914D6C"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 Информация по ресурсному обеспечению за счет средств</w:t>
      </w:r>
    </w:p>
    <w:p w:rsidR="00FE4289" w:rsidRPr="00373A9E" w:rsidRDefault="00FE4289" w:rsidP="00FE4289">
      <w:pPr>
        <w:pStyle w:val="ConsPlusNormal"/>
        <w:jc w:val="center"/>
      </w:pPr>
      <w:proofErr w:type="gramStart"/>
      <w:r w:rsidRPr="00373A9E">
        <w:t>районного бюджета (с расшифровкой по основным мероприятиям</w:t>
      </w:r>
      <w:proofErr w:type="gramEnd"/>
    </w:p>
    <w:p w:rsidR="00FE4289" w:rsidRPr="00373A9E" w:rsidRDefault="00FE4289" w:rsidP="00FE4289">
      <w:pPr>
        <w:pStyle w:val="ConsPlusNormal"/>
        <w:jc w:val="center"/>
      </w:pPr>
      <w:r w:rsidRPr="00373A9E">
        <w:t>подпрограмм, а также по годам реализации муниципальной</w:t>
      </w:r>
    </w:p>
    <w:p w:rsidR="00FE4289" w:rsidRPr="00373A9E" w:rsidRDefault="00FE4289" w:rsidP="00FE4289">
      <w:pPr>
        <w:pStyle w:val="ConsPlusNormal"/>
        <w:jc w:val="center"/>
      </w:pPr>
      <w:r w:rsidRPr="00373A9E">
        <w:t>программы), другим источникам финансирования</w:t>
      </w:r>
    </w:p>
    <w:p w:rsidR="00FE4289" w:rsidRPr="00373A9E" w:rsidRDefault="00FE4289" w:rsidP="00FE4289">
      <w:pPr>
        <w:pStyle w:val="ConsPlusNormal"/>
        <w:jc w:val="center"/>
      </w:pPr>
      <w:r w:rsidRPr="00373A9E">
        <w:t>и направлениям затрат</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Ресурсное </w:t>
      </w:r>
      <w:hyperlink w:anchor="Par1910" w:tooltip="Ссылка на текущий документ" w:history="1">
        <w:r w:rsidRPr="00373A9E">
          <w:t>обеспечение</w:t>
        </w:r>
      </w:hyperlink>
      <w:r w:rsidRPr="00373A9E">
        <w:t xml:space="preserve"> реализации муниципальной программы за счет средств районного бюджета </w:t>
      </w:r>
      <w:r w:rsidRPr="00373A9E">
        <w:lastRenderedPageBreak/>
        <w:t>по годам представлено в приложении N 5 к муниципальной программе.</w:t>
      </w:r>
    </w:p>
    <w:p w:rsidR="00FE4289" w:rsidRPr="00373A9E" w:rsidRDefault="00F74DE0" w:rsidP="00FE4289">
      <w:pPr>
        <w:pStyle w:val="ConsPlusNormal"/>
        <w:ind w:firstLine="540"/>
        <w:jc w:val="both"/>
      </w:pPr>
      <w:hyperlink w:anchor="Par2058" w:tooltip="Ссылка на текущий документ" w:history="1">
        <w:r w:rsidR="00FE4289" w:rsidRPr="00373A9E">
          <w:t>Сведения</w:t>
        </w:r>
      </w:hyperlink>
      <w:r w:rsidR="00FE4289" w:rsidRPr="00373A9E">
        <w:t xml:space="preserve"> о средствах районного бюджета, отражаемых в источниках финансирования дефицита районного бюджета, обеспечивающие реализацию муниципальной программы по годам, представлены в приложении N 5.1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 Прогноз конечных результатов реализации</w:t>
      </w:r>
    </w:p>
    <w:p w:rsidR="00FE4289" w:rsidRPr="00373A9E" w:rsidRDefault="00FE4289" w:rsidP="00FE4289">
      <w:pPr>
        <w:pStyle w:val="ConsPlusNormal"/>
        <w:jc w:val="center"/>
      </w:pPr>
      <w:r w:rsidRPr="00373A9E">
        <w:t>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Действие муниципальной программы определено на 3 года - с 20</w:t>
      </w:r>
      <w:r w:rsidR="009C0D28">
        <w:t>2</w:t>
      </w:r>
      <w:r w:rsidR="00006966">
        <w:t>2</w:t>
      </w:r>
      <w:r w:rsidRPr="00373A9E">
        <w:t xml:space="preserve"> по 20</w:t>
      </w:r>
      <w:r w:rsidR="00AE7E5C">
        <w:t>2</w:t>
      </w:r>
      <w:r w:rsidR="00006966">
        <w:t>4</w:t>
      </w:r>
      <w:r w:rsidRPr="00373A9E">
        <w:t xml:space="preserve"> годы.</w:t>
      </w:r>
    </w:p>
    <w:p w:rsidR="00FE4289" w:rsidRPr="00373A9E" w:rsidRDefault="00FE4289" w:rsidP="00FE4289">
      <w:pPr>
        <w:pStyle w:val="ConsPlusNormal"/>
        <w:ind w:firstLine="540"/>
        <w:jc w:val="both"/>
      </w:pPr>
      <w:r w:rsidRPr="00373A9E">
        <w:t>Реализация муниципальной программы позволит:</w:t>
      </w:r>
    </w:p>
    <w:p w:rsidR="00FE4289" w:rsidRPr="00373A9E" w:rsidRDefault="00FE4289" w:rsidP="00FE4289">
      <w:pPr>
        <w:pStyle w:val="ConsPlusNormal"/>
        <w:ind w:firstLine="540"/>
        <w:jc w:val="both"/>
      </w:pPr>
      <w:r w:rsidRPr="00373A9E">
        <w:t>обеспечить долгосрочную сбалансированность районного бюджета, усилить взаимосвязь стратегического и бюджетного планирования, повысить качество и объективность планирования бюджетных ассигнований;</w:t>
      </w:r>
    </w:p>
    <w:p w:rsidR="00FE4289" w:rsidRPr="00373A9E" w:rsidRDefault="00FE4289" w:rsidP="00FE4289">
      <w:pPr>
        <w:pStyle w:val="ConsPlusNormal"/>
        <w:ind w:firstLine="540"/>
        <w:jc w:val="both"/>
      </w:pPr>
      <w:r w:rsidRPr="00373A9E">
        <w:t>улучшить качество прогнозирования основных параметров районного бюджета, соблюдать требования бюджетного законодательства;</w:t>
      </w:r>
    </w:p>
    <w:p w:rsidR="00FE4289" w:rsidRPr="00373A9E" w:rsidRDefault="00FE4289" w:rsidP="00FE4289">
      <w:pPr>
        <w:pStyle w:val="ConsPlusNormal"/>
        <w:ind w:firstLine="540"/>
        <w:jc w:val="both"/>
      </w:pPr>
      <w:r w:rsidRPr="00373A9E">
        <w:t>обеспечить приемлемый и экономически обоснованный объем и структуру муниципального долга;</w:t>
      </w:r>
    </w:p>
    <w:p w:rsidR="00FE4289" w:rsidRPr="00373A9E" w:rsidRDefault="00FE4289" w:rsidP="00FE4289">
      <w:pPr>
        <w:pStyle w:val="ConsPlusNormal"/>
        <w:ind w:firstLine="540"/>
        <w:jc w:val="both"/>
      </w:pPr>
      <w:r w:rsidRPr="00373A9E">
        <w:t>обеспечить качественное управление муниципальными финансами;</w:t>
      </w:r>
    </w:p>
    <w:p w:rsidR="00FE4289" w:rsidRPr="00373A9E" w:rsidRDefault="00FE4289" w:rsidP="00FE4289">
      <w:pPr>
        <w:pStyle w:val="ConsPlusNormal"/>
        <w:ind w:firstLine="540"/>
        <w:jc w:val="both"/>
      </w:pPr>
      <w:r w:rsidRPr="00373A9E">
        <w:t>повысить эффективность использования бюджетных средств;</w:t>
      </w:r>
    </w:p>
    <w:p w:rsidR="00FE4289" w:rsidRPr="00373A9E" w:rsidRDefault="00FE4289" w:rsidP="00FE4289">
      <w:pPr>
        <w:pStyle w:val="ConsPlusNormal"/>
        <w:ind w:firstLine="540"/>
        <w:jc w:val="both"/>
      </w:pPr>
      <w:r w:rsidRPr="00373A9E">
        <w:t>обеспечить эффективную организацию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 Анализ рисков реализации муниципальной программы</w:t>
      </w:r>
    </w:p>
    <w:p w:rsidR="00FE4289" w:rsidRPr="00373A9E" w:rsidRDefault="00FE4289" w:rsidP="00FE4289">
      <w:pPr>
        <w:pStyle w:val="ConsPlusNormal"/>
        <w:jc w:val="center"/>
      </w:pPr>
      <w:r w:rsidRPr="00373A9E">
        <w:t>и описание 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4289" w:rsidRPr="00373A9E" w:rsidRDefault="00FE4289" w:rsidP="00FE4289">
      <w:pPr>
        <w:pStyle w:val="ConsPlusNormal"/>
        <w:ind w:firstLine="540"/>
        <w:jc w:val="both"/>
      </w:pPr>
      <w:r w:rsidRPr="00373A9E">
        <w:t>Риски реализации муниципальной программы следующие:</w:t>
      </w:r>
    </w:p>
    <w:p w:rsidR="00FE4289" w:rsidRPr="00373A9E" w:rsidRDefault="00FE4289" w:rsidP="00FE4289">
      <w:pPr>
        <w:pStyle w:val="ConsPlusNormal"/>
        <w:ind w:firstLine="540"/>
        <w:jc w:val="both"/>
      </w:pPr>
      <w:r w:rsidRPr="00373A9E">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FE4289" w:rsidRPr="00373A9E" w:rsidRDefault="00FE4289" w:rsidP="00FE4289">
      <w:pPr>
        <w:pStyle w:val="ConsPlusNormal"/>
        <w:ind w:firstLine="540"/>
        <w:jc w:val="both"/>
      </w:pPr>
      <w:r w:rsidRPr="00373A9E">
        <w:t>неэффективность бюджетных расходов;</w:t>
      </w:r>
    </w:p>
    <w:p w:rsidR="00FE4289" w:rsidRPr="00373A9E" w:rsidRDefault="00FE4289" w:rsidP="00FE4289">
      <w:pPr>
        <w:pStyle w:val="ConsPlusNormal"/>
        <w:ind w:firstLine="540"/>
        <w:jc w:val="both"/>
      </w:pPr>
      <w:r w:rsidRPr="00373A9E">
        <w:t>увеличение дефицита районного бюджета;</w:t>
      </w:r>
    </w:p>
    <w:p w:rsidR="00FE4289" w:rsidRPr="00373A9E" w:rsidRDefault="00FE4289" w:rsidP="00FE4289">
      <w:pPr>
        <w:pStyle w:val="ConsPlusNormal"/>
        <w:ind w:firstLine="540"/>
        <w:jc w:val="both"/>
      </w:pPr>
      <w:r w:rsidRPr="00373A9E">
        <w:t>наращивание расходов районного бюджета за счет необеспеченных доходов районного бюджета;</w:t>
      </w:r>
    </w:p>
    <w:p w:rsidR="00FE4289" w:rsidRPr="00373A9E" w:rsidRDefault="00FE4289" w:rsidP="00FE4289">
      <w:pPr>
        <w:pStyle w:val="ConsPlusNormal"/>
        <w:ind w:firstLine="540"/>
        <w:jc w:val="both"/>
      </w:pPr>
      <w:r w:rsidRPr="00373A9E">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в Представительное Собрание Льговского района Курской области о районном бюджете на очередной финансовый год и плановый период; несвоевременное и неполное исполнение районного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районного бюджета;</w:t>
      </w:r>
    </w:p>
    <w:p w:rsidR="00FE4289" w:rsidRPr="00373A9E" w:rsidRDefault="00FE4289" w:rsidP="00FE4289">
      <w:pPr>
        <w:pStyle w:val="ConsPlusNormal"/>
        <w:ind w:firstLine="540"/>
        <w:jc w:val="both"/>
      </w:pPr>
      <w:r w:rsidRPr="00373A9E">
        <w:t>неисполнение расходных обязательств  Льговского района;</w:t>
      </w:r>
    </w:p>
    <w:p w:rsidR="00FE4289" w:rsidRPr="00373A9E" w:rsidRDefault="00FE4289" w:rsidP="00FE4289">
      <w:pPr>
        <w:pStyle w:val="ConsPlusNormal"/>
        <w:ind w:firstLine="540"/>
        <w:jc w:val="both"/>
      </w:pPr>
      <w:r w:rsidRPr="00373A9E">
        <w:t>неисполнение налогоплательщиками налоговых обязательств;</w:t>
      </w:r>
    </w:p>
    <w:p w:rsidR="00FE4289" w:rsidRPr="00373A9E" w:rsidRDefault="00FE4289" w:rsidP="00FE4289">
      <w:pPr>
        <w:pStyle w:val="ConsPlusNormal"/>
        <w:ind w:firstLine="540"/>
        <w:jc w:val="both"/>
      </w:pPr>
      <w:r w:rsidRPr="00373A9E">
        <w:t>снижение долговой устойчивости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сокращение объемов бюджетного финансирования муниципальной программы.</w:t>
      </w:r>
    </w:p>
    <w:p w:rsidR="00FE4289" w:rsidRPr="00373A9E" w:rsidRDefault="00FE4289" w:rsidP="00FE4289">
      <w:pPr>
        <w:pStyle w:val="ConsPlusNormal"/>
        <w:ind w:firstLine="540"/>
        <w:jc w:val="both"/>
      </w:pPr>
      <w:r w:rsidRPr="00373A9E">
        <w:t>Управление рисками реализации муниципальной программы будет осуществляться на основе действующего законодательства Российской Федерации</w:t>
      </w:r>
      <w:proofErr w:type="gramStart"/>
      <w:r w:rsidRPr="00373A9E">
        <w:t xml:space="preserve"> ,</w:t>
      </w:r>
      <w:proofErr w:type="gramEnd"/>
      <w:r w:rsidRPr="00373A9E">
        <w:t>Курской области, решени</w:t>
      </w:r>
      <w:r w:rsidR="0037009D">
        <w:t xml:space="preserve">ями Представительного собрания </w:t>
      </w:r>
      <w:r w:rsidRPr="00373A9E">
        <w:t xml:space="preserve"> Льговского района</w:t>
      </w:r>
      <w:r w:rsidR="0037009D">
        <w:t xml:space="preserve"> Курской области</w:t>
      </w:r>
      <w:r w:rsidRPr="00373A9E">
        <w:t xml:space="preserve"> в сфере деятельности Управления  финансов Администрации Льговского района .</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XIII. Методика оценки эффективности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районного бюджета, а также соотношение ожидаемых результатов с показателями, указанными в подпрограммах.</w:t>
      </w:r>
    </w:p>
    <w:p w:rsidR="00FE4289" w:rsidRPr="00373A9E" w:rsidRDefault="00FE4289" w:rsidP="00FE4289">
      <w:pPr>
        <w:pStyle w:val="ConsPlusNormal"/>
        <w:ind w:firstLine="540"/>
        <w:jc w:val="both"/>
      </w:pPr>
      <w:r w:rsidRPr="00373A9E">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FE4289" w:rsidRPr="00373A9E" w:rsidRDefault="00FE4289" w:rsidP="00FE4289">
      <w:pPr>
        <w:pStyle w:val="ConsPlusNormal"/>
        <w:ind w:firstLine="540"/>
        <w:jc w:val="both"/>
      </w:pPr>
      <w:r w:rsidRPr="00373A9E">
        <w:t>оценка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w:t>
      </w:r>
      <w:proofErr w:type="spellStart"/>
      <w:r w:rsidRPr="00373A9E">
        <w:t>Зф</w:t>
      </w:r>
      <w:proofErr w:type="spellEnd"/>
      <w:r w:rsidRPr="00373A9E">
        <w:t>/</w:t>
      </w:r>
      <w:proofErr w:type="spellStart"/>
      <w:r w:rsidRPr="00373A9E">
        <w:t>Зп</w:t>
      </w:r>
      <w:proofErr w:type="spellEnd"/>
      <w:r w:rsidRPr="00373A9E">
        <w:t xml:space="preserve"> x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степень достижения целей;</w:t>
      </w:r>
    </w:p>
    <w:p w:rsidR="00FE4289" w:rsidRPr="00373A9E" w:rsidRDefault="00FE4289" w:rsidP="00FE4289">
      <w:pPr>
        <w:pStyle w:val="ConsPlusNormal"/>
        <w:ind w:firstLine="540"/>
        <w:jc w:val="both"/>
      </w:pPr>
      <w:proofErr w:type="spellStart"/>
      <w:r w:rsidRPr="00373A9E">
        <w:t>Зф</w:t>
      </w:r>
      <w:proofErr w:type="spellEnd"/>
      <w:r w:rsidRPr="00373A9E">
        <w:t xml:space="preserve"> - фактическое значение показателей (индикаторов);</w:t>
      </w:r>
    </w:p>
    <w:p w:rsidR="00FE4289" w:rsidRPr="00373A9E" w:rsidRDefault="00FE4289" w:rsidP="00FE4289">
      <w:pPr>
        <w:pStyle w:val="ConsPlusNormal"/>
        <w:ind w:firstLine="540"/>
        <w:jc w:val="both"/>
      </w:pPr>
      <w:proofErr w:type="spellStart"/>
      <w:r w:rsidRPr="00373A9E">
        <w:t>Зп</w:t>
      </w:r>
      <w:proofErr w:type="spellEnd"/>
      <w:r w:rsidRPr="00373A9E">
        <w:t xml:space="preserve"> - плановое значение показателей (индикаторов);</w:t>
      </w:r>
    </w:p>
    <w:p w:rsidR="00FE4289" w:rsidRPr="00373A9E" w:rsidRDefault="00FE4289" w:rsidP="00FE4289">
      <w:pPr>
        <w:pStyle w:val="ConsPlusNormal"/>
        <w:ind w:firstLine="540"/>
        <w:jc w:val="both"/>
      </w:pPr>
      <w:r w:rsidRPr="00373A9E">
        <w:t>степень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представленных в приложении N 5 к муниципальной программе по каждому источнику ресурсного обеспечения,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Уф = </w:t>
      </w:r>
      <w:proofErr w:type="spellStart"/>
      <w:r w:rsidRPr="00373A9E">
        <w:t>Фф</w:t>
      </w:r>
      <w:proofErr w:type="spellEnd"/>
      <w:r w:rsidRPr="00373A9E">
        <w:t>/</w:t>
      </w:r>
      <w:proofErr w:type="spellStart"/>
      <w:r w:rsidRPr="00373A9E">
        <w:t>Фп</w:t>
      </w:r>
      <w:proofErr w:type="spellEnd"/>
      <w:r w:rsidRPr="00373A9E">
        <w:t xml:space="preserve"> x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Уф - уровень финансирования реализации основных мероприятий;</w:t>
      </w:r>
    </w:p>
    <w:p w:rsidR="00FE4289" w:rsidRPr="00373A9E" w:rsidRDefault="00FE4289" w:rsidP="00FE4289">
      <w:pPr>
        <w:pStyle w:val="ConsPlusNormal"/>
        <w:ind w:firstLine="540"/>
        <w:jc w:val="both"/>
      </w:pPr>
      <w:proofErr w:type="spellStart"/>
      <w:r w:rsidRPr="00373A9E">
        <w:t>Фф</w:t>
      </w:r>
      <w:proofErr w:type="spellEnd"/>
      <w:r w:rsidRPr="00373A9E">
        <w:t xml:space="preserve"> - фактический объем финансовых ресурсов, направленных на реализацию мероприятий;</w:t>
      </w:r>
    </w:p>
    <w:p w:rsidR="00FE4289" w:rsidRPr="00373A9E" w:rsidRDefault="00FE4289" w:rsidP="00FE4289">
      <w:pPr>
        <w:pStyle w:val="ConsPlusNormal"/>
        <w:ind w:firstLine="540"/>
        <w:jc w:val="both"/>
      </w:pPr>
      <w:proofErr w:type="spellStart"/>
      <w:r w:rsidRPr="00373A9E">
        <w:t>Фп</w:t>
      </w:r>
      <w:proofErr w:type="spellEnd"/>
      <w:r w:rsidRPr="00373A9E">
        <w:t xml:space="preserve"> - плановый объем финансовых ресурсов на соответствующий отчетный период;</w:t>
      </w:r>
    </w:p>
    <w:p w:rsidR="00FE4289" w:rsidRPr="00373A9E" w:rsidRDefault="00FE4289" w:rsidP="00FE4289">
      <w:pPr>
        <w:pStyle w:val="ConsPlusNormal"/>
        <w:ind w:firstLine="540"/>
        <w:jc w:val="both"/>
      </w:pPr>
      <w:r w:rsidRPr="00373A9E">
        <w:t>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D4045A" w:rsidP="00FE4289">
      <w:pPr>
        <w:pStyle w:val="ConsPlusNormal"/>
        <w:jc w:val="center"/>
        <w:outlineLvl w:val="1"/>
      </w:pPr>
      <w:bookmarkStart w:id="2" w:name="Par408"/>
      <w:bookmarkStart w:id="3" w:name="Par662"/>
      <w:bookmarkEnd w:id="2"/>
      <w:bookmarkEnd w:id="3"/>
      <w:r>
        <w:t>ПОДПРОГРАММА 1</w:t>
      </w:r>
    </w:p>
    <w:p w:rsidR="00FE4289" w:rsidRPr="00373A9E" w:rsidRDefault="00FE4289" w:rsidP="00FE4289">
      <w:pPr>
        <w:pStyle w:val="ConsPlusNormal"/>
        <w:jc w:val="center"/>
      </w:pPr>
      <w:r w:rsidRPr="00373A9E">
        <w:t>"УПРАВЛЕНИЕ МУНИЦИПАЛЬНЫМ ДОЛГОМ</w:t>
      </w:r>
      <w:r w:rsidR="00D4045A">
        <w:t>»</w:t>
      </w:r>
      <w:r w:rsidRPr="00373A9E">
        <w:t xml:space="preserve"> </w:t>
      </w:r>
      <w:r w:rsidR="00D4045A">
        <w:t>МУНИЦИПАЛЬНОЙ ПРОГРАММЫ « ПОВЫШЕНИЕ ЭФФЕКТИВНОСТИ УПРАВЛЕНИЯ  МУНИЦИПАЛЬНЫМИ ФИНАНСАМИ В ЛЬГОВСКОМ РАЙОНЕ</w:t>
      </w:r>
      <w:r w:rsidRPr="00373A9E">
        <w:t xml:space="preserve"> КУРСКОЙ ОБЛАСТИ</w:t>
      </w:r>
      <w:r w:rsidR="00D4045A">
        <w:t xml:space="preserve"> на 20</w:t>
      </w:r>
      <w:r w:rsidR="00885878">
        <w:t>2</w:t>
      </w:r>
      <w:r w:rsidR="00006966">
        <w:t>2</w:t>
      </w:r>
      <w:r w:rsidR="00D4045A">
        <w:t>-20</w:t>
      </w:r>
      <w:r w:rsidR="00DD7E09">
        <w:t>2</w:t>
      </w:r>
      <w:r w:rsidR="00006966">
        <w:t>4</w:t>
      </w:r>
      <w:r w:rsidR="00D4045A">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D4045A">
        <w:t>1</w:t>
      </w:r>
      <w:r w:rsidRPr="00373A9E">
        <w:t xml:space="preserve"> "Управление муниципальным долгом</w:t>
      </w:r>
      <w:r w:rsidR="00D4045A">
        <w:t>» муниципальной программы « Повышение эффективности управления муниципальными финансами в Льговском районе Курской области»</w:t>
      </w:r>
    </w:p>
    <w:p w:rsidR="00FE4289" w:rsidRPr="00373A9E" w:rsidRDefault="00FE4289"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эффективное управление муниципальным долгом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оптимизация      объема      и      структуры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соблюдение  </w:t>
      </w:r>
      <w:proofErr w:type="gramStart"/>
      <w:r w:rsidRPr="00373A9E">
        <w:rPr>
          <w:rFonts w:ascii="Courier New" w:hAnsi="Courier New" w:cs="Courier New"/>
        </w:rPr>
        <w:t>установленных</w:t>
      </w:r>
      <w:proofErr w:type="gramEnd"/>
      <w:r w:rsidRPr="00373A9E">
        <w:rPr>
          <w:rFonts w:ascii="Courier New" w:hAnsi="Courier New" w:cs="Courier New"/>
        </w:rPr>
        <w:t xml:space="preserve">   законодательством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ограничений предельного  объема  расходов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обслуживание муниципального  долга</w:t>
      </w:r>
      <w:proofErr w:type="gramStart"/>
      <w:r w:rsidRPr="00373A9E">
        <w:rPr>
          <w:rFonts w:ascii="Courier New" w:hAnsi="Courier New" w:cs="Courier New"/>
        </w:rPr>
        <w:t xml:space="preserve"> ;</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мониторинг  состояния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муниципального долга муниципального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«Льговский район» в объеме доходов районного бюджета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без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доля расходов на обслуживание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в общем объеме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расходов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отношение годовой суммы платежей по погашению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и обслуживанию муниципального долга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  доходам  районного  бюджета  </w:t>
      </w:r>
      <w:proofErr w:type="gramStart"/>
      <w:r w:rsidRPr="00373A9E">
        <w:rPr>
          <w:rFonts w:ascii="Courier New" w:hAnsi="Courier New" w:cs="Courier New"/>
        </w:rPr>
        <w:t>без</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w:t>
      </w:r>
      <w:r w:rsidR="00D4045A">
        <w:rPr>
          <w:rFonts w:ascii="Courier New" w:hAnsi="Courier New" w:cs="Courier New"/>
        </w:rPr>
        <w:t>роки           - один этап, 20</w:t>
      </w:r>
      <w:r w:rsidR="009C0D28">
        <w:rPr>
          <w:rFonts w:ascii="Courier New" w:hAnsi="Courier New" w:cs="Courier New"/>
        </w:rPr>
        <w:t>2</w:t>
      </w:r>
      <w:r w:rsidR="00006966">
        <w:rPr>
          <w:rFonts w:ascii="Courier New" w:hAnsi="Courier New" w:cs="Courier New"/>
        </w:rPr>
        <w:t>2</w:t>
      </w:r>
      <w:r w:rsidR="00D4045A">
        <w:rPr>
          <w:rFonts w:ascii="Courier New" w:hAnsi="Courier New" w:cs="Courier New"/>
        </w:rPr>
        <w:t xml:space="preserve"> - 20</w:t>
      </w:r>
      <w:r w:rsidR="00DD7E09">
        <w:rPr>
          <w:rFonts w:ascii="Courier New" w:hAnsi="Courier New" w:cs="Courier New"/>
        </w:rPr>
        <w:t>2</w:t>
      </w:r>
      <w:r w:rsidR="00006966">
        <w:rPr>
          <w:rFonts w:ascii="Courier New" w:hAnsi="Courier New" w:cs="Courier New"/>
        </w:rPr>
        <w:t>4</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объем бюджетных  ассигнований  на  реализацию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подпрограммы  за  счет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              бюджета  на   обслуживание   муниципального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долга  составляет  </w:t>
      </w:r>
      <w:r w:rsidR="009B2963">
        <w:rPr>
          <w:rFonts w:ascii="Courier New" w:hAnsi="Courier New" w:cs="Courier New"/>
        </w:rPr>
        <w:t>0,0</w:t>
      </w:r>
      <w:r w:rsidRPr="00373A9E">
        <w:rPr>
          <w:rFonts w:ascii="Courier New" w:hAnsi="Courier New" w:cs="Courier New"/>
        </w:rPr>
        <w:t xml:space="preserve"> тыс. рублей,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9C0D28">
        <w:rPr>
          <w:rFonts w:ascii="Courier New" w:hAnsi="Courier New" w:cs="Courier New"/>
        </w:rPr>
        <w:t>2</w:t>
      </w:r>
      <w:r w:rsidR="00006966">
        <w:rPr>
          <w:rFonts w:ascii="Courier New" w:hAnsi="Courier New" w:cs="Courier New"/>
        </w:rPr>
        <w:t>2</w:t>
      </w:r>
      <w:r w:rsidRPr="00373A9E">
        <w:rPr>
          <w:rFonts w:ascii="Courier New" w:hAnsi="Courier New" w:cs="Courier New"/>
        </w:rPr>
        <w:t xml:space="preserve"> г. –</w:t>
      </w:r>
      <w:r w:rsidR="009B2963">
        <w:rPr>
          <w:rFonts w:ascii="Courier New" w:hAnsi="Courier New" w:cs="Courier New"/>
        </w:rPr>
        <w:t xml:space="preserve"> </w:t>
      </w:r>
      <w:r w:rsidR="008C5C4C">
        <w:rPr>
          <w:rFonts w:ascii="Courier New" w:hAnsi="Courier New" w:cs="Courier New"/>
        </w:rPr>
        <w:t>0</w:t>
      </w:r>
      <w:r w:rsidR="009B2963">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w:t>
      </w:r>
      <w:r w:rsidR="00006966">
        <w:rPr>
          <w:rFonts w:ascii="Courier New" w:hAnsi="Courier New" w:cs="Courier New"/>
        </w:rPr>
        <w:t>3</w:t>
      </w:r>
      <w:r w:rsidRPr="00373A9E">
        <w:rPr>
          <w:rFonts w:ascii="Courier New" w:hAnsi="Courier New" w:cs="Courier New"/>
        </w:rPr>
        <w:t xml:space="preserve"> г. </w:t>
      </w:r>
      <w:r w:rsidR="008C5C4C">
        <w:rPr>
          <w:rFonts w:ascii="Courier New" w:hAnsi="Courier New" w:cs="Courier New"/>
        </w:rPr>
        <w:t>–</w:t>
      </w:r>
      <w:r w:rsidRPr="00373A9E">
        <w:rPr>
          <w:rFonts w:ascii="Courier New" w:hAnsi="Courier New" w:cs="Courier New"/>
        </w:rPr>
        <w:t xml:space="preserve"> </w:t>
      </w:r>
      <w:r w:rsidR="008C5C4C">
        <w:rPr>
          <w:rFonts w:ascii="Courier New" w:hAnsi="Courier New" w:cs="Courier New"/>
        </w:rPr>
        <w:t>0,0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w:t>
      </w:r>
      <w:r w:rsidR="00006966">
        <w:rPr>
          <w:rFonts w:ascii="Courier New" w:hAnsi="Courier New" w:cs="Courier New"/>
        </w:rPr>
        <w:t>4</w:t>
      </w:r>
      <w:r w:rsidRPr="00373A9E">
        <w:rPr>
          <w:rFonts w:ascii="Courier New" w:hAnsi="Courier New" w:cs="Courier New"/>
        </w:rPr>
        <w:t xml:space="preserve"> г. </w:t>
      </w:r>
      <w:r w:rsidR="00041A2E">
        <w:rPr>
          <w:rFonts w:ascii="Courier New" w:hAnsi="Courier New" w:cs="Courier New"/>
        </w:rPr>
        <w:t>–</w:t>
      </w:r>
      <w:r w:rsidRPr="00373A9E">
        <w:rPr>
          <w:rFonts w:ascii="Courier New" w:hAnsi="Courier New" w:cs="Courier New"/>
        </w:rPr>
        <w:t xml:space="preserve"> </w:t>
      </w:r>
      <w:r w:rsidR="009B2963">
        <w:rPr>
          <w:rFonts w:ascii="Courier New" w:hAnsi="Courier New" w:cs="Courier New"/>
        </w:rPr>
        <w:t>0</w:t>
      </w:r>
      <w:r w:rsidR="00041A2E">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Ожидаемые результаты    -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Льговского района  в  пределах  не  выше   50%</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объема безвозмездных поступлений;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настоящее время вопросы оптимизации управления муниципальным долгом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районного бюджета.</w:t>
      </w: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финансовой политики</w:t>
      </w:r>
      <w:proofErr w:type="gramStart"/>
      <w:r w:rsidRPr="00373A9E">
        <w:t xml:space="preserve"> .</w:t>
      </w:r>
      <w:proofErr w:type="gramEnd"/>
    </w:p>
    <w:p w:rsidR="00FE4289" w:rsidRPr="00373A9E" w:rsidRDefault="00FE4289" w:rsidP="00FE4289">
      <w:pPr>
        <w:pStyle w:val="ConsPlusNormal"/>
        <w:ind w:firstLine="540"/>
        <w:jc w:val="both"/>
      </w:pPr>
      <w:r w:rsidRPr="00373A9E">
        <w:t>Целью подпрограммы является эффективное управление муниципальным  долгом Льговского района.</w:t>
      </w:r>
    </w:p>
    <w:p w:rsidR="00FE4289" w:rsidRPr="00373A9E" w:rsidRDefault="00FE4289" w:rsidP="00FE4289">
      <w:pPr>
        <w:pStyle w:val="ConsPlusNormal"/>
        <w:ind w:firstLine="540"/>
        <w:jc w:val="both"/>
      </w:pPr>
      <w:r w:rsidRPr="00373A9E">
        <w:t>Для достижения указанной цели необходимо решить следующие задачи:</w:t>
      </w:r>
    </w:p>
    <w:p w:rsidR="00FE4289" w:rsidRPr="00373A9E" w:rsidRDefault="00FE4289" w:rsidP="00FE4289">
      <w:pPr>
        <w:pStyle w:val="ConsPlusNormal"/>
        <w:ind w:firstLine="540"/>
        <w:jc w:val="both"/>
      </w:pPr>
      <w:r w:rsidRPr="00373A9E">
        <w:t>оптимизация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соблюдение установленных законодательством ограничений предельного объема расходов на обслуживание муниципального долга Льговского района Курской области;</w:t>
      </w:r>
    </w:p>
    <w:p w:rsidR="00FE4289" w:rsidRPr="00373A9E" w:rsidRDefault="00FE4289" w:rsidP="00FE4289">
      <w:pPr>
        <w:pStyle w:val="ConsPlusNormal"/>
        <w:ind w:firstLine="540"/>
        <w:jc w:val="both"/>
      </w:pPr>
      <w:r w:rsidRPr="00373A9E">
        <w:t>мониторинг состояния муниципального долга муниципальных образований</w:t>
      </w:r>
      <w:proofErr w:type="gramStart"/>
      <w:r w:rsidRPr="00373A9E">
        <w:t xml:space="preserve"> .</w:t>
      </w:r>
      <w:proofErr w:type="gramEnd"/>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ind w:firstLine="540"/>
        <w:jc w:val="both"/>
      </w:pPr>
      <w:r w:rsidRPr="00373A9E">
        <w:t xml:space="preserve">доля муниципального долга Льговского района в объеме доходов районного бюджета без учета утвержденного объема безвозмездных поступлений. Данный показатель рассчитывается в процентах как отношение объема муниципального долга  Льговского района на конец года к объему доходов районного бюджета без учета утвержденного объема безвозмездных поступлений на конец года. </w:t>
      </w:r>
    </w:p>
    <w:p w:rsidR="00FE4289" w:rsidRPr="00373A9E" w:rsidRDefault="00FE4289" w:rsidP="00FE4289">
      <w:pPr>
        <w:pStyle w:val="ConsPlusNormal"/>
        <w:ind w:firstLine="540"/>
        <w:jc w:val="both"/>
      </w:pPr>
      <w:r w:rsidRPr="00373A9E">
        <w:t>доля расходов на обслуживание муниципального долга Льговского района в общем объеме расходов районного бюджета, за исключением расходов, которые осуществляются за счет субвенций, предоставленных из областного бюджета.</w:t>
      </w:r>
    </w:p>
    <w:p w:rsidR="00FE4289" w:rsidRPr="00373A9E" w:rsidRDefault="00FE4289" w:rsidP="00FE4289">
      <w:pPr>
        <w:pStyle w:val="ConsPlusNormal"/>
        <w:ind w:firstLine="540"/>
        <w:jc w:val="both"/>
      </w:pPr>
      <w:r w:rsidRPr="00373A9E">
        <w:t xml:space="preserve"> Показатель рассчитывается в процентах как отношение объема расходов </w:t>
      </w:r>
      <w:proofErr w:type="gramStart"/>
      <w:r w:rsidRPr="00373A9E">
        <w:t>на обслуживание муниципального долга за соответствующий год к расходам районного бюджета за соответствующий год за исключением</w:t>
      </w:r>
      <w:proofErr w:type="gramEnd"/>
      <w:r w:rsidRPr="00373A9E">
        <w:t xml:space="preserve"> расходов, которые осуществляются за счет субвенций, представленных из областного бюджета на очередной финансовый год и плановый период;</w:t>
      </w:r>
    </w:p>
    <w:p w:rsidR="00FE4289" w:rsidRPr="00373A9E" w:rsidRDefault="00FE4289" w:rsidP="00FE4289">
      <w:pPr>
        <w:pStyle w:val="ConsPlusNormal"/>
        <w:ind w:firstLine="540"/>
        <w:jc w:val="both"/>
      </w:pPr>
      <w:r w:rsidRPr="00373A9E">
        <w:t>отношение годовой суммы платежей по погашению и обслуживан</w:t>
      </w:r>
      <w:r w:rsidR="00CE60BC">
        <w:t>ию муниципального долга Л</w:t>
      </w:r>
      <w:r w:rsidRPr="00373A9E">
        <w:t xml:space="preserve">ьговского района Курской области к доходам районного бюджета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муниципального долга  Льговского района за соответствующий год к доходам </w:t>
      </w:r>
      <w:r w:rsidRPr="00373A9E">
        <w:lastRenderedPageBreak/>
        <w:t>районного бюджета без учета утвержденного объема безвозмездных поступлений за соответствующий год. Ожидаемыми результатами реализации подпрограммы являются сохранение объема муниципального долга  Льговского  района в пределах не выше 50% утвержденного общего годового объема доходов районного бюджета без учета утвержденного объема безвозмездных поступлений и создание долгосрочного источника финансирования дефицита районного бюджета.</w:t>
      </w:r>
    </w:p>
    <w:p w:rsidR="00FE4289" w:rsidRPr="00373A9E" w:rsidRDefault="00FE4289" w:rsidP="00FE4289">
      <w:pPr>
        <w:pStyle w:val="ConsPlusNormal"/>
        <w:ind w:firstLine="540"/>
        <w:jc w:val="both"/>
      </w:pPr>
      <w:r w:rsidRPr="00373A9E">
        <w:t xml:space="preserve">Прогнозируемые </w:t>
      </w:r>
      <w:hyperlink w:anchor="Par1310" w:tooltip="Ссылка на текущий документ" w:history="1">
        <w:r w:rsidRPr="00373A9E">
          <w:t>значения</w:t>
        </w:r>
      </w:hyperlink>
      <w:r w:rsidRPr="00373A9E">
        <w:t xml:space="preserve"> целевых показателей (индикаторов) подпрограммы представлены в приложении N 1 к муниципальной программе.</w:t>
      </w:r>
    </w:p>
    <w:p w:rsidR="00FE4289" w:rsidRPr="00373A9E" w:rsidRDefault="00FE4289" w:rsidP="00FE4289">
      <w:pPr>
        <w:pStyle w:val="ConsPlusNormal"/>
        <w:ind w:firstLine="540"/>
        <w:jc w:val="both"/>
      </w:pPr>
      <w:r w:rsidRPr="00373A9E">
        <w:t>Подпрограмму предусматривается реализовать в один этап в 20</w:t>
      </w:r>
      <w:r w:rsidR="009C0D28">
        <w:t>2</w:t>
      </w:r>
      <w:r w:rsidR="00006966">
        <w:t>2</w:t>
      </w:r>
      <w:r w:rsidRPr="00373A9E">
        <w:t xml:space="preserve"> </w:t>
      </w:r>
      <w:r w:rsidR="002C198A">
        <w:t>–</w:t>
      </w:r>
      <w:r w:rsidRPr="00373A9E">
        <w:t xml:space="preserve"> 20</w:t>
      </w:r>
      <w:r w:rsidR="00DD7E09">
        <w:t>2</w:t>
      </w:r>
      <w:r w:rsidR="00006966">
        <w:t>4</w:t>
      </w:r>
      <w:r w:rsidR="002C198A">
        <w:t xml:space="preserve"> </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реализуются 3 основных мероприятия.</w:t>
      </w:r>
    </w:p>
    <w:p w:rsidR="00FE4289" w:rsidRPr="00373A9E" w:rsidRDefault="00FE4289" w:rsidP="00FE4289">
      <w:pPr>
        <w:pStyle w:val="ConsPlusNormal"/>
        <w:ind w:firstLine="540"/>
        <w:jc w:val="both"/>
      </w:pPr>
      <w:r w:rsidRPr="00373A9E">
        <w:t xml:space="preserve">1. Сокращение стоимости обслуживания путем обеспечения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 Мероприятие осуществляется путем:</w:t>
      </w:r>
    </w:p>
    <w:p w:rsidR="00FE4289" w:rsidRPr="00373A9E" w:rsidRDefault="00FE4289" w:rsidP="00FE4289">
      <w:pPr>
        <w:pStyle w:val="ConsPlusNormal"/>
        <w:ind w:firstLine="540"/>
        <w:jc w:val="both"/>
      </w:pPr>
      <w:r w:rsidRPr="00373A9E">
        <w:t xml:space="preserve">обеспечения нормативного правового регулирования в сфере управления муниципальным долгом Льговского района и служит достижению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сокращения стоимости обслуживания и совершенствования механизмов управления муниципальным долгом Льговского района посредством проведения эффективной политики заимствований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обеспечения приемлемых и экономически обоснованных объема и структуры муниципального долга  Льговского района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Льговского района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2. Планирование бюджетных ассигнований на возможное исполнение муниципальных гарантий. Осуществляется в рамках формирования проекта решения Представительного Собрания Льговского района « О бюджете муниципального района « Льговский район» на очередной финансовый год и плановый период с учетом установленных методик определения финансового состояния принципалов и сокращает риски неисполнения принципалами своих обязательств.</w:t>
      </w:r>
    </w:p>
    <w:p w:rsidR="00FE4289" w:rsidRPr="00373A9E" w:rsidRDefault="00FE4289" w:rsidP="00FE4289">
      <w:pPr>
        <w:pStyle w:val="ConsPlusNormal"/>
        <w:ind w:firstLine="540"/>
        <w:jc w:val="both"/>
      </w:pPr>
      <w:r w:rsidRPr="00373A9E">
        <w:t>3. Организация и проведение мониторинга состояния муниципального долга в муниципальных образованиях Льговского района.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Льговского района с целью создания полной и актуальной информационной базы о муниципальных долговых обязательствах муниципальных образований Льговского района и передачи данной информации в установленном порядке в Комитет финансов Курской области.</w:t>
      </w:r>
    </w:p>
    <w:p w:rsidR="00FE4289" w:rsidRPr="00373A9E" w:rsidRDefault="00FE4289" w:rsidP="00FE4289">
      <w:pPr>
        <w:pStyle w:val="ConsPlusNormal"/>
        <w:ind w:firstLine="540"/>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и решения Представительного Собрания Льговского района в сфере регулирования бюджетных правоотношений на территории Льговского района.</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и муниципальными финансами.</w:t>
      </w:r>
    </w:p>
    <w:p w:rsidR="00FE4289" w:rsidRPr="00373A9E" w:rsidRDefault="00F74DE0" w:rsidP="00FE4289">
      <w:pPr>
        <w:pStyle w:val="ConsPlusNormal"/>
        <w:ind w:firstLine="540"/>
        <w:jc w:val="both"/>
      </w:pPr>
      <w:hyperlink w:anchor="Par1824"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lastRenderedPageBreak/>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Финансовые ресурсы, необходимые дл</w:t>
      </w:r>
      <w:r w:rsidR="00323138">
        <w:t>я реализации подпрограммы в 20</w:t>
      </w:r>
      <w:r w:rsidR="009C0D28">
        <w:t>2</w:t>
      </w:r>
      <w:r w:rsidR="00006966">
        <w:t>2</w:t>
      </w:r>
      <w:r w:rsidRPr="00373A9E">
        <w:t xml:space="preserve"> - 20</w:t>
      </w:r>
      <w:r w:rsidR="00DD7E09">
        <w:t>2</w:t>
      </w:r>
      <w:r w:rsidR="00006966">
        <w:t>4</w:t>
      </w:r>
      <w:r w:rsidRPr="00373A9E">
        <w:t xml:space="preserve"> годах, соответствуют объемам бюджетных ассигнований, предусмотренным в районном бюджете.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IX. Анализ рисков реализации подпрограммы и описание мер</w:t>
      </w:r>
    </w:p>
    <w:p w:rsidR="00FE4289" w:rsidRPr="00373A9E" w:rsidRDefault="00FE4289" w:rsidP="00FE4289">
      <w:pPr>
        <w:pStyle w:val="ConsPlusNormal"/>
        <w:jc w:val="center"/>
      </w:pPr>
      <w:r w:rsidRPr="00373A9E">
        <w:t>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Риски реализации подпрограммы следующие:</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неисполнение принципалами обязательств по муниципальным гарантиям;</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7C632E">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w:t>
      </w:r>
      <w:proofErr w:type="gramStart"/>
      <w:r w:rsidRPr="00373A9E">
        <w:t>деятельности</w:t>
      </w:r>
      <w:r w:rsidR="00DD7E09">
        <w:t xml:space="preserve"> </w:t>
      </w:r>
      <w:r w:rsidRPr="00373A9E">
        <w:t xml:space="preserve"> Управления финансов Администрации Льговского района</w:t>
      </w:r>
      <w:proofErr w:type="gramEnd"/>
      <w:r w:rsidRPr="00373A9E">
        <w:t>.</w:t>
      </w:r>
      <w:r w:rsidR="00BB5D0D">
        <w:t xml:space="preserve">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323138" w:rsidP="00FE4289">
      <w:pPr>
        <w:pStyle w:val="ConsPlusNormal"/>
        <w:jc w:val="center"/>
        <w:outlineLvl w:val="1"/>
      </w:pPr>
      <w:bookmarkStart w:id="4" w:name="Par811"/>
      <w:bookmarkEnd w:id="4"/>
      <w:r>
        <w:t>ПОДПРОГРАММА 2</w:t>
      </w:r>
    </w:p>
    <w:p w:rsidR="00FE4289" w:rsidRPr="00373A9E" w:rsidRDefault="00FE4289" w:rsidP="00FE4289">
      <w:pPr>
        <w:pStyle w:val="ConsPlusNormal"/>
        <w:jc w:val="center"/>
      </w:pPr>
      <w:r w:rsidRPr="00373A9E">
        <w:t>"ЭФФЕКТИВНАЯ СИСТЕМА МЕЖБЮДЖЕТНЫХ ОТНОШЕНИЙ</w:t>
      </w:r>
    </w:p>
    <w:p w:rsidR="00FE4289" w:rsidRPr="00373A9E" w:rsidRDefault="007C632E" w:rsidP="00FE4289">
      <w:pPr>
        <w:pStyle w:val="ConsPlusNormal"/>
        <w:jc w:val="center"/>
      </w:pPr>
      <w:r>
        <w:t xml:space="preserve">МУНИЦИПАЛЬНОЙ ПРОГРАММЫ « ПОВЫШЕНИЕ ЭФФЕКТИВНОСТИ УПРАВЛЕНИЯ МУНИЦИПАЛЬНЫМИ ФИНАНСАМИ В </w:t>
      </w:r>
      <w:r w:rsidR="00FE4289" w:rsidRPr="00373A9E">
        <w:t xml:space="preserve"> ЛЬГОВСКОМ РАЙОНЕ КУРСКОЙ ОБЛАСТИ</w:t>
      </w:r>
      <w:r>
        <w:t xml:space="preserve"> НА 20</w:t>
      </w:r>
      <w:r w:rsidR="009C0D28">
        <w:t>2</w:t>
      </w:r>
      <w:r w:rsidR="00006966">
        <w:t>2</w:t>
      </w:r>
      <w:r>
        <w:t>-20</w:t>
      </w:r>
      <w:r w:rsidR="009C0D28">
        <w:t>2</w:t>
      </w:r>
      <w:r w:rsidR="00006966">
        <w:t>4</w:t>
      </w:r>
      <w:r>
        <w:t xml:space="preserve"> годы</w:t>
      </w:r>
      <w:r w:rsidR="00FE4289"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7C632E">
        <w:t>2</w:t>
      </w:r>
      <w:r w:rsidRPr="00373A9E">
        <w:t xml:space="preserve"> "Эффективная система </w:t>
      </w:r>
      <w:proofErr w:type="gramStart"/>
      <w:r w:rsidRPr="00373A9E">
        <w:t>межбюджетных</w:t>
      </w:r>
      <w:proofErr w:type="gramEnd"/>
    </w:p>
    <w:p w:rsidR="00FE4289" w:rsidRPr="00373A9E" w:rsidRDefault="00FE4289" w:rsidP="00FE4289">
      <w:pPr>
        <w:pStyle w:val="ConsPlusNormal"/>
        <w:jc w:val="center"/>
      </w:pPr>
      <w:r w:rsidRPr="00373A9E">
        <w:t>отношений</w:t>
      </w:r>
      <w:r w:rsidR="00CA44D7">
        <w:t xml:space="preserve">» муниципальной программы « Повышение эффективности управления муниципальными финансами в Льговском </w:t>
      </w:r>
      <w:r w:rsidRPr="00373A9E">
        <w:t xml:space="preserve"> районе Курской области</w:t>
      </w:r>
      <w:r w:rsidR="00CA44D7">
        <w:t xml:space="preserve"> на 20</w:t>
      </w:r>
      <w:r w:rsidR="009C0D28">
        <w:t>2</w:t>
      </w:r>
      <w:r w:rsidR="00006966">
        <w:t>2</w:t>
      </w:r>
      <w:r w:rsidR="00CA44D7">
        <w:t>-20</w:t>
      </w:r>
      <w:r w:rsidR="00DD7E09">
        <w:t>2</w:t>
      </w:r>
      <w:r w:rsidR="00006966">
        <w:t>4</w:t>
      </w:r>
      <w:r w:rsidR="00CA44D7">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w:t>
      </w:r>
      <w:proofErr w:type="gramStart"/>
      <w:r w:rsidRPr="00373A9E">
        <w:rPr>
          <w:rFonts w:ascii="Courier New" w:hAnsi="Courier New" w:cs="Courier New"/>
        </w:rPr>
        <w:t>направленной</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финансовых     возможностей     муниципальных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образований  по  решению  вопросов   местного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значения  и  обеспечение   сбалансированности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местных бюджетов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выравнивание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осуществление     мер     по      обеспечению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местных  бюджетов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качества управления  </w:t>
      </w:r>
      <w:proofErr w:type="gramStart"/>
      <w:r w:rsidRPr="00373A9E">
        <w:rPr>
          <w:rFonts w:ascii="Courier New" w:hAnsi="Courier New" w:cs="Courier New"/>
        </w:rPr>
        <w:t>муниципальными</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финансами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объем дотаций, предоставленных бюджетам поселений</w:t>
      </w:r>
      <w:r w:rsidR="008D3E0C" w:rsidRPr="00373A9E">
        <w:rPr>
          <w:rFonts w:ascii="Courier New" w:hAnsi="Courier New" w:cs="Courier New"/>
        </w:rPr>
        <w:t>,</w:t>
      </w:r>
      <w:r w:rsidRPr="00373A9E">
        <w:rPr>
          <w:rFonts w:ascii="Courier New" w:hAnsi="Courier New" w:cs="Courier New"/>
        </w:rPr>
        <w:t xml:space="preserve"> </w:t>
      </w:r>
    </w:p>
    <w:p w:rsidR="00FE4289" w:rsidRPr="00373A9E" w:rsidRDefault="008D3E0C"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 xml:space="preserve"> к объему дотаций, предусмотренному в бюджете  </w:t>
      </w:r>
    </w:p>
    <w:p w:rsidR="00CA44D7"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на </w:t>
      </w:r>
      <w:proofErr w:type="spellStart"/>
      <w:r w:rsidRPr="00373A9E">
        <w:rPr>
          <w:rFonts w:ascii="Courier New" w:hAnsi="Courier New" w:cs="Courier New"/>
        </w:rPr>
        <w:t>соответст</w:t>
      </w:r>
      <w:proofErr w:type="spellEnd"/>
    </w:p>
    <w:p w:rsidR="00FE4289" w:rsidRPr="00373A9E" w:rsidRDefault="00CA44D7" w:rsidP="00FE4289">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ву</w:t>
      </w:r>
      <w:r w:rsidR="00FE4289" w:rsidRPr="00373A9E">
        <w:rPr>
          <w:rFonts w:ascii="Courier New" w:hAnsi="Courier New" w:cs="Courier New"/>
        </w:rPr>
        <w:t>ющий</w:t>
      </w:r>
      <w:proofErr w:type="spellEnd"/>
      <w:r w:rsidR="00FE4289" w:rsidRPr="00373A9E">
        <w:rPr>
          <w:rFonts w:ascii="Courier New" w:hAnsi="Courier New" w:cs="Courier New"/>
        </w:rPr>
        <w:t xml:space="preserve"> год;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кредиторской   задолженности    по    выплате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заработной платы  с  начислениями  работникам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сферы;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просроченной  кредиторской  задолженности  </w:t>
      </w:r>
      <w:proofErr w:type="gramStart"/>
      <w:r w:rsidRPr="00373A9E">
        <w:rPr>
          <w:rFonts w:ascii="Courier New" w:hAnsi="Courier New" w:cs="Courier New"/>
        </w:rPr>
        <w:t>по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социально значимым расходам;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нарушений   ограничений   дефицита    местных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w:t>
      </w:r>
      <w:proofErr w:type="gramStart"/>
      <w:r w:rsidRPr="00373A9E">
        <w:rPr>
          <w:rFonts w:ascii="Courier New" w:hAnsi="Courier New" w:cs="Courier New"/>
        </w:rPr>
        <w:t>просроченной</w:t>
      </w:r>
      <w:proofErr w:type="gramEnd"/>
      <w:r w:rsidRPr="00373A9E">
        <w:rPr>
          <w:rFonts w:ascii="Courier New" w:hAnsi="Courier New" w:cs="Courier New"/>
        </w:rPr>
        <w:t xml:space="preserve">    кредиторской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задолженности  бюджетов  поселений  на  конец</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года по сравнению с предыдущим периодом;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поселений  на  конец  года  по  сравнению   </w:t>
      </w:r>
      <w:proofErr w:type="gramStart"/>
      <w:r w:rsidRPr="00373A9E">
        <w:rPr>
          <w:rFonts w:ascii="Courier New" w:hAnsi="Courier New" w:cs="Courier New"/>
        </w:rPr>
        <w:t>с</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предыдущим периодом</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w:t>
      </w:r>
      <w:r w:rsidR="00120182">
        <w:rPr>
          <w:rFonts w:ascii="Courier New" w:hAnsi="Courier New" w:cs="Courier New"/>
        </w:rPr>
        <w:t>2</w:t>
      </w:r>
      <w:r w:rsidR="00006966">
        <w:rPr>
          <w:rFonts w:ascii="Courier New" w:hAnsi="Courier New" w:cs="Courier New"/>
        </w:rPr>
        <w:t>2</w:t>
      </w:r>
      <w:r w:rsidRPr="00373A9E">
        <w:rPr>
          <w:rFonts w:ascii="Courier New" w:hAnsi="Courier New" w:cs="Courier New"/>
        </w:rPr>
        <w:t xml:space="preserve"> - 20</w:t>
      </w:r>
      <w:r w:rsidR="00DD7E09">
        <w:rPr>
          <w:rFonts w:ascii="Courier New" w:hAnsi="Courier New" w:cs="Courier New"/>
        </w:rPr>
        <w:t>2</w:t>
      </w:r>
      <w:r w:rsidR="00006966">
        <w:rPr>
          <w:rFonts w:ascii="Courier New" w:hAnsi="Courier New" w:cs="Courier New"/>
        </w:rPr>
        <w:t>4</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  </w:t>
      </w:r>
      <w:r w:rsidR="009A098B">
        <w:rPr>
          <w:rFonts w:ascii="Courier New" w:hAnsi="Courier New" w:cs="Courier New"/>
        </w:rPr>
        <w:t>1</w:t>
      </w:r>
      <w:r w:rsidR="00006966">
        <w:rPr>
          <w:rFonts w:ascii="Courier New" w:hAnsi="Courier New" w:cs="Courier New"/>
        </w:rPr>
        <w:t>8070</w:t>
      </w:r>
      <w:r w:rsidR="009A098B">
        <w:rPr>
          <w:rFonts w:ascii="Courier New" w:hAnsi="Courier New" w:cs="Courier New"/>
        </w:rPr>
        <w:t>,</w:t>
      </w:r>
      <w:r w:rsidR="00006966">
        <w:rPr>
          <w:rFonts w:ascii="Courier New" w:hAnsi="Courier New" w:cs="Courier New"/>
        </w:rPr>
        <w:t>1</w:t>
      </w:r>
      <w:r w:rsidR="009A098B">
        <w:rPr>
          <w:rFonts w:ascii="Courier New" w:hAnsi="Courier New" w:cs="Courier New"/>
        </w:rPr>
        <w:t>3</w:t>
      </w:r>
      <w:r w:rsidR="00120182">
        <w:rPr>
          <w:rFonts w:ascii="Courier New" w:hAnsi="Courier New" w:cs="Courier New"/>
        </w:rPr>
        <w:t xml:space="preserve"> </w:t>
      </w:r>
      <w:r w:rsidRPr="00373A9E">
        <w:rPr>
          <w:rFonts w:ascii="Courier New" w:hAnsi="Courier New" w:cs="Courier New"/>
        </w:rPr>
        <w:t xml:space="preserve">тыс. руб.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120182">
        <w:rPr>
          <w:rFonts w:ascii="Courier New" w:hAnsi="Courier New" w:cs="Courier New"/>
        </w:rPr>
        <w:t>2</w:t>
      </w:r>
      <w:r w:rsidR="00006966">
        <w:rPr>
          <w:rFonts w:ascii="Courier New" w:hAnsi="Courier New" w:cs="Courier New"/>
        </w:rPr>
        <w:t>2</w:t>
      </w:r>
      <w:r w:rsidRPr="00373A9E">
        <w:rPr>
          <w:rFonts w:ascii="Courier New" w:hAnsi="Courier New" w:cs="Courier New"/>
        </w:rPr>
        <w:t xml:space="preserve"> год </w:t>
      </w:r>
      <w:r w:rsidR="00006966">
        <w:rPr>
          <w:rFonts w:ascii="Courier New" w:hAnsi="Courier New" w:cs="Courier New"/>
        </w:rPr>
        <w:t>6767</w:t>
      </w:r>
      <w:r w:rsidR="009A098B">
        <w:rPr>
          <w:rFonts w:ascii="Courier New" w:hAnsi="Courier New" w:cs="Courier New"/>
        </w:rPr>
        <w:t>,</w:t>
      </w:r>
      <w:r w:rsidR="00006966">
        <w:rPr>
          <w:rFonts w:ascii="Courier New" w:hAnsi="Courier New" w:cs="Courier New"/>
        </w:rPr>
        <w:t>839</w:t>
      </w:r>
      <w:r w:rsidR="00CA44D7">
        <w:rPr>
          <w:rFonts w:ascii="Courier New" w:hAnsi="Courier New" w:cs="Courier New"/>
        </w:rPr>
        <w:t xml:space="preserve"> </w:t>
      </w:r>
      <w:r w:rsidRPr="00373A9E">
        <w:rPr>
          <w:rFonts w:ascii="Courier New" w:hAnsi="Courier New" w:cs="Courier New"/>
        </w:rPr>
        <w:t>тыс</w:t>
      </w:r>
      <w:proofErr w:type="gramStart"/>
      <w:r w:rsidRPr="00373A9E">
        <w:rPr>
          <w:rFonts w:ascii="Courier New" w:hAnsi="Courier New" w:cs="Courier New"/>
        </w:rPr>
        <w:t>.р</w:t>
      </w:r>
      <w:proofErr w:type="gramEnd"/>
      <w:r w:rsidRPr="00373A9E">
        <w:rPr>
          <w:rFonts w:ascii="Courier New" w:hAnsi="Courier New" w:cs="Courier New"/>
        </w:rPr>
        <w:t>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w:t>
      </w:r>
      <w:r w:rsidR="00006966">
        <w:rPr>
          <w:rFonts w:ascii="Courier New" w:hAnsi="Courier New" w:cs="Courier New"/>
        </w:rPr>
        <w:t>3</w:t>
      </w:r>
      <w:r w:rsidRPr="00373A9E">
        <w:rPr>
          <w:rFonts w:ascii="Courier New" w:hAnsi="Courier New" w:cs="Courier New"/>
        </w:rPr>
        <w:t xml:space="preserve"> год </w:t>
      </w:r>
      <w:r w:rsidR="00006966">
        <w:rPr>
          <w:rFonts w:ascii="Courier New" w:hAnsi="Courier New" w:cs="Courier New"/>
        </w:rPr>
        <w:t>5888</w:t>
      </w:r>
      <w:r w:rsidR="009A098B">
        <w:rPr>
          <w:rFonts w:ascii="Courier New" w:hAnsi="Courier New" w:cs="Courier New"/>
        </w:rPr>
        <w:t>,0</w:t>
      </w:r>
      <w:r w:rsidR="00006966">
        <w:rPr>
          <w:rFonts w:ascii="Courier New" w:hAnsi="Courier New" w:cs="Courier New"/>
        </w:rPr>
        <w:t>20</w:t>
      </w:r>
      <w:r w:rsidRPr="00373A9E">
        <w:rPr>
          <w:rFonts w:ascii="Courier New" w:hAnsi="Courier New" w:cs="Courier New"/>
        </w:rPr>
        <w:t xml:space="preserve"> тыс. руб.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w:t>
      </w:r>
      <w:r w:rsidR="00006966">
        <w:rPr>
          <w:rFonts w:ascii="Courier New" w:hAnsi="Courier New" w:cs="Courier New"/>
        </w:rPr>
        <w:t>4</w:t>
      </w:r>
      <w:r w:rsidRPr="00373A9E">
        <w:rPr>
          <w:rFonts w:ascii="Courier New" w:hAnsi="Courier New" w:cs="Courier New"/>
        </w:rPr>
        <w:t xml:space="preserve"> год </w:t>
      </w:r>
      <w:r w:rsidR="009A098B">
        <w:rPr>
          <w:rFonts w:ascii="Courier New" w:hAnsi="Courier New" w:cs="Courier New"/>
        </w:rPr>
        <w:t>54</w:t>
      </w:r>
      <w:r w:rsidR="00006966">
        <w:rPr>
          <w:rFonts w:ascii="Courier New" w:hAnsi="Courier New" w:cs="Courier New"/>
        </w:rPr>
        <w:t>14</w:t>
      </w:r>
      <w:r w:rsidR="009A098B">
        <w:rPr>
          <w:rFonts w:ascii="Courier New" w:hAnsi="Courier New" w:cs="Courier New"/>
        </w:rPr>
        <w:t>,</w:t>
      </w:r>
      <w:r w:rsidR="00006966">
        <w:rPr>
          <w:rFonts w:ascii="Courier New" w:hAnsi="Courier New" w:cs="Courier New"/>
        </w:rPr>
        <w:t>271</w:t>
      </w:r>
      <w:r w:rsidRPr="00373A9E">
        <w:rPr>
          <w:rFonts w:ascii="Courier New" w:hAnsi="Courier New" w:cs="Courier New"/>
        </w:rPr>
        <w:t xml:space="preserve"> тыс. руб.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 распределение 100% средств бюджета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roofErr w:type="gramStart"/>
      <w:r w:rsidRPr="00373A9E">
        <w:rPr>
          <w:rFonts w:ascii="Courier New" w:hAnsi="Courier New" w:cs="Courier New"/>
        </w:rPr>
        <w:t>направляемых</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сокращение дифференциации бюджетов поселений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по уровню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расчетной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обеспечение прозрачности процедуры выравнивания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center"/>
      </w:pPr>
    </w:p>
    <w:p w:rsidR="00FE4289" w:rsidRPr="00373A9E" w:rsidRDefault="00FE4289" w:rsidP="00FE4289">
      <w:pPr>
        <w:pStyle w:val="ConsPlusNormal"/>
        <w:jc w:val="both"/>
      </w:pPr>
      <w:r w:rsidRPr="00373A9E">
        <w:t xml:space="preserve">         Важнейшим инструментом региональной политики и механизмом влияния на социально- 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поселений.</w:t>
      </w:r>
    </w:p>
    <w:p w:rsidR="00FE4289" w:rsidRPr="00373A9E" w:rsidRDefault="00FE4289" w:rsidP="00FE4289">
      <w:pPr>
        <w:pStyle w:val="ConsPlusNormal"/>
        <w:ind w:firstLine="540"/>
        <w:jc w:val="both"/>
      </w:pPr>
      <w:r w:rsidRPr="00373A9E">
        <w:t>В условиях перехода к среднесрочному планированию районного бюджета и местных бюджетов сельских поселений повышается значимость прозрачности и прогнозируемости распределения межбюджетных трансфертов.</w:t>
      </w:r>
    </w:p>
    <w:p w:rsidR="00FE4289" w:rsidRPr="00373A9E" w:rsidRDefault="00FE4289" w:rsidP="00FE4289">
      <w:pPr>
        <w:pStyle w:val="ConsPlusNormal"/>
        <w:ind w:firstLine="540"/>
        <w:jc w:val="both"/>
      </w:pPr>
      <w:r w:rsidRPr="00373A9E">
        <w:t>В рамках оказания бюджетом Льговского района Курской области финансовой помощи местным бюджетам особое значение имеет предоставление бюджетам поселений дотаций на выравнивание бюджетной обеспеченности.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поселений, усиление роли собственных средств в обеспечении деятельности муниципалитетов.</w:t>
      </w:r>
    </w:p>
    <w:p w:rsidR="00FE4289" w:rsidRPr="00373A9E" w:rsidRDefault="00FE4289" w:rsidP="00FE4289">
      <w:pPr>
        <w:pStyle w:val="ConsPlusNormal"/>
        <w:ind w:firstLine="540"/>
        <w:jc w:val="both"/>
      </w:pPr>
      <w:r w:rsidRPr="00373A9E">
        <w:t>Выравнивание уровня бюджетной обеспеченности поселений направлено на выравнивание доходных возможностей поселений с учетом территориальной дифференциации расходных потребностей.</w:t>
      </w:r>
    </w:p>
    <w:p w:rsidR="00FE4289" w:rsidRPr="00373A9E" w:rsidRDefault="00FE4289" w:rsidP="00FE4289">
      <w:pPr>
        <w:pStyle w:val="ConsPlusNormal"/>
        <w:ind w:firstLine="540"/>
        <w:jc w:val="both"/>
      </w:pPr>
      <w:r w:rsidRPr="00373A9E">
        <w:t>В настоящее время в состав Льговского района входят 8 сельских поселений.</w:t>
      </w:r>
    </w:p>
    <w:p w:rsidR="00FE4289" w:rsidRPr="00373A9E" w:rsidRDefault="00FE4289" w:rsidP="00FE4289">
      <w:pPr>
        <w:pStyle w:val="ConsPlusNormal"/>
        <w:ind w:firstLine="540"/>
        <w:jc w:val="both"/>
      </w:pPr>
      <w:r w:rsidRPr="00373A9E">
        <w:t>Неравномерность распределения налоговой базы по поселениям Льговского района Курской области,</w:t>
      </w:r>
    </w:p>
    <w:p w:rsidR="00FE4289" w:rsidRPr="00373A9E" w:rsidRDefault="00FE4289" w:rsidP="00FE4289">
      <w:pPr>
        <w:pStyle w:val="ConsPlusNormal"/>
        <w:ind w:firstLine="540"/>
        <w:jc w:val="both"/>
      </w:pPr>
      <w:proofErr w:type="gramStart"/>
      <w:r w:rsidRPr="00373A9E">
        <w:t>связанная</w:t>
      </w:r>
      <w:proofErr w:type="gramEnd"/>
      <w:r w:rsidRPr="00373A9E">
        <w:t xml:space="preserve"> с различиями поселений Льговского района Курской области по уровню социально-</w:t>
      </w:r>
      <w:r w:rsidRPr="00373A9E">
        <w:lastRenderedPageBreak/>
        <w:t>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поселений Льговского района Курской области.</w:t>
      </w:r>
      <w:r w:rsidR="00CA44D7">
        <w:t xml:space="preserve"> </w:t>
      </w:r>
      <w:r w:rsidRPr="00373A9E">
        <w:t xml:space="preserve"> Данная ситуация требует активных действий по созданию для органов местного самоуправления поселений равных финансовых возможностей по осуществлению ими полномочий по решению вопросов местного значения.</w:t>
      </w:r>
    </w:p>
    <w:p w:rsidR="00FE4289" w:rsidRPr="00373A9E" w:rsidRDefault="00FE4289" w:rsidP="00FE4289">
      <w:pPr>
        <w:pStyle w:val="ConsPlusNormal"/>
        <w:ind w:firstLine="540"/>
        <w:jc w:val="both"/>
      </w:pPr>
      <w:r w:rsidRPr="00373A9E">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органа местного самоуправления Льговского района Курской области в оказании финансовой поддержки бюджетам поселений по решению вопросов местного значения.</w:t>
      </w:r>
    </w:p>
    <w:p w:rsidR="00FE4289" w:rsidRPr="00373A9E" w:rsidRDefault="00885878" w:rsidP="00FE4289">
      <w:pPr>
        <w:pStyle w:val="ConsPlusNormal"/>
        <w:ind w:firstLine="540"/>
        <w:jc w:val="both"/>
      </w:pPr>
      <w:r>
        <w:t>Так, в 202</w:t>
      </w:r>
      <w:r w:rsidR="008B03CE">
        <w:t>2</w:t>
      </w:r>
      <w:r w:rsidR="00FE4289" w:rsidRPr="00373A9E">
        <w:t xml:space="preserve"> году органам местного самоуправления муниципальных районов предоставлена возможность предоставлять за счет субсидии из областного бюджета  иные межбюджетные трансферты бюджетам поселений на оказание финансовой поддержки по решению вопросов местного значения.</w:t>
      </w:r>
    </w:p>
    <w:p w:rsidR="00FE4289" w:rsidRPr="00373A9E" w:rsidRDefault="00FE4289" w:rsidP="00FE4289">
      <w:pPr>
        <w:pStyle w:val="ConsPlusNormal"/>
        <w:ind w:firstLine="540"/>
        <w:jc w:val="both"/>
      </w:pPr>
      <w:r w:rsidRPr="00373A9E">
        <w:t xml:space="preserve">Решение вопроса выравнивания бюджетной обеспеченности муниципальных образований отнесено к полномочиям органов муниципальной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подпунктом 37 пункта 2 статьи 26.3 ФЗ от 6 октября 1999 года №184 ФЗ « Об общих принципах организации законодательных </w:t>
      </w:r>
      <w:proofErr w:type="gramStart"/>
      <w:r w:rsidRPr="00373A9E">
        <w:t xml:space="preserve">( </w:t>
      </w:r>
      <w:proofErr w:type="gramEnd"/>
      <w:r w:rsidRPr="00373A9E">
        <w:t>представительных) и исполнительных органов муниципальной власти субъектов Российской федерации».</w:t>
      </w:r>
    </w:p>
    <w:p w:rsidR="00FE4289" w:rsidRPr="00373A9E" w:rsidRDefault="00FE4289" w:rsidP="00FE4289">
      <w:pPr>
        <w:pStyle w:val="ConsPlusNormal"/>
        <w:ind w:firstLine="540"/>
        <w:jc w:val="both"/>
      </w:pPr>
      <w:r w:rsidRPr="00373A9E">
        <w:t>Общие принципы осуществления выравнивания бюджетной обеспеченности муниципальных образований установлены статьями 60 и 61 Федерального закона от 6 октября 2003 года № 131 ФЗ « Об общих принципах организации местного самоуправления в Российской Федерации», а также статьями 137 и 138 Бюджетного кодекса РФ.</w:t>
      </w:r>
    </w:p>
    <w:p w:rsidR="00FE4289" w:rsidRPr="00373A9E" w:rsidRDefault="00FE4289" w:rsidP="00FE4289">
      <w:pPr>
        <w:pStyle w:val="ConsPlusNormal"/>
        <w:ind w:firstLine="540"/>
        <w:jc w:val="both"/>
      </w:pPr>
      <w:r w:rsidRPr="00373A9E">
        <w:t xml:space="preserve">Порядок </w:t>
      </w:r>
      <w:proofErr w:type="gramStart"/>
      <w:r w:rsidRPr="00373A9E">
        <w:t xml:space="preserve">( </w:t>
      </w:r>
      <w:proofErr w:type="gramEnd"/>
      <w:r w:rsidRPr="00373A9E">
        <w:t>методика) расчета органами местного самоуправления муниципальных районов Курской области размера дотации поселениям на выравнивание бюджетной обеспеченности за счет средств областного бюджета утверждена Законом Курской области от 4 сентября 2008 года № 57 –ЗКО «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муниципального района Курской области».</w:t>
      </w:r>
    </w:p>
    <w:p w:rsidR="00FE4289" w:rsidRPr="00373A9E" w:rsidRDefault="00FE4289" w:rsidP="00FE4289">
      <w:pPr>
        <w:pStyle w:val="ConsPlusNormal"/>
        <w:ind w:firstLine="540"/>
        <w:jc w:val="both"/>
      </w:pPr>
      <w:r w:rsidRPr="00373A9E">
        <w:t xml:space="preserve">Настоящая подпрограмма направлена на повышение </w:t>
      </w:r>
      <w:proofErr w:type="gramStart"/>
      <w:r w:rsidRPr="00373A9E">
        <w:t>эффективности деятельности органов местного самоуправления поселений</w:t>
      </w:r>
      <w:proofErr w:type="gramEnd"/>
      <w:r w:rsidRPr="00373A9E">
        <w:t xml:space="preserve">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Приоритетом государственной политики в сфере реализации подпрограммы является создание условий для повышения </w:t>
      </w:r>
      <w:proofErr w:type="gramStart"/>
      <w:r w:rsidRPr="00373A9E">
        <w:t>эффективности деятельности органов местного самоуправления муниципальных образований Льговского района Курской области</w:t>
      </w:r>
      <w:proofErr w:type="gramEnd"/>
      <w:r w:rsidRPr="00373A9E">
        <w:t xml:space="preserve"> по решению вопросов местного значения.</w:t>
      </w:r>
    </w:p>
    <w:p w:rsidR="00FE4289" w:rsidRPr="00373A9E" w:rsidRDefault="00FE4289" w:rsidP="00FE4289">
      <w:pPr>
        <w:pStyle w:val="ConsPlusNormal"/>
        <w:ind w:firstLine="540"/>
        <w:jc w:val="both"/>
      </w:pPr>
      <w:r w:rsidRPr="00373A9E">
        <w:t>Целью подпрограммы является выравнивание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Для достижения поставленной цели необходимо решить следующие задачи:</w:t>
      </w:r>
    </w:p>
    <w:p w:rsidR="00FE4289" w:rsidRPr="00373A9E" w:rsidRDefault="00FE4289" w:rsidP="00FE4289">
      <w:pPr>
        <w:pStyle w:val="ConsPlusNormal"/>
        <w:ind w:firstLine="540"/>
        <w:jc w:val="both"/>
      </w:pPr>
      <w:r w:rsidRPr="00373A9E">
        <w:t>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повышение качества управления муниципальными финансами;</w:t>
      </w:r>
    </w:p>
    <w:p w:rsidR="00FE4289" w:rsidRPr="00373A9E" w:rsidRDefault="00FE4289" w:rsidP="00FE4289">
      <w:pPr>
        <w:pStyle w:val="ConsPlusNormal"/>
        <w:ind w:firstLine="540"/>
        <w:jc w:val="both"/>
      </w:pPr>
      <w:r w:rsidRPr="00373A9E">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numPr>
          <w:ilvl w:val="0"/>
          <w:numId w:val="1"/>
        </w:numPr>
        <w:ind w:left="567" w:hanging="27"/>
        <w:jc w:val="both"/>
      </w:pPr>
      <w:r w:rsidRPr="00373A9E">
        <w:t>объем дотаций, предоставленных бюджетам поселений Льговского района к объему дотаций, предусмотренному в бюджете района на соответствующий год.</w:t>
      </w:r>
    </w:p>
    <w:p w:rsidR="00FE4289" w:rsidRPr="00373A9E" w:rsidRDefault="00FE4289" w:rsidP="00FE4289">
      <w:pPr>
        <w:pStyle w:val="ConsPlusNormal"/>
        <w:ind w:left="567"/>
        <w:jc w:val="both"/>
      </w:pPr>
      <w:r w:rsidRPr="00373A9E">
        <w:t>Определяется отношение дотаций на выравнивание бюджетной обеспеченности поселений Льговского района Курской области, предоставленных бюджетам поселений Льговского района Курской области, к объему данных дотаций, предусмотренному в бюджете района на соответствующий год.</w:t>
      </w:r>
    </w:p>
    <w:p w:rsidR="00FE4289" w:rsidRPr="00373A9E" w:rsidRDefault="00FE4289" w:rsidP="00FE4289">
      <w:pPr>
        <w:pStyle w:val="ConsPlusNormal"/>
        <w:numPr>
          <w:ilvl w:val="0"/>
          <w:numId w:val="1"/>
        </w:numPr>
        <w:jc w:val="both"/>
      </w:pPr>
      <w:r w:rsidRPr="00373A9E">
        <w:t xml:space="preserve">доля поселений Льговского района Курской области, не имеющих кредиторской задолженности по </w:t>
      </w:r>
      <w:r w:rsidRPr="00373A9E">
        <w:lastRenderedPageBreak/>
        <w:t>выплате заработной платы с начислениями работникам бюджетной сферы. Определяется отношением количества поселений Льговского района Курской области, не имеющих кредиторской задолженности по выплате заработной платы с начислениями работникам бюджетной сферы,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просроченной кредиторской задолженности по социально-значимым расходам. Определяется отношением количества поселений Льговского района, не имеющих просроченной кредиторской задолженности по социально-значимым расходам,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нарушений ограничений дефицита местных бюджетов. Определяется отношением количества поселений Льговского района Курской области, не имеющих нарушений ограничений дефицита местных бюджетов,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 xml:space="preserve">темп </w:t>
      </w:r>
      <w:proofErr w:type="gramStart"/>
      <w:r w:rsidRPr="00373A9E">
        <w:t xml:space="preserve">роста </w:t>
      </w:r>
      <w:r w:rsidR="00CA44D7">
        <w:t xml:space="preserve"> </w:t>
      </w:r>
      <w:r w:rsidRPr="00373A9E">
        <w:t>просроченной кредиторской задолженности бюджетов поселений Льговского района</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w:t>
      </w:r>
    </w:p>
    <w:p w:rsidR="00FE4289" w:rsidRPr="00373A9E" w:rsidRDefault="00FE4289" w:rsidP="00FE4289">
      <w:pPr>
        <w:pStyle w:val="ConsPlusNormal"/>
        <w:numPr>
          <w:ilvl w:val="0"/>
          <w:numId w:val="1"/>
        </w:numPr>
        <w:jc w:val="both"/>
      </w:pPr>
      <w:r w:rsidRPr="00373A9E">
        <w:t xml:space="preserve">темп </w:t>
      </w:r>
      <w:proofErr w:type="gramStart"/>
      <w:r w:rsidRPr="00373A9E">
        <w:t>роста объема муниципального долга бюджетов поселений Льговского района Курской области</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 </w:t>
      </w:r>
    </w:p>
    <w:p w:rsidR="00FE4289" w:rsidRPr="00373A9E" w:rsidRDefault="00FE4289" w:rsidP="00FE4289">
      <w:pPr>
        <w:pStyle w:val="ConsPlusNormal"/>
        <w:ind w:firstLine="540"/>
        <w:jc w:val="both"/>
      </w:pPr>
      <w:r w:rsidRPr="00373A9E">
        <w:t>Прогнозируемые значения целевых индикаторов и показателей подпрограммы представлены в приложении № 1 к муниципальной программе.</w:t>
      </w:r>
    </w:p>
    <w:p w:rsidR="00FE4289" w:rsidRPr="00373A9E" w:rsidRDefault="00FE4289" w:rsidP="00FE4289">
      <w:pPr>
        <w:pStyle w:val="ConsPlusNormal"/>
        <w:ind w:firstLine="540"/>
        <w:jc w:val="both"/>
      </w:pPr>
      <w:r w:rsidRPr="00373A9E">
        <w:t>Основной эффект от реализации подпрограммы заключается в создании условий для выравнивания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Выравнивание финансовых возможностей поселений Льговского района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FE4289" w:rsidRPr="00373A9E" w:rsidRDefault="00FE4289" w:rsidP="00FE4289">
      <w:pPr>
        <w:pStyle w:val="ConsPlusNormal"/>
        <w:ind w:firstLine="540"/>
        <w:jc w:val="both"/>
      </w:pPr>
      <w:r w:rsidRPr="00373A9E">
        <w:t xml:space="preserve">В результате реализации подпрограммы ожидается укрепление финансовых </w:t>
      </w:r>
      <w:proofErr w:type="gramStart"/>
      <w:r w:rsidRPr="00373A9E">
        <w:t>возможностей бюджетов поселений Льговского района Курской области</w:t>
      </w:r>
      <w:proofErr w:type="gramEnd"/>
      <w:r w:rsidRPr="00373A9E">
        <w:t xml:space="preserve"> по решению вопросов местного значения и повышение прозрачности процедур предоставления дотаций на выравнивание бюджетной обеспеченности поселений Льговского района.</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center"/>
        <w:outlineLvl w:val="2"/>
      </w:pPr>
      <w:bookmarkStart w:id="5" w:name="Par1032"/>
      <w:bookmarkEnd w:id="5"/>
      <w:r w:rsidRPr="00373A9E">
        <w:t>III. Характеристика основных мероприятий подпрограммы</w:t>
      </w:r>
    </w:p>
    <w:p w:rsidR="00FE4289" w:rsidRPr="00373A9E" w:rsidRDefault="00FE4289" w:rsidP="00FE4289">
      <w:pPr>
        <w:pStyle w:val="ConsPlusNormal"/>
        <w:jc w:val="center"/>
        <w:outlineLvl w:val="2"/>
      </w:pP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ind w:firstLine="540"/>
        <w:jc w:val="both"/>
      </w:pPr>
      <w:r w:rsidRPr="00373A9E">
        <w:t>В рамках подпрограммы осуществляются следующие основные мероприятия;</w:t>
      </w:r>
    </w:p>
    <w:p w:rsidR="00FE4289" w:rsidRPr="00373A9E" w:rsidRDefault="00E77709" w:rsidP="00FE4289">
      <w:pPr>
        <w:pStyle w:val="ConsPlusNormal"/>
        <w:ind w:firstLine="540"/>
        <w:jc w:val="both"/>
      </w:pPr>
      <w:r>
        <w:t>2</w:t>
      </w:r>
      <w:r w:rsidR="00FE4289" w:rsidRPr="00373A9E">
        <w:t>.1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E4289" w:rsidRPr="00373A9E" w:rsidRDefault="00FE4289" w:rsidP="00FE4289">
      <w:pPr>
        <w:pStyle w:val="ConsPlusNormal"/>
        <w:ind w:firstLine="540"/>
        <w:jc w:val="both"/>
      </w:pPr>
      <w:proofErr w:type="gramStart"/>
      <w:r w:rsidRPr="00373A9E">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нормативных правовых актов Льговского района Курской области, осуществления анализа социально-экономических факторов, которые необходимо учитывать при определении объемов финансовой помощи поселениям Льговского района Курской области, подготовки методики распределения дотаций на выравнивание бюджетной обеспеченности поселений Льговского района в соответствии с едиными принципами и требованиями, установленными Бюджетным кодексом</w:t>
      </w:r>
      <w:proofErr w:type="gramEnd"/>
      <w:r w:rsidRPr="00373A9E">
        <w:t xml:space="preserve"> Российской Федерации.</w:t>
      </w:r>
    </w:p>
    <w:p w:rsidR="00FE4289" w:rsidRPr="00373A9E" w:rsidRDefault="00E77709" w:rsidP="00FE4289">
      <w:pPr>
        <w:pStyle w:val="ConsPlusNormal"/>
        <w:ind w:firstLine="540"/>
        <w:jc w:val="both"/>
      </w:pPr>
      <w:r>
        <w:t>2</w:t>
      </w:r>
      <w:r w:rsidR="00FE4289" w:rsidRPr="00373A9E">
        <w:t>.2 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Осуществляется путем подготовки расчетов по распределению дотаций на выравнивание бюджетной обеспеченности поселений Льговского района Курской области и их последующего размещения на официальном сайте Администрации Льговского района Курской области с целью соблюдения принципа прозрачност</w:t>
      </w:r>
      <w:proofErr w:type="gramStart"/>
      <w:r w:rsidRPr="00373A9E">
        <w:t>и(</w:t>
      </w:r>
      <w:proofErr w:type="gramEnd"/>
      <w:r w:rsidRPr="00373A9E">
        <w:t xml:space="preserve"> открытости), проведения согласования с представительными органами поселений Льговского района Курской области замены части дотаций на выравнивание бюджетной обеспеченности поселений Льговского района Курской области дополнительными нормативами отчислений от </w:t>
      </w:r>
      <w:proofErr w:type="gramStart"/>
      <w:r w:rsidRPr="00373A9E">
        <w:t>налога на доходы физических лиц в бюджеты поселений Льговского района Курской области, подготовкой к утверждению распределения дотаций на выравнивание бюджетной обеспеченности между поселениями Льговского района Курской области, и их ежемесячное перечисление местным бюджетам в соответствии со сводной бюджетной росписью и кассовым планом, а так же с учетом возникающих потребностей поселений Льговского района Курской области в процессе исполнения местных</w:t>
      </w:r>
      <w:r w:rsidR="00094EDF">
        <w:t xml:space="preserve"> </w:t>
      </w:r>
      <w:r w:rsidRPr="00373A9E">
        <w:t xml:space="preserve"> бюджетов.</w:t>
      </w:r>
      <w:proofErr w:type="gramEnd"/>
    </w:p>
    <w:p w:rsidR="00FE4289" w:rsidRPr="00373A9E" w:rsidRDefault="00E77709" w:rsidP="00FE4289">
      <w:pPr>
        <w:pStyle w:val="ConsPlusNormal"/>
        <w:ind w:firstLine="540"/>
        <w:jc w:val="both"/>
      </w:pPr>
      <w:r>
        <w:t>2</w:t>
      </w:r>
      <w:r w:rsidR="00FE4289" w:rsidRPr="00373A9E">
        <w:t xml:space="preserve">.3 Предоставление бюджетных кредитов из бюджета Льговского района Курской области бюджетам </w:t>
      </w:r>
      <w:r w:rsidR="00FE4289" w:rsidRPr="00373A9E">
        <w:lastRenderedPageBreak/>
        <w:t>поселений Льговского района. Осуществляется в установленном порядке бюджета поселений Льговского района Курской области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w:t>
      </w:r>
    </w:p>
    <w:p w:rsidR="00FE4289" w:rsidRPr="00373A9E" w:rsidRDefault="00FE4289" w:rsidP="00FE4289">
      <w:pPr>
        <w:pStyle w:val="ConsPlusNormal"/>
        <w:ind w:firstLine="540"/>
        <w:jc w:val="both"/>
      </w:pPr>
      <w:r w:rsidRPr="00373A9E">
        <w:t>В сфере реализации подпрограммы необходимо:</w:t>
      </w:r>
    </w:p>
    <w:p w:rsidR="00FE4289" w:rsidRPr="00373A9E" w:rsidRDefault="00FE4289" w:rsidP="00FE4289">
      <w:pPr>
        <w:pStyle w:val="ConsPlusNormal"/>
        <w:ind w:firstLine="540"/>
        <w:jc w:val="both"/>
      </w:pPr>
      <w:r w:rsidRPr="00373A9E">
        <w:t xml:space="preserve">предоставление бюджетам поселений Льговского района Курской области дотаций на выравнивание бюджетной обеспеченности поселений Льговского района в соответствии со сводной бюджетной росписью и кассовым планом, а также с учетом возникающих потребностей поселений Льговского района Курской области в процессе исполнения местных бюджетов. </w:t>
      </w: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в сфере регулирования бюджетных правоотношений на территории Рыльского района Курской области.</w:t>
      </w:r>
    </w:p>
    <w:p w:rsidR="00FE4289" w:rsidRPr="00373A9E" w:rsidRDefault="00FE4289" w:rsidP="00FE4289">
      <w:pPr>
        <w:pStyle w:val="ConsPlusNormal"/>
        <w:ind w:firstLine="540"/>
        <w:jc w:val="both"/>
      </w:pPr>
      <w:r w:rsidRPr="00373A9E">
        <w:t>Необходимость разработки указанных нормативных правовых актов Льговского района Курской области будет определяться в процессе реализации программы в соответствии с изменениями бюджетного законодательства,</w:t>
      </w:r>
      <w:r w:rsidR="003F3F4A">
        <w:t xml:space="preserve"> </w:t>
      </w:r>
      <w:r w:rsidRPr="00373A9E">
        <w:t xml:space="preserve">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w:t>
      </w:r>
    </w:p>
    <w:p w:rsidR="00FE4289" w:rsidRPr="00373A9E" w:rsidRDefault="00FE4289" w:rsidP="00FE4289">
      <w:pPr>
        <w:pStyle w:val="ConsPlusNormal"/>
        <w:ind w:firstLine="540"/>
        <w:jc w:val="both"/>
      </w:pPr>
      <w:r w:rsidRPr="00373A9E">
        <w:t xml:space="preserve"> Сведения об основных мерах правового регулирования в сфере реализации подпрограммы отражены </w:t>
      </w:r>
      <w:r w:rsidRPr="003F3F4A">
        <w:t>в приложении №3</w:t>
      </w:r>
      <w:r w:rsidRPr="00373A9E">
        <w:t xml:space="preserve"> к муниципальной программе.</w:t>
      </w:r>
    </w:p>
    <w:p w:rsidR="00FE4289" w:rsidRPr="00373A9E" w:rsidRDefault="00FE4289"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center"/>
        <w:outlineLvl w:val="2"/>
      </w:pPr>
      <w:r w:rsidRPr="00373A9E">
        <w:rPr>
          <w:lang w:val="en-US"/>
        </w:rPr>
        <w:t>I</w:t>
      </w:r>
      <w:r w:rsidRPr="00373A9E">
        <w:t>V. Прогноз сводных показателей муниципальных заданий</w:t>
      </w:r>
    </w:p>
    <w:p w:rsidR="00FE4289" w:rsidRPr="00373A9E" w:rsidRDefault="00FE4289" w:rsidP="00FE4289">
      <w:pPr>
        <w:pStyle w:val="ConsPlusNormal"/>
        <w:jc w:val="center"/>
      </w:pPr>
      <w:r w:rsidRPr="00373A9E">
        <w:t xml:space="preserve">по этапам реализации подпрограммы </w:t>
      </w:r>
      <w:proofErr w:type="gramStart"/>
      <w:r w:rsidRPr="00373A9E">
        <w:t xml:space="preserve">( </w:t>
      </w:r>
      <w:proofErr w:type="gramEnd"/>
      <w:r w:rsidRPr="00373A9E">
        <w:t>при оказании муниципальными</w:t>
      </w:r>
    </w:p>
    <w:p w:rsidR="00FE4289" w:rsidRPr="00373A9E" w:rsidRDefault="00FE4289" w:rsidP="00FE4289">
      <w:pPr>
        <w:pStyle w:val="ConsPlusNormal"/>
        <w:jc w:val="center"/>
      </w:pPr>
      <w:r w:rsidRPr="00373A9E">
        <w:t xml:space="preserve">учреждениями Льговского района Курской области </w:t>
      </w:r>
      <w:proofErr w:type="gramStart"/>
      <w:r w:rsidRPr="00373A9E">
        <w:t>муниципальных</w:t>
      </w:r>
      <w:proofErr w:type="gramEnd"/>
    </w:p>
    <w:p w:rsidR="00FE4289" w:rsidRPr="00373A9E" w:rsidRDefault="00FE4289" w:rsidP="00FE4289">
      <w:pPr>
        <w:pStyle w:val="ConsPlusNormal"/>
        <w:jc w:val="center"/>
      </w:pPr>
      <w:r w:rsidRPr="00373A9E">
        <w:t xml:space="preserve">услуг </w:t>
      </w:r>
      <w:proofErr w:type="gramStart"/>
      <w:r w:rsidRPr="00373A9E">
        <w:t xml:space="preserve">( </w:t>
      </w:r>
      <w:proofErr w:type="gramEnd"/>
      <w:r w:rsidRPr="00373A9E">
        <w:t xml:space="preserve">работ) в рамках подпрограммы) </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w:t>
      </w:r>
      <w:r w:rsidR="0063373A">
        <w:t xml:space="preserve"> 2 </w:t>
      </w:r>
      <w:r w:rsidRPr="00373A9E">
        <w:t xml:space="preserve">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Характеристика основных мероприятий, реализуемых</w:t>
      </w:r>
    </w:p>
    <w:p w:rsidR="00FE4289" w:rsidRPr="00373A9E" w:rsidRDefault="00FE4289" w:rsidP="00FE4289">
      <w:pPr>
        <w:pStyle w:val="ConsPlusNormal"/>
        <w:jc w:val="center"/>
      </w:pPr>
      <w:r w:rsidRPr="00373A9E">
        <w:t>поселениями Льговского района Курской области</w:t>
      </w:r>
    </w:p>
    <w:p w:rsidR="00FE4289" w:rsidRPr="00373A9E" w:rsidRDefault="00FE4289" w:rsidP="00FE4289">
      <w:pPr>
        <w:pStyle w:val="ConsPlusNormal"/>
        <w:jc w:val="center"/>
      </w:pPr>
      <w:r w:rsidRPr="00373A9E">
        <w:t>в случае их участия в разработке и реализации</w:t>
      </w:r>
    </w:p>
    <w:p w:rsidR="00FE4289" w:rsidRPr="00373A9E" w:rsidRDefault="00FE4289" w:rsidP="00FE4289">
      <w:pPr>
        <w:pStyle w:val="ConsPlusNormal"/>
        <w:jc w:val="center"/>
      </w:pPr>
      <w:r w:rsidRPr="00373A9E">
        <w:t xml:space="preserve">подпрограммы </w:t>
      </w:r>
      <w:r w:rsidR="0063373A">
        <w:t>2</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proofErr w:type="gramStart"/>
      <w:r w:rsidRPr="00373A9E">
        <w:t>В соответствии с Законом Курской области от 4 сентября 2008 года № 57 ЗКО «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муниципальных районов» Курская область передала для осуществления органами местного самоуправления муниципальных районов Курской области отдельные государственные полномочия Курской области</w:t>
      </w:r>
      <w:proofErr w:type="gramEnd"/>
      <w:r w:rsidRPr="00373A9E">
        <w:t xml:space="preserve"> по расчету и предоставлению дотаций на выравнивание бюджетной обеспеченности поселений за счет средств областного бюджета.</w:t>
      </w:r>
    </w:p>
    <w:p w:rsidR="00FE4289" w:rsidRPr="00373A9E" w:rsidRDefault="00FE4289" w:rsidP="00FE4289">
      <w:pPr>
        <w:pStyle w:val="ConsPlusNormal"/>
        <w:ind w:firstLine="540"/>
        <w:jc w:val="both"/>
      </w:pPr>
      <w:r w:rsidRPr="00373A9E">
        <w:t>Кроме этого, бюджет Льговского района Курской области осуществляет предоставление бюджетных кредитов бюджетам поселений, находящихся на территории Льговского района Курской области.</w:t>
      </w:r>
    </w:p>
    <w:p w:rsidR="00FE4289" w:rsidRPr="00373A9E" w:rsidRDefault="00FE4289" w:rsidP="00FE4289">
      <w:pPr>
        <w:pStyle w:val="ConsPlusNormal"/>
        <w:ind w:firstLine="540"/>
        <w:jc w:val="both"/>
      </w:pPr>
      <w:r w:rsidRPr="00373A9E">
        <w:t xml:space="preserve">В состав целевых показателей </w:t>
      </w:r>
      <w:proofErr w:type="gramStart"/>
      <w:r w:rsidRPr="00373A9E">
        <w:t xml:space="preserve">( </w:t>
      </w:r>
      <w:proofErr w:type="gramEnd"/>
      <w:r w:rsidRPr="00373A9E">
        <w:t>индикаторов) подпрограммы</w:t>
      </w:r>
      <w:r w:rsidR="0063373A">
        <w:t xml:space="preserve"> 2</w:t>
      </w:r>
      <w:r w:rsidR="004D22B2">
        <w:t xml:space="preserve">   </w:t>
      </w:r>
      <w:r w:rsidRPr="00373A9E">
        <w:t xml:space="preserve"> в разрезе поселений Льговского района Курской области входят:</w:t>
      </w:r>
    </w:p>
    <w:p w:rsidR="00FE4289" w:rsidRPr="00373A9E" w:rsidRDefault="00FE4289" w:rsidP="00FE4289">
      <w:pPr>
        <w:pStyle w:val="ConsPlusNormal"/>
        <w:ind w:firstLine="540"/>
        <w:jc w:val="both"/>
      </w:pPr>
      <w:r w:rsidRPr="00373A9E">
        <w:t>предоставление дотаций на выравнивание бюджетной обеспеченности поселений за счет средств областного</w:t>
      </w:r>
      <w:r w:rsidR="00016B46" w:rsidRPr="00373A9E">
        <w:t xml:space="preserve"> </w:t>
      </w:r>
      <w:r w:rsidRPr="00373A9E">
        <w:t>бюджета;</w:t>
      </w:r>
      <w:r w:rsidRPr="00373A9E">
        <w:br/>
        <w:t xml:space="preserve">     предоставление бюджетных кредитов бюджетам поселений.</w:t>
      </w:r>
    </w:p>
    <w:p w:rsidR="00FE4289" w:rsidRPr="00373A9E" w:rsidRDefault="00FE4289" w:rsidP="00FE4289">
      <w:pPr>
        <w:pStyle w:val="ConsPlusNormal"/>
        <w:ind w:firstLine="540"/>
        <w:jc w:val="both"/>
      </w:pPr>
      <w:r w:rsidRPr="00373A9E">
        <w:t xml:space="preserve">Описание указанных показателей </w:t>
      </w:r>
      <w:proofErr w:type="gramStart"/>
      <w:r w:rsidRPr="00373A9E">
        <w:t xml:space="preserve">( </w:t>
      </w:r>
      <w:proofErr w:type="gramEnd"/>
      <w:r w:rsidRPr="00373A9E">
        <w:t>индикаторов) дано в разделе 3 настоящей подпрограммы.</w:t>
      </w:r>
    </w:p>
    <w:p w:rsidR="00FE4289" w:rsidRPr="00373A9E" w:rsidRDefault="00FE4289" w:rsidP="00FE4289">
      <w:pPr>
        <w:pStyle w:val="ConsPlusNormal"/>
        <w:ind w:firstLine="540"/>
        <w:jc w:val="both"/>
      </w:pPr>
      <w:r w:rsidRPr="00373A9E">
        <w:t xml:space="preserve">Объем бюджетных ассигнований на осуществление переданных государственных полномочий Курской области по предоставлению бюджетам поселений дотации на выравнивание бюджетной обеспеченности поселений представлен </w:t>
      </w:r>
      <w:r w:rsidRPr="003F3F4A">
        <w:t>в приложении №4</w:t>
      </w:r>
      <w:r w:rsidRPr="00373A9E">
        <w:t xml:space="preserve"> к муниципальной программе.</w:t>
      </w:r>
    </w:p>
    <w:p w:rsidR="00FE4289" w:rsidRPr="00373A9E" w:rsidRDefault="00FE4289" w:rsidP="00FE4289">
      <w:pPr>
        <w:pStyle w:val="ConsPlusNormal"/>
        <w:ind w:firstLine="540"/>
        <w:jc w:val="both"/>
      </w:pPr>
      <w:r w:rsidRPr="00373A9E">
        <w:t>Расходование средств бюджета Льговского района Курской области при осуществлении переданных государственных полномочий не предусмотрено.</w:t>
      </w: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jc w:val="center"/>
        <w:outlineLvl w:val="2"/>
      </w:pPr>
      <w:r w:rsidRPr="00373A9E">
        <w:t>VI. Информация об участии предприятий и организаций, независимо</w:t>
      </w:r>
    </w:p>
    <w:p w:rsidR="00FE4289" w:rsidRPr="00373A9E" w:rsidRDefault="00FE4289" w:rsidP="00FE4289">
      <w:pPr>
        <w:pStyle w:val="ConsPlusNormal"/>
        <w:jc w:val="center"/>
        <w:outlineLvl w:val="2"/>
      </w:pPr>
      <w:r w:rsidRPr="00373A9E">
        <w:t xml:space="preserve">от их организационно-правовых форм и форм собственности </w:t>
      </w:r>
    </w:p>
    <w:p w:rsidR="00FE4289" w:rsidRPr="00373A9E" w:rsidRDefault="00FE4289" w:rsidP="00FE4289">
      <w:pPr>
        <w:pStyle w:val="ConsPlusNormal"/>
        <w:jc w:val="center"/>
        <w:outlineLvl w:val="2"/>
      </w:pPr>
      <w:r w:rsidRPr="00373A9E">
        <w:t>в реализации подпрограммы.</w:t>
      </w:r>
    </w:p>
    <w:p w:rsidR="00FE4289" w:rsidRPr="00373A9E" w:rsidRDefault="00FE4289" w:rsidP="00FE4289">
      <w:pPr>
        <w:pStyle w:val="ConsPlusNormal"/>
        <w:jc w:val="center"/>
        <w:outlineLvl w:val="2"/>
      </w:pPr>
    </w:p>
    <w:p w:rsidR="00FE4289" w:rsidRPr="00373A9E" w:rsidRDefault="00047B79" w:rsidP="00FE4289">
      <w:pPr>
        <w:pStyle w:val="ConsPlusNormal"/>
        <w:ind w:firstLine="540"/>
        <w:jc w:val="both"/>
      </w:pPr>
      <w:r>
        <w:t xml:space="preserve">Предприятия и организации </w:t>
      </w:r>
      <w:r w:rsidR="00FE4289" w:rsidRPr="00373A9E">
        <w:t xml:space="preserve">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lastRenderedPageBreak/>
        <w:t>VII.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center"/>
      </w:pPr>
    </w:p>
    <w:p w:rsidR="00FE4289" w:rsidRPr="00373A9E" w:rsidRDefault="00FE4289" w:rsidP="00FE4289">
      <w:pPr>
        <w:pStyle w:val="ConsPlusNormal"/>
        <w:jc w:val="center"/>
      </w:pPr>
      <w:r w:rsidRPr="00373A9E">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9A098B">
        <w:t>1</w:t>
      </w:r>
      <w:r w:rsidR="00006966">
        <w:t>8070</w:t>
      </w:r>
      <w:r w:rsidR="009A098B">
        <w:t>,</w:t>
      </w:r>
      <w:r w:rsidR="00006966">
        <w:t>1</w:t>
      </w:r>
      <w:r w:rsidR="009A098B">
        <w:t>3</w:t>
      </w:r>
      <w:r w:rsidRPr="00373A9E">
        <w:t xml:space="preserve"> тыс. руб. Ресурсное обеспечение реализации подпрограммы по годам представлено в </w:t>
      </w:r>
      <w:r w:rsidRPr="00041A2E">
        <w:t>приложении №4</w:t>
      </w:r>
      <w:r w:rsidRPr="00373A9E">
        <w:t xml:space="preserve"> к муниципальной программе.</w:t>
      </w:r>
    </w:p>
    <w:p w:rsidR="00FE4289" w:rsidRPr="00373A9E" w:rsidRDefault="00FE4289" w:rsidP="00FE4289">
      <w:pPr>
        <w:pStyle w:val="ConsPlusNormal"/>
        <w:jc w:val="center"/>
      </w:pPr>
      <w:r w:rsidRPr="00373A9E">
        <w:t xml:space="preserve">Кроме этого, на обеспечение реализации подпрограммы предусматриваются средства бюджета Льговского района Курской области. Сведения о данных средствах по годам представлены в приложении №5 к муниципальной программе.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 xml:space="preserve">          </w:t>
      </w:r>
      <w:r w:rsidRPr="00373A9E">
        <w:rPr>
          <w:lang w:val="en-US"/>
        </w:rPr>
        <w:t>VIII</w:t>
      </w:r>
      <w:r w:rsidRPr="00373A9E">
        <w:t>.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следующих рисков невыполнения мероприятий и </w:t>
      </w:r>
      <w:proofErr w:type="spellStart"/>
      <w:r w:rsidRPr="00373A9E">
        <w:t>недостижения</w:t>
      </w:r>
      <w:proofErr w:type="spellEnd"/>
      <w:r w:rsidRPr="00373A9E">
        <w:t xml:space="preserve"> запланированных результатов:</w:t>
      </w:r>
    </w:p>
    <w:p w:rsidR="00FE4289" w:rsidRPr="00373A9E" w:rsidRDefault="00FE4289" w:rsidP="00FE4289">
      <w:pPr>
        <w:pStyle w:val="ConsPlusNormal"/>
        <w:ind w:firstLine="540"/>
        <w:jc w:val="both"/>
      </w:pPr>
      <w:r w:rsidRPr="00373A9E">
        <w:t xml:space="preserve">изменение налогового законодательства и законодательства области в части регулирования предоставления межбюджетных трансфертов из бюджета Льговского района Курской области в сфере </w:t>
      </w:r>
      <w:proofErr w:type="gramStart"/>
      <w:r w:rsidRPr="00373A9E">
        <w:t>деятельности Управления финансов Администрации Льговского района Курской области</w:t>
      </w:r>
      <w:proofErr w:type="gramEnd"/>
      <w:r w:rsidRPr="00373A9E">
        <w:t>.;</w:t>
      </w:r>
    </w:p>
    <w:p w:rsidR="00FE4289" w:rsidRPr="00373A9E" w:rsidRDefault="00FE4289" w:rsidP="00FE4289">
      <w:pPr>
        <w:pStyle w:val="ConsPlusNormal"/>
        <w:ind w:firstLine="540"/>
        <w:jc w:val="both"/>
      </w:pPr>
      <w:r w:rsidRPr="00373A9E">
        <w:t xml:space="preserve">несоблюдение органами местного самоуправления Льговского </w:t>
      </w:r>
      <w:proofErr w:type="gramStart"/>
      <w:r w:rsidRPr="00373A9E">
        <w:t>района Курской области условий предоставления межбюджетных трансфертов</w:t>
      </w:r>
      <w:proofErr w:type="gramEnd"/>
      <w:r w:rsidRPr="00373A9E">
        <w:t>.</w:t>
      </w:r>
    </w:p>
    <w:p w:rsidR="00FE4289" w:rsidRPr="00373A9E" w:rsidRDefault="00FE4289" w:rsidP="00FE4289">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нормативных правовых актов Льговского района Курской области в сфере </w:t>
      </w:r>
      <w:proofErr w:type="gramStart"/>
      <w:r w:rsidRPr="00373A9E">
        <w:t>деятельности</w:t>
      </w:r>
      <w:r w:rsidR="00047B79">
        <w:t xml:space="preserve"> </w:t>
      </w:r>
      <w:r w:rsidRPr="00373A9E">
        <w:t xml:space="preserve"> Управления </w:t>
      </w:r>
      <w:r w:rsidR="00047B79">
        <w:t xml:space="preserve"> </w:t>
      </w:r>
      <w:r w:rsidRPr="00373A9E">
        <w:t>финансов</w:t>
      </w:r>
      <w:r w:rsidR="00047B79">
        <w:t xml:space="preserve"> </w:t>
      </w:r>
      <w:r w:rsidRPr="00373A9E">
        <w:t xml:space="preserve"> Администрации</w:t>
      </w:r>
      <w:r w:rsidR="00047B79">
        <w:t xml:space="preserve"> </w:t>
      </w:r>
      <w:r w:rsidRPr="00373A9E">
        <w:t xml:space="preserve"> Льговского района</w:t>
      </w:r>
      <w:proofErr w:type="gramEnd"/>
      <w:r w:rsidRPr="00373A9E">
        <w:t>.</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047B79" w:rsidP="00FE4289">
      <w:pPr>
        <w:pStyle w:val="ConsPlusNormal"/>
        <w:jc w:val="center"/>
        <w:outlineLvl w:val="1"/>
      </w:pPr>
      <w:bookmarkStart w:id="6" w:name="Par1098"/>
      <w:bookmarkEnd w:id="6"/>
      <w:r>
        <w:t>ПОДПРОГРАММА 3</w:t>
      </w:r>
    </w:p>
    <w:p w:rsidR="00047B79" w:rsidRPr="00373A9E" w:rsidRDefault="00FE4289" w:rsidP="00047B79">
      <w:pPr>
        <w:pStyle w:val="ConsPlusNormal"/>
        <w:jc w:val="center"/>
      </w:pPr>
      <w:r w:rsidRPr="00373A9E">
        <w:t>"</w:t>
      </w:r>
      <w:r w:rsidR="00047B79">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w:t>
      </w:r>
      <w:r w:rsidR="00885878">
        <w:t>2</w:t>
      </w:r>
      <w:r w:rsidR="00006966">
        <w:t>2</w:t>
      </w:r>
      <w:r w:rsidR="00047B79">
        <w:t>-20</w:t>
      </w:r>
      <w:r w:rsidR="00D865B8">
        <w:t>2</w:t>
      </w:r>
      <w:r w:rsidR="00006966">
        <w:t>4</w:t>
      </w:r>
      <w:r w:rsidR="00047B79">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center"/>
      </w:pPr>
    </w:p>
    <w:p w:rsidR="00FE4289" w:rsidRPr="00373A9E" w:rsidRDefault="00FE4289" w:rsidP="00FE4289">
      <w:pPr>
        <w:pStyle w:val="ConsPlusNormal"/>
        <w:jc w:val="center"/>
        <w:outlineLvl w:val="2"/>
      </w:pPr>
      <w:r w:rsidRPr="00373A9E">
        <w:t>ПАСПОРТ</w:t>
      </w:r>
    </w:p>
    <w:p w:rsidR="00167AE5" w:rsidRPr="00373A9E" w:rsidRDefault="00167AE5" w:rsidP="00167AE5">
      <w:pPr>
        <w:pStyle w:val="ConsPlusNormal"/>
        <w:jc w:val="center"/>
      </w:pPr>
      <w:r>
        <w:t>подпрограммы 3</w:t>
      </w:r>
      <w:r w:rsidR="00FE4289" w:rsidRPr="00373A9E">
        <w:t xml:space="preserve"> "</w:t>
      </w:r>
      <w:r>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w:t>
      </w:r>
      <w:r w:rsidR="00885878">
        <w:t>2</w:t>
      </w:r>
      <w:r w:rsidR="00006966">
        <w:t>2</w:t>
      </w:r>
      <w:r>
        <w:t>-20</w:t>
      </w:r>
      <w:r w:rsidR="00D865B8">
        <w:t>2</w:t>
      </w:r>
      <w:r w:rsidR="00006966">
        <w:t>4</w:t>
      </w:r>
      <w:r>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обеспечение создания условий  для  реализации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муниципальной  программы  Льговского района</w:t>
      </w:r>
    </w:p>
    <w:p w:rsidR="00167AE5" w:rsidRDefault="00FE4289" w:rsidP="00167AE5">
      <w:pPr>
        <w:pStyle w:val="ConsPlusNormal"/>
        <w:jc w:val="center"/>
      </w:pPr>
      <w:r w:rsidRPr="00373A9E">
        <w:rPr>
          <w:rFonts w:ascii="Courier New" w:hAnsi="Courier New" w:cs="Courier New"/>
        </w:rPr>
        <w:t xml:space="preserve">                          </w:t>
      </w:r>
      <w:r w:rsidR="00167AE5">
        <w:rPr>
          <w:rFonts w:ascii="Courier New" w:hAnsi="Courier New" w:cs="Courier New"/>
        </w:rPr>
        <w:t xml:space="preserve"> </w:t>
      </w:r>
      <w:r w:rsidRPr="00373A9E">
        <w:rPr>
          <w:rFonts w:ascii="Courier New" w:hAnsi="Courier New" w:cs="Courier New"/>
        </w:rPr>
        <w:t xml:space="preserve"> "</w:t>
      </w:r>
      <w:r w:rsidR="00167AE5" w:rsidRPr="00167AE5">
        <w:t xml:space="preserve"> </w:t>
      </w:r>
      <w:r w:rsidR="00167AE5">
        <w:t xml:space="preserve">Повышение эффективности управления муниципальными финансами   </w:t>
      </w:r>
    </w:p>
    <w:p w:rsidR="00FE4289" w:rsidRPr="00373A9E" w:rsidRDefault="00167AE5" w:rsidP="00167AE5">
      <w:pPr>
        <w:pStyle w:val="ConsPlusNormal"/>
        <w:jc w:val="center"/>
        <w:rPr>
          <w:rFonts w:ascii="Courier New" w:hAnsi="Courier New" w:cs="Courier New"/>
        </w:rPr>
      </w:pPr>
      <w:r>
        <w:t xml:space="preserve">                                     в Льговском районе Курской области на 20</w:t>
      </w:r>
      <w:r w:rsidR="00885878">
        <w:t>2</w:t>
      </w:r>
      <w:r w:rsidR="00006966">
        <w:t>2</w:t>
      </w:r>
      <w:r>
        <w:t>-20</w:t>
      </w:r>
      <w:r w:rsidR="00D865B8">
        <w:t>2</w:t>
      </w:r>
      <w:r w:rsidR="00006966">
        <w:t>4</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Задача подпрограммы     - обеспечение эффективной деятельности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 Администрации Льговского района как  </w:t>
      </w:r>
    </w:p>
    <w:p w:rsidR="00167AE5" w:rsidRDefault="00FE4289" w:rsidP="00FE4289">
      <w:pPr>
        <w:pStyle w:val="ConsPlusCell"/>
        <w:rPr>
          <w:rFonts w:ascii="Courier New" w:hAnsi="Courier New" w:cs="Courier New"/>
        </w:rPr>
      </w:pPr>
      <w:r w:rsidRPr="00373A9E">
        <w:rPr>
          <w:rFonts w:ascii="Courier New" w:hAnsi="Courier New" w:cs="Courier New"/>
        </w:rPr>
        <w:t xml:space="preserve">                              ответственного</w:t>
      </w:r>
      <w:r w:rsidR="00167AE5">
        <w:rPr>
          <w:rFonts w:ascii="Courier New" w:hAnsi="Courier New" w:cs="Courier New"/>
        </w:rPr>
        <w:t xml:space="preserve"> </w:t>
      </w:r>
      <w:r w:rsidRPr="00373A9E">
        <w:rPr>
          <w:rFonts w:ascii="Courier New" w:hAnsi="Courier New" w:cs="Courier New"/>
        </w:rPr>
        <w:t xml:space="preserve">исполнителя муниципальной программы </w:t>
      </w:r>
    </w:p>
    <w:p w:rsidR="00FE4289" w:rsidRPr="00373A9E" w:rsidRDefault="00167AE5"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Льговского</w:t>
      </w:r>
    </w:p>
    <w:p w:rsidR="00167AE5" w:rsidRDefault="00FE4289" w:rsidP="00167AE5">
      <w:pPr>
        <w:pStyle w:val="ConsPlusNormal"/>
        <w:jc w:val="center"/>
      </w:pPr>
      <w:r w:rsidRPr="00373A9E">
        <w:rPr>
          <w:rFonts w:ascii="Courier New" w:hAnsi="Courier New" w:cs="Courier New"/>
        </w:rPr>
        <w:t xml:space="preserve">                              района"</w:t>
      </w:r>
      <w:r w:rsidR="00167AE5" w:rsidRPr="00167AE5">
        <w:t xml:space="preserve"> </w:t>
      </w:r>
      <w:r w:rsidR="00167AE5">
        <w:t xml:space="preserve">Повышение эффективности управления </w:t>
      </w:r>
      <w:proofErr w:type="gramStart"/>
      <w:r w:rsidR="00167AE5">
        <w:t>муниципальными</w:t>
      </w:r>
      <w:proofErr w:type="gramEnd"/>
      <w:r w:rsidR="00167AE5">
        <w:t xml:space="preserve"> </w:t>
      </w:r>
    </w:p>
    <w:p w:rsidR="00167AE5" w:rsidRPr="00373A9E" w:rsidRDefault="00167AE5" w:rsidP="00167AE5">
      <w:pPr>
        <w:pStyle w:val="ConsPlusNormal"/>
        <w:jc w:val="center"/>
        <w:rPr>
          <w:rFonts w:ascii="Courier New" w:hAnsi="Courier New" w:cs="Courier New"/>
        </w:rPr>
      </w:pPr>
      <w:r>
        <w:t xml:space="preserve">                                                           финансами в Льговском районе Курской области на 20</w:t>
      </w:r>
      <w:r w:rsidR="00885878">
        <w:t>2</w:t>
      </w:r>
      <w:r w:rsidR="00006966">
        <w:t>2</w:t>
      </w:r>
      <w:r>
        <w:t>-20</w:t>
      </w:r>
      <w:r w:rsidR="00D865B8">
        <w:t>2</w:t>
      </w:r>
      <w:r w:rsidR="00006966">
        <w:t>4</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достигнутых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(индикаторов)    муниципальной    программы</w:t>
      </w:r>
    </w:p>
    <w:p w:rsidR="00390B6F" w:rsidRDefault="00FE4289" w:rsidP="00390B6F">
      <w:pPr>
        <w:pStyle w:val="ConsPlusNormal"/>
        <w:jc w:val="center"/>
      </w:pPr>
      <w:r w:rsidRPr="00373A9E">
        <w:rPr>
          <w:rFonts w:ascii="Courier New" w:hAnsi="Courier New" w:cs="Courier New"/>
        </w:rPr>
        <w:t xml:space="preserve">                        </w:t>
      </w:r>
      <w:r w:rsidR="00390B6F">
        <w:rPr>
          <w:rFonts w:ascii="Courier New" w:hAnsi="Courier New" w:cs="Courier New"/>
        </w:rPr>
        <w:t>«</w:t>
      </w:r>
      <w:r w:rsidRPr="00373A9E">
        <w:rPr>
          <w:rFonts w:ascii="Courier New" w:hAnsi="Courier New" w:cs="Courier New"/>
        </w:rPr>
        <w:t xml:space="preserve"> </w:t>
      </w:r>
      <w:r w:rsidR="00390B6F">
        <w:t xml:space="preserve">Повышение эффективности управления </w:t>
      </w:r>
      <w:proofErr w:type="gramStart"/>
      <w:r w:rsidR="00390B6F">
        <w:t>муниципальными</w:t>
      </w:r>
      <w:proofErr w:type="gramEnd"/>
      <w:r w:rsidR="00390B6F">
        <w:t xml:space="preserve"> </w:t>
      </w:r>
    </w:p>
    <w:p w:rsidR="00167AE5" w:rsidRPr="00373A9E" w:rsidRDefault="00390B6F" w:rsidP="00390B6F">
      <w:pPr>
        <w:pStyle w:val="ConsPlusNormal"/>
        <w:jc w:val="center"/>
        <w:rPr>
          <w:rFonts w:ascii="Courier New" w:hAnsi="Courier New" w:cs="Courier New"/>
        </w:rPr>
      </w:pPr>
      <w:r>
        <w:t xml:space="preserve">                                                           финансами в Льговском районе Курской области на 20</w:t>
      </w:r>
      <w:r w:rsidR="00094EDF">
        <w:t>2</w:t>
      </w:r>
      <w:r w:rsidR="00006966">
        <w:t>2</w:t>
      </w:r>
      <w:r>
        <w:t>-20</w:t>
      </w:r>
      <w:r w:rsidR="00D865B8">
        <w:t>2</w:t>
      </w:r>
      <w:r w:rsidR="00006966">
        <w:t>4</w:t>
      </w:r>
      <w:r>
        <w:t xml:space="preserve"> годы»</w:t>
      </w:r>
    </w:p>
    <w:p w:rsidR="00FE4289" w:rsidRPr="00373A9E" w:rsidRDefault="00390B6F"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к</w:t>
      </w:r>
      <w:r>
        <w:rPr>
          <w:rFonts w:ascii="Courier New" w:hAnsi="Courier New" w:cs="Courier New"/>
        </w:rPr>
        <w:t xml:space="preserve"> </w:t>
      </w:r>
      <w:r w:rsidR="00FE4289" w:rsidRPr="00373A9E">
        <w:rPr>
          <w:rFonts w:ascii="Courier New" w:hAnsi="Courier New" w:cs="Courier New"/>
        </w:rPr>
        <w:t>общему   количеству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(индикаторов)</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w:t>
      </w:r>
      <w:r w:rsidR="00094EDF">
        <w:rPr>
          <w:rFonts w:ascii="Courier New" w:hAnsi="Courier New" w:cs="Courier New"/>
        </w:rPr>
        <w:t>2</w:t>
      </w:r>
      <w:r w:rsidR="00006966">
        <w:rPr>
          <w:rFonts w:ascii="Courier New" w:hAnsi="Courier New" w:cs="Courier New"/>
        </w:rPr>
        <w:t>2</w:t>
      </w:r>
      <w:r w:rsidRPr="00373A9E">
        <w:rPr>
          <w:rFonts w:ascii="Courier New" w:hAnsi="Courier New" w:cs="Courier New"/>
        </w:rPr>
        <w:t xml:space="preserve"> - 20</w:t>
      </w:r>
      <w:r w:rsidR="00D865B8">
        <w:rPr>
          <w:rFonts w:ascii="Courier New" w:hAnsi="Courier New" w:cs="Courier New"/>
        </w:rPr>
        <w:t>2</w:t>
      </w:r>
      <w:r w:rsidR="00006966">
        <w:rPr>
          <w:rFonts w:ascii="Courier New" w:hAnsi="Courier New" w:cs="Courier New"/>
        </w:rPr>
        <w:t>4</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w:t>
      </w:r>
      <w:r w:rsidR="00C747F8">
        <w:rPr>
          <w:rFonts w:ascii="Courier New" w:hAnsi="Courier New" w:cs="Courier New"/>
        </w:rPr>
        <w:t xml:space="preserve"> </w:t>
      </w:r>
      <w:r w:rsidR="009E0071">
        <w:rPr>
          <w:rFonts w:ascii="Courier New" w:hAnsi="Courier New" w:cs="Courier New"/>
        </w:rPr>
        <w:t>8055</w:t>
      </w:r>
      <w:r w:rsidR="009A098B">
        <w:rPr>
          <w:rFonts w:ascii="Courier New" w:hAnsi="Courier New" w:cs="Courier New"/>
        </w:rPr>
        <w:t>,</w:t>
      </w:r>
      <w:r w:rsidR="009E0071">
        <w:rPr>
          <w:rFonts w:ascii="Courier New" w:hAnsi="Courier New" w:cs="Courier New"/>
        </w:rPr>
        <w:t>084</w:t>
      </w:r>
      <w:r w:rsidRPr="00373A9E">
        <w:rPr>
          <w:rFonts w:ascii="Courier New" w:hAnsi="Courier New" w:cs="Courier New"/>
        </w:rPr>
        <w:t xml:space="preserve">   </w:t>
      </w:r>
    </w:p>
    <w:p w:rsidR="00FE4289" w:rsidRPr="00373A9E" w:rsidRDefault="00016B46"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подпрограммы              тыс. рублей, в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20</w:t>
      </w:r>
      <w:r w:rsidR="00094EDF">
        <w:rPr>
          <w:rFonts w:ascii="Courier New" w:hAnsi="Courier New" w:cs="Courier New"/>
        </w:rPr>
        <w:t>2</w:t>
      </w:r>
      <w:r w:rsidR="00006966">
        <w:rPr>
          <w:rFonts w:ascii="Courier New" w:hAnsi="Courier New" w:cs="Courier New"/>
        </w:rPr>
        <w:t>2</w:t>
      </w:r>
      <w:r w:rsidRPr="00373A9E">
        <w:rPr>
          <w:rFonts w:ascii="Courier New" w:hAnsi="Courier New" w:cs="Courier New"/>
        </w:rPr>
        <w:t xml:space="preserve"> год – </w:t>
      </w:r>
      <w:r w:rsidR="009A098B">
        <w:rPr>
          <w:rFonts w:ascii="Courier New" w:hAnsi="Courier New" w:cs="Courier New"/>
        </w:rPr>
        <w:t>26</w:t>
      </w:r>
      <w:r w:rsidR="009E0071">
        <w:rPr>
          <w:rFonts w:ascii="Courier New" w:hAnsi="Courier New" w:cs="Courier New"/>
        </w:rPr>
        <w:t>85</w:t>
      </w:r>
      <w:r w:rsidR="009A098B">
        <w:rPr>
          <w:rFonts w:ascii="Courier New" w:hAnsi="Courier New" w:cs="Courier New"/>
        </w:rPr>
        <w:t>,</w:t>
      </w:r>
      <w:r w:rsidR="009E0071">
        <w:rPr>
          <w:rFonts w:ascii="Courier New" w:hAnsi="Courier New" w:cs="Courier New"/>
        </w:rPr>
        <w:t>028</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w:t>
      </w:r>
      <w:r w:rsidR="00006966">
        <w:rPr>
          <w:rFonts w:ascii="Courier New" w:hAnsi="Courier New" w:cs="Courier New"/>
        </w:rPr>
        <w:t>3</w:t>
      </w:r>
      <w:r w:rsidRPr="00373A9E">
        <w:rPr>
          <w:rFonts w:ascii="Courier New" w:hAnsi="Courier New" w:cs="Courier New"/>
        </w:rPr>
        <w:t xml:space="preserve"> год – </w:t>
      </w:r>
      <w:r w:rsidR="009A098B">
        <w:rPr>
          <w:rFonts w:ascii="Courier New" w:hAnsi="Courier New" w:cs="Courier New"/>
        </w:rPr>
        <w:t>2</w:t>
      </w:r>
      <w:r w:rsidR="009E0071">
        <w:rPr>
          <w:rFonts w:ascii="Courier New" w:hAnsi="Courier New" w:cs="Courier New"/>
        </w:rPr>
        <w:t>685</w:t>
      </w:r>
      <w:r w:rsidR="009A098B">
        <w:rPr>
          <w:rFonts w:ascii="Courier New" w:hAnsi="Courier New" w:cs="Courier New"/>
        </w:rPr>
        <w:t>,</w:t>
      </w:r>
      <w:r w:rsidR="009E0071">
        <w:rPr>
          <w:rFonts w:ascii="Courier New" w:hAnsi="Courier New" w:cs="Courier New"/>
        </w:rPr>
        <w:t>028</w:t>
      </w:r>
      <w:r w:rsidR="00390B6F">
        <w:rPr>
          <w:rFonts w:ascii="Courier New" w:hAnsi="Courier New" w:cs="Courier New"/>
        </w:rPr>
        <w:t xml:space="preserve"> тыс</w:t>
      </w:r>
      <w:r w:rsidRPr="00373A9E">
        <w:rPr>
          <w:rFonts w:ascii="Courier New" w:hAnsi="Courier New" w:cs="Courier New"/>
        </w:rPr>
        <w:t>.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w:t>
      </w:r>
      <w:r w:rsidR="00006966">
        <w:rPr>
          <w:rFonts w:ascii="Courier New" w:hAnsi="Courier New" w:cs="Courier New"/>
        </w:rPr>
        <w:t>4</w:t>
      </w:r>
      <w:r w:rsidRPr="00373A9E">
        <w:rPr>
          <w:rFonts w:ascii="Courier New" w:hAnsi="Courier New" w:cs="Courier New"/>
        </w:rPr>
        <w:t xml:space="preserve"> год – </w:t>
      </w:r>
      <w:r w:rsidR="009A098B">
        <w:rPr>
          <w:rFonts w:ascii="Courier New" w:hAnsi="Courier New" w:cs="Courier New"/>
        </w:rPr>
        <w:t>2</w:t>
      </w:r>
      <w:r w:rsidR="009E0071">
        <w:rPr>
          <w:rFonts w:ascii="Courier New" w:hAnsi="Courier New" w:cs="Courier New"/>
        </w:rPr>
        <w:t>685</w:t>
      </w:r>
      <w:r w:rsidR="009A098B">
        <w:rPr>
          <w:rFonts w:ascii="Courier New" w:hAnsi="Courier New" w:cs="Courier New"/>
        </w:rPr>
        <w:t>,</w:t>
      </w:r>
      <w:r w:rsidR="009E0071">
        <w:rPr>
          <w:rFonts w:ascii="Courier New" w:hAnsi="Courier New" w:cs="Courier New"/>
        </w:rPr>
        <w:t>028</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Ожидаемые результаты    - обеспечение   выполнения   целей,   задач   и</w:t>
      </w:r>
    </w:p>
    <w:p w:rsidR="00390B6F" w:rsidRDefault="00390B6F" w:rsidP="00390B6F">
      <w:pPr>
        <w:pStyle w:val="ConsPlusNormal"/>
        <w:jc w:val="center"/>
      </w:pPr>
      <w:r>
        <w:rPr>
          <w:rFonts w:ascii="Courier New" w:hAnsi="Courier New" w:cs="Courier New"/>
        </w:rPr>
        <w:t>р</w:t>
      </w:r>
      <w:r w:rsidR="00FE4289" w:rsidRPr="00373A9E">
        <w:rPr>
          <w:rFonts w:ascii="Courier New" w:hAnsi="Courier New" w:cs="Courier New"/>
        </w:rPr>
        <w:t>еализации подпрограммы   показателей муниципальной программы "</w:t>
      </w:r>
      <w:r w:rsidRPr="00390B6F">
        <w:t xml:space="preserve"> </w:t>
      </w:r>
      <w:r>
        <w:t xml:space="preserve">Повышение       </w:t>
      </w:r>
    </w:p>
    <w:p w:rsidR="00390B6F" w:rsidRPr="00373A9E" w:rsidRDefault="00390B6F" w:rsidP="00390B6F">
      <w:pPr>
        <w:pStyle w:val="ConsPlusNormal"/>
        <w:jc w:val="center"/>
        <w:rPr>
          <w:rFonts w:ascii="Courier New" w:hAnsi="Courier New" w:cs="Courier New"/>
        </w:rPr>
      </w:pPr>
      <w:r>
        <w:t xml:space="preserve">          эффективности управления муниципальными  финансами в Льговском районе Курской области на 20</w:t>
      </w:r>
      <w:r w:rsidR="00574399">
        <w:t>2</w:t>
      </w:r>
      <w:r w:rsidR="009E0071">
        <w:t>2</w:t>
      </w:r>
      <w:r>
        <w:t>-20</w:t>
      </w:r>
      <w:r w:rsidR="00F21372">
        <w:t>2</w:t>
      </w:r>
      <w:r w:rsidR="009E0071">
        <w:t>4</w:t>
      </w:r>
      <w: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 xml:space="preserve"> в  целом,</w:t>
      </w:r>
      <w:r w:rsidR="00574399">
        <w:rPr>
          <w:rFonts w:ascii="Courier New" w:hAnsi="Courier New" w:cs="Courier New"/>
        </w:rPr>
        <w:t xml:space="preserve"> </w:t>
      </w:r>
      <w:r w:rsidRPr="00373A9E">
        <w:rPr>
          <w:rFonts w:ascii="Courier New" w:hAnsi="Courier New" w:cs="Courier New"/>
        </w:rPr>
        <w:t>в разрезе подпрограмм и основных мероприятий.</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390B6F" w:rsidRDefault="00FE4289" w:rsidP="00390B6F">
      <w:pPr>
        <w:pStyle w:val="ConsPlusNormal"/>
        <w:jc w:val="center"/>
      </w:pPr>
      <w:r w:rsidRPr="00373A9E">
        <w:t xml:space="preserve">Подпрограмма разработана в целях повышения качества реализации целей и задач, поставленных </w:t>
      </w:r>
      <w:r w:rsidR="00390B6F">
        <w:t xml:space="preserve">  </w:t>
      </w:r>
    </w:p>
    <w:p w:rsidR="00FE4289" w:rsidRPr="00373A9E" w:rsidRDefault="00390B6F" w:rsidP="00390B6F">
      <w:pPr>
        <w:pStyle w:val="ConsPlusNormal"/>
        <w:jc w:val="center"/>
      </w:pPr>
      <w:r>
        <w:t xml:space="preserve">  </w:t>
      </w:r>
      <w:r w:rsidR="00FE4289" w:rsidRPr="00373A9E">
        <w:t>муниципальной программой  "</w:t>
      </w:r>
      <w:r w:rsidRPr="00390B6F">
        <w:t xml:space="preserve"> </w:t>
      </w:r>
      <w:r>
        <w:t>Повышение эффективности управления муниципальными финансами  в Льговском районе Курской области на 20</w:t>
      </w:r>
      <w:r w:rsidR="00574399">
        <w:t>2</w:t>
      </w:r>
      <w:r w:rsidR="009E0071">
        <w:t>2</w:t>
      </w:r>
      <w:r>
        <w:t>-20</w:t>
      </w:r>
      <w:r w:rsidR="00F21372">
        <w:t>2</w:t>
      </w:r>
      <w:r w:rsidR="009E0071">
        <w:t>4</w:t>
      </w:r>
      <w:r>
        <w:t xml:space="preserve"> годы» </w:t>
      </w:r>
      <w:r w:rsidR="00FE4289" w:rsidRPr="00373A9E">
        <w:t xml:space="preserve"> (далее - муниципальная программа).</w:t>
      </w:r>
    </w:p>
    <w:p w:rsidR="00FE4289" w:rsidRPr="00373A9E" w:rsidRDefault="00FE4289" w:rsidP="00FE4289">
      <w:pPr>
        <w:pStyle w:val="ConsPlusNormal"/>
        <w:ind w:firstLine="540"/>
        <w:jc w:val="both"/>
      </w:pPr>
      <w:r w:rsidRPr="00373A9E">
        <w:t>В целом подпрограмма направлена на формирование и развитие обеспечивающих механизмов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качественное выполнение мероприятий муниципальной программы.</w:t>
      </w:r>
    </w:p>
    <w:p w:rsidR="00FE4289" w:rsidRPr="00373A9E" w:rsidRDefault="00FE4289" w:rsidP="00FE4289">
      <w:pPr>
        <w:pStyle w:val="ConsPlusNormal"/>
        <w:ind w:firstLine="540"/>
        <w:jc w:val="both"/>
      </w:pPr>
      <w:r w:rsidRPr="00373A9E">
        <w:t>Основной целью подпрограммы является обеспечение создания условий для реализации муниципальной программы.</w:t>
      </w:r>
    </w:p>
    <w:p w:rsidR="00FE4289" w:rsidRPr="00373A9E" w:rsidRDefault="00FE4289" w:rsidP="00FE4289">
      <w:pPr>
        <w:pStyle w:val="ConsPlusNormal"/>
        <w:ind w:firstLine="540"/>
        <w:jc w:val="both"/>
      </w:pPr>
      <w:r w:rsidRPr="00373A9E">
        <w:t>Для решения поставленной цели необходимо решение задачи:</w:t>
      </w:r>
    </w:p>
    <w:p w:rsidR="00FE4289" w:rsidRPr="00373A9E" w:rsidRDefault="00FE4289" w:rsidP="00FE4289">
      <w:pPr>
        <w:pStyle w:val="ConsPlusNormal"/>
        <w:ind w:firstLine="540"/>
        <w:jc w:val="both"/>
      </w:pPr>
      <w:r w:rsidRPr="00373A9E">
        <w:t xml:space="preserve">обеспечение эффективной </w:t>
      </w:r>
      <w:proofErr w:type="gramStart"/>
      <w:r w:rsidRPr="00373A9E">
        <w:t xml:space="preserve">деятельности </w:t>
      </w:r>
      <w:r w:rsidR="00390B6F">
        <w:t xml:space="preserve"> </w:t>
      </w:r>
      <w:r w:rsidRPr="00373A9E">
        <w:t>управления</w:t>
      </w:r>
      <w:r w:rsidR="00F21372">
        <w:t xml:space="preserve"> </w:t>
      </w:r>
      <w:r w:rsidRPr="00373A9E">
        <w:t xml:space="preserve">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Льговского района.</w:t>
      </w:r>
    </w:p>
    <w:p w:rsidR="00FE4289" w:rsidRPr="00373A9E" w:rsidRDefault="00FE4289" w:rsidP="00FE4289">
      <w:pPr>
        <w:pStyle w:val="ConsPlusNormal"/>
        <w:ind w:firstLine="540"/>
        <w:jc w:val="both"/>
      </w:pPr>
      <w:r w:rsidRPr="00373A9E">
        <w:t>Целевым показателем (индикатором) подпрограммы служит показатель:</w:t>
      </w:r>
    </w:p>
    <w:p w:rsidR="00FE4289" w:rsidRPr="00373A9E" w:rsidRDefault="00FE4289" w:rsidP="00FE4289">
      <w:pPr>
        <w:pStyle w:val="ConsPlusNormal"/>
        <w:ind w:firstLine="540"/>
        <w:jc w:val="both"/>
      </w:pPr>
      <w:r w:rsidRPr="00373A9E">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58" w:tooltip="Ссылка на текущий документ" w:history="1">
        <w:r w:rsidRPr="00373A9E">
          <w:t>приложении N 1</w:t>
        </w:r>
      </w:hyperlink>
      <w:r w:rsidRPr="00373A9E">
        <w:t xml:space="preserve"> к муниципальной программе.</w:t>
      </w:r>
    </w:p>
    <w:p w:rsidR="00FE4289" w:rsidRPr="00373A9E" w:rsidRDefault="00FE4289" w:rsidP="00FE4289">
      <w:pPr>
        <w:pStyle w:val="ConsPlusNormal"/>
        <w:ind w:firstLine="540"/>
        <w:jc w:val="both"/>
      </w:pPr>
      <w:r w:rsidRPr="00373A9E">
        <w:t>Подпрограмму пред</w:t>
      </w:r>
      <w:r w:rsidR="008C5C4C">
        <w:t>усматривается реализовать в 20</w:t>
      </w:r>
      <w:r w:rsidR="00574399">
        <w:t>2</w:t>
      </w:r>
      <w:r w:rsidR="009E0071">
        <w:t>2</w:t>
      </w:r>
      <w:r w:rsidR="008C5C4C">
        <w:t xml:space="preserve"> - 20</w:t>
      </w:r>
      <w:r w:rsidR="00F21372">
        <w:t>2</w:t>
      </w:r>
      <w:r w:rsidR="009E0071">
        <w:t>4</w:t>
      </w:r>
      <w:r w:rsidRPr="00373A9E">
        <w:t xml:space="preserve"> годах в один этап.</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реализуется одно основное мероприятие.</w:t>
      </w:r>
    </w:p>
    <w:p w:rsidR="00FE4289" w:rsidRPr="00373A9E" w:rsidRDefault="00FE4289" w:rsidP="00FE4289">
      <w:pPr>
        <w:pStyle w:val="ConsPlusNormal"/>
        <w:ind w:firstLine="540"/>
        <w:jc w:val="both"/>
      </w:pPr>
      <w:r w:rsidRPr="00373A9E">
        <w:t xml:space="preserve">1. 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 Осуществляется путем финансирования расходов на содержание </w:t>
      </w:r>
      <w:proofErr w:type="gramStart"/>
      <w:r w:rsidRPr="00373A9E">
        <w:t>управления финансов Администрации Льговского района Курской области</w:t>
      </w:r>
      <w:proofErr w:type="gramEnd"/>
      <w:r w:rsidRPr="00373A9E">
        <w:t xml:space="preserve"> за счет средств районного бюджета, предусмотренных решением </w:t>
      </w:r>
    </w:p>
    <w:p w:rsidR="00FE4289" w:rsidRPr="00373A9E" w:rsidRDefault="00FE4289" w:rsidP="00FE4289">
      <w:pPr>
        <w:pStyle w:val="ConsPlusNormal"/>
        <w:ind w:firstLine="540"/>
        <w:jc w:val="both"/>
      </w:pPr>
      <w:r w:rsidRPr="00373A9E">
        <w:t xml:space="preserve">Представительного Собрания Льговского района о  бюджете  Льговского района на очередной </w:t>
      </w:r>
      <w:r w:rsidRPr="00373A9E">
        <w:lastRenderedPageBreak/>
        <w:t>финансовый год и плановый период.</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обеспечению своевременной корректировки муниципальной программы, внесению изменений в решения Представительного собрания Льговского района и иные нормативные правовые акты  Льговского района в сфере ее реализации.</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Льговского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Курской области, решениями Представительного Собрания Льговского района.</w:t>
      </w:r>
    </w:p>
    <w:p w:rsidR="00FE4289" w:rsidRPr="00373A9E" w:rsidRDefault="00F74DE0" w:rsidP="00FE4289">
      <w:pPr>
        <w:pStyle w:val="ConsPlusNormal"/>
        <w:ind w:firstLine="540"/>
        <w:jc w:val="both"/>
      </w:pPr>
      <w:hyperlink w:anchor="Par188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w:t>
      </w:r>
      <w:r w:rsidR="00FE4289" w:rsidRPr="00B7554A">
        <w:t>в приложении N 4</w:t>
      </w:r>
      <w:r w:rsidR="00FE4289" w:rsidRPr="00373A9E">
        <w:t xml:space="preserve">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Курской области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Default="00FE4289" w:rsidP="00FE4289">
      <w:pPr>
        <w:pStyle w:val="ConsPlusNormal"/>
        <w:jc w:val="center"/>
      </w:pPr>
      <w:r w:rsidRPr="00373A9E">
        <w:t>для реализации подпрограммы</w:t>
      </w:r>
    </w:p>
    <w:p w:rsidR="00F21372"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Финансирование реализации подпрограммы осуществляется в рамках текущего </w:t>
      </w:r>
      <w:proofErr w:type="gramStart"/>
      <w:r w:rsidRPr="008C5C4C">
        <w:rPr>
          <w:rFonts w:ascii="Arial" w:hAnsi="Arial" w:cs="Arial"/>
          <w:sz w:val="20"/>
          <w:szCs w:val="20"/>
        </w:rPr>
        <w:t>финансирования деятельности Управления финансов администрации Льговского района Курской области</w:t>
      </w:r>
      <w:proofErr w:type="gramEnd"/>
      <w:r w:rsidRPr="008C5C4C">
        <w:rPr>
          <w:rFonts w:ascii="Arial" w:hAnsi="Arial" w:cs="Arial"/>
          <w:sz w:val="20"/>
          <w:szCs w:val="20"/>
        </w:rPr>
        <w:t xml:space="preserve">. </w:t>
      </w:r>
    </w:p>
    <w:p w:rsidR="009D0FDA" w:rsidRPr="008C5C4C"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9E0071">
        <w:rPr>
          <w:rFonts w:ascii="Arial" w:hAnsi="Arial" w:cs="Arial"/>
          <w:sz w:val="20"/>
          <w:szCs w:val="20"/>
        </w:rPr>
        <w:t>8055</w:t>
      </w:r>
      <w:r w:rsidR="009A098B">
        <w:rPr>
          <w:rFonts w:ascii="Arial" w:hAnsi="Arial" w:cs="Arial"/>
          <w:sz w:val="20"/>
          <w:szCs w:val="20"/>
        </w:rPr>
        <w:t>,</w:t>
      </w:r>
      <w:r w:rsidR="009E0071">
        <w:rPr>
          <w:rFonts w:ascii="Arial" w:hAnsi="Arial" w:cs="Arial"/>
          <w:sz w:val="20"/>
          <w:szCs w:val="20"/>
        </w:rPr>
        <w:t>084</w:t>
      </w:r>
      <w:r w:rsidR="008C5C4C" w:rsidRPr="008C5C4C">
        <w:rPr>
          <w:rFonts w:ascii="Arial" w:hAnsi="Arial" w:cs="Arial"/>
          <w:sz w:val="20"/>
          <w:szCs w:val="20"/>
        </w:rPr>
        <w:t xml:space="preserve"> тыс. рублей, в том числе в 20</w:t>
      </w:r>
      <w:r w:rsidR="00574399">
        <w:rPr>
          <w:rFonts w:ascii="Arial" w:hAnsi="Arial" w:cs="Arial"/>
          <w:sz w:val="20"/>
          <w:szCs w:val="20"/>
        </w:rPr>
        <w:t>2</w:t>
      </w:r>
      <w:r w:rsidR="009E0071">
        <w:rPr>
          <w:rFonts w:ascii="Arial" w:hAnsi="Arial" w:cs="Arial"/>
          <w:sz w:val="20"/>
          <w:szCs w:val="20"/>
        </w:rPr>
        <w:t>2</w:t>
      </w:r>
      <w:r w:rsidRPr="008C5C4C">
        <w:rPr>
          <w:rFonts w:ascii="Arial" w:hAnsi="Arial" w:cs="Arial"/>
          <w:sz w:val="20"/>
          <w:szCs w:val="20"/>
        </w:rPr>
        <w:t xml:space="preserve"> году – </w:t>
      </w:r>
      <w:r w:rsidR="009A098B">
        <w:rPr>
          <w:rFonts w:ascii="Arial" w:hAnsi="Arial" w:cs="Arial"/>
          <w:sz w:val="20"/>
          <w:szCs w:val="20"/>
        </w:rPr>
        <w:t>26</w:t>
      </w:r>
      <w:r w:rsidR="009E0071">
        <w:rPr>
          <w:rFonts w:ascii="Arial" w:hAnsi="Arial" w:cs="Arial"/>
          <w:sz w:val="20"/>
          <w:szCs w:val="20"/>
        </w:rPr>
        <w:t>85</w:t>
      </w:r>
      <w:r w:rsidR="009A098B">
        <w:rPr>
          <w:rFonts w:ascii="Arial" w:hAnsi="Arial" w:cs="Arial"/>
          <w:sz w:val="20"/>
          <w:szCs w:val="20"/>
        </w:rPr>
        <w:t>,</w:t>
      </w:r>
      <w:r w:rsidR="009E0071">
        <w:rPr>
          <w:rFonts w:ascii="Arial" w:hAnsi="Arial" w:cs="Arial"/>
          <w:sz w:val="20"/>
          <w:szCs w:val="20"/>
        </w:rPr>
        <w:t>028</w:t>
      </w:r>
      <w:r w:rsidRPr="008C5C4C">
        <w:rPr>
          <w:rFonts w:ascii="Arial" w:hAnsi="Arial" w:cs="Arial"/>
          <w:sz w:val="20"/>
          <w:szCs w:val="20"/>
        </w:rPr>
        <w:t xml:space="preserve"> тыс. рублей, в 20</w:t>
      </w:r>
      <w:r w:rsidR="00F21372">
        <w:rPr>
          <w:rFonts w:ascii="Arial" w:hAnsi="Arial" w:cs="Arial"/>
          <w:sz w:val="20"/>
          <w:szCs w:val="20"/>
        </w:rPr>
        <w:t>2</w:t>
      </w:r>
      <w:r w:rsidR="009E0071">
        <w:rPr>
          <w:rFonts w:ascii="Arial" w:hAnsi="Arial" w:cs="Arial"/>
          <w:sz w:val="20"/>
          <w:szCs w:val="20"/>
        </w:rPr>
        <w:t>3</w:t>
      </w:r>
      <w:r w:rsidRPr="008C5C4C">
        <w:rPr>
          <w:rFonts w:ascii="Arial" w:hAnsi="Arial" w:cs="Arial"/>
          <w:sz w:val="20"/>
          <w:szCs w:val="20"/>
        </w:rPr>
        <w:t xml:space="preserve"> году – </w:t>
      </w:r>
      <w:r w:rsidR="009A098B">
        <w:rPr>
          <w:rFonts w:ascii="Arial" w:hAnsi="Arial" w:cs="Arial"/>
          <w:sz w:val="20"/>
          <w:szCs w:val="20"/>
        </w:rPr>
        <w:t>2</w:t>
      </w:r>
      <w:r w:rsidR="009E0071">
        <w:rPr>
          <w:rFonts w:ascii="Arial" w:hAnsi="Arial" w:cs="Arial"/>
          <w:sz w:val="20"/>
          <w:szCs w:val="20"/>
        </w:rPr>
        <w:t>685</w:t>
      </w:r>
      <w:r w:rsidR="009A098B">
        <w:rPr>
          <w:rFonts w:ascii="Arial" w:hAnsi="Arial" w:cs="Arial"/>
          <w:sz w:val="20"/>
          <w:szCs w:val="20"/>
        </w:rPr>
        <w:t>,</w:t>
      </w:r>
      <w:r w:rsidR="009E0071">
        <w:rPr>
          <w:rFonts w:ascii="Arial" w:hAnsi="Arial" w:cs="Arial"/>
          <w:sz w:val="20"/>
          <w:szCs w:val="20"/>
        </w:rPr>
        <w:t>028</w:t>
      </w:r>
      <w:r w:rsidRPr="008C5C4C">
        <w:rPr>
          <w:rFonts w:ascii="Arial" w:hAnsi="Arial" w:cs="Arial"/>
          <w:sz w:val="20"/>
          <w:szCs w:val="20"/>
        </w:rPr>
        <w:t xml:space="preserve"> тыс. рублей, в 20</w:t>
      </w:r>
      <w:r w:rsidR="00F21372">
        <w:rPr>
          <w:rFonts w:ascii="Arial" w:hAnsi="Arial" w:cs="Arial"/>
          <w:sz w:val="20"/>
          <w:szCs w:val="20"/>
        </w:rPr>
        <w:t>2</w:t>
      </w:r>
      <w:r w:rsidR="009E0071">
        <w:rPr>
          <w:rFonts w:ascii="Arial" w:hAnsi="Arial" w:cs="Arial"/>
          <w:sz w:val="20"/>
          <w:szCs w:val="20"/>
        </w:rPr>
        <w:t>4</w:t>
      </w:r>
      <w:r w:rsidRPr="008C5C4C">
        <w:rPr>
          <w:rFonts w:ascii="Arial" w:hAnsi="Arial" w:cs="Arial"/>
          <w:sz w:val="20"/>
          <w:szCs w:val="20"/>
        </w:rPr>
        <w:t xml:space="preserve"> году – </w:t>
      </w:r>
      <w:r w:rsidR="009A098B">
        <w:rPr>
          <w:rFonts w:ascii="Arial" w:hAnsi="Arial" w:cs="Arial"/>
          <w:sz w:val="20"/>
          <w:szCs w:val="20"/>
        </w:rPr>
        <w:t>2</w:t>
      </w:r>
      <w:r w:rsidR="009E0071">
        <w:rPr>
          <w:rFonts w:ascii="Arial" w:hAnsi="Arial" w:cs="Arial"/>
          <w:sz w:val="20"/>
          <w:szCs w:val="20"/>
        </w:rPr>
        <w:t>685</w:t>
      </w:r>
      <w:r w:rsidR="009A098B">
        <w:rPr>
          <w:rFonts w:ascii="Arial" w:hAnsi="Arial" w:cs="Arial"/>
          <w:sz w:val="20"/>
          <w:szCs w:val="20"/>
        </w:rPr>
        <w:t>,</w:t>
      </w:r>
      <w:r w:rsidR="009E0071">
        <w:rPr>
          <w:rFonts w:ascii="Arial" w:hAnsi="Arial" w:cs="Arial"/>
          <w:sz w:val="20"/>
          <w:szCs w:val="20"/>
        </w:rPr>
        <w:t>028</w:t>
      </w:r>
      <w:r w:rsidRPr="008C5C4C">
        <w:rPr>
          <w:rFonts w:ascii="Arial" w:hAnsi="Arial" w:cs="Arial"/>
          <w:sz w:val="20"/>
          <w:szCs w:val="20"/>
        </w:rPr>
        <w:t xml:space="preserve"> тыс. рублей».</w:t>
      </w:r>
    </w:p>
    <w:p w:rsidR="009D0FDA" w:rsidRPr="008C5C4C" w:rsidRDefault="009D0FDA" w:rsidP="00FE4289">
      <w:pPr>
        <w:pStyle w:val="ConsPlusNormal"/>
        <w:jc w:val="center"/>
      </w:pPr>
    </w:p>
    <w:p w:rsidR="00FE4289" w:rsidRPr="00373A9E" w:rsidRDefault="00FE4289" w:rsidP="00FE4289">
      <w:pPr>
        <w:pStyle w:val="ConsPlusNormal"/>
        <w:jc w:val="center"/>
        <w:outlineLvl w:val="2"/>
      </w:pPr>
      <w:r w:rsidRPr="00373A9E">
        <w:t>IX.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риска невыполнения мероприятий и </w:t>
      </w:r>
      <w:proofErr w:type="spellStart"/>
      <w:r w:rsidRPr="00373A9E">
        <w:t>недостижения</w:t>
      </w:r>
      <w:proofErr w:type="spellEnd"/>
      <w:r w:rsidRPr="00373A9E">
        <w:t xml:space="preserve"> запланированных результатов в случае сокращения объемов бюджетного финансирования подпрограммы.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Default="00FE4289"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Pr="00373A9E" w:rsidRDefault="002A43BB" w:rsidP="00FE4289">
      <w:pPr>
        <w:pStyle w:val="ConsPlusNormal"/>
        <w:jc w:val="both"/>
      </w:pPr>
    </w:p>
    <w:p w:rsidR="00BF6C67" w:rsidRDefault="00BF6C67" w:rsidP="00FE4289">
      <w:pPr>
        <w:pStyle w:val="ConsPlusNormal"/>
        <w:jc w:val="right"/>
        <w:outlineLvl w:val="1"/>
      </w:pPr>
    </w:p>
    <w:p w:rsidR="00BF6C67" w:rsidRDefault="00BF6C67" w:rsidP="00FE4289">
      <w:pPr>
        <w:pStyle w:val="ConsPlusNormal"/>
        <w:jc w:val="right"/>
        <w:outlineLvl w:val="1"/>
      </w:pPr>
    </w:p>
    <w:p w:rsidR="00BF6C67" w:rsidRDefault="00BF6C67" w:rsidP="00FE4289">
      <w:pPr>
        <w:pStyle w:val="ConsPlusNormal"/>
        <w:jc w:val="right"/>
        <w:outlineLvl w:val="1"/>
      </w:pPr>
    </w:p>
    <w:p w:rsidR="009078A9" w:rsidRDefault="009078A9" w:rsidP="00FE4289">
      <w:pPr>
        <w:pStyle w:val="ConsPlusNormal"/>
        <w:jc w:val="right"/>
        <w:outlineLvl w:val="1"/>
      </w:pPr>
    </w:p>
    <w:p w:rsidR="009078A9" w:rsidRDefault="009078A9" w:rsidP="00FE4289">
      <w:pPr>
        <w:pStyle w:val="ConsPlusNormal"/>
        <w:jc w:val="right"/>
        <w:outlineLvl w:val="1"/>
      </w:pPr>
    </w:p>
    <w:p w:rsidR="00FE4289" w:rsidRPr="00373A9E" w:rsidRDefault="00FE4289" w:rsidP="00FE4289">
      <w:pPr>
        <w:pStyle w:val="ConsPlusNormal"/>
        <w:jc w:val="right"/>
        <w:outlineLvl w:val="1"/>
      </w:pPr>
      <w:r w:rsidRPr="00373A9E">
        <w:lastRenderedPageBreak/>
        <w:t>Приложение N 1</w:t>
      </w:r>
    </w:p>
    <w:p w:rsidR="00FE4289" w:rsidRPr="00373A9E" w:rsidRDefault="00FE4289" w:rsidP="00FE4289">
      <w:pPr>
        <w:pStyle w:val="ConsPlusNormal"/>
        <w:jc w:val="right"/>
      </w:pPr>
      <w:r w:rsidRPr="00373A9E">
        <w:t>к муниципальной программе</w:t>
      </w:r>
    </w:p>
    <w:p w:rsidR="00075BD2" w:rsidRPr="00373A9E" w:rsidRDefault="00FE4289" w:rsidP="00075BD2">
      <w:pPr>
        <w:pStyle w:val="ConsPlusNormal"/>
        <w:jc w:val="right"/>
      </w:pPr>
      <w:r w:rsidRPr="00373A9E">
        <w:t>Льговского района "</w:t>
      </w:r>
      <w:r w:rsidR="00075BD2">
        <w:t>Повышение эффективности управления</w:t>
      </w:r>
    </w:p>
    <w:p w:rsidR="00FE4289" w:rsidRPr="00373A9E" w:rsidRDefault="00075BD2" w:rsidP="00FE4289">
      <w:pPr>
        <w:pStyle w:val="ConsPlusNormal"/>
        <w:jc w:val="right"/>
      </w:pPr>
      <w:r>
        <w:t xml:space="preserve">муниципальными финансами в Льговском районе </w:t>
      </w:r>
      <w:proofErr w:type="gramStart"/>
      <w:r>
        <w:t>Курской</w:t>
      </w:r>
      <w:proofErr w:type="gramEnd"/>
      <w:r>
        <w:t xml:space="preserve"> </w:t>
      </w:r>
    </w:p>
    <w:p w:rsidR="00FE4289" w:rsidRPr="00373A9E" w:rsidRDefault="00075BD2" w:rsidP="00FE4289">
      <w:pPr>
        <w:pStyle w:val="ConsPlusNormal"/>
        <w:jc w:val="right"/>
      </w:pPr>
      <w:r>
        <w:t>области</w:t>
      </w:r>
      <w:r w:rsidR="007F6827">
        <w:t xml:space="preserve"> на 20</w:t>
      </w:r>
      <w:r w:rsidR="00574399">
        <w:t>2</w:t>
      </w:r>
      <w:r w:rsidR="005A3DCD">
        <w:t>2</w:t>
      </w:r>
      <w:r w:rsidR="007F6827">
        <w:t>-20</w:t>
      </w:r>
      <w:r w:rsidR="00541672">
        <w:t>2</w:t>
      </w:r>
      <w:r w:rsidR="005A3DCD">
        <w:t>4</w:t>
      </w:r>
      <w:r w:rsidR="007F6827">
        <w:t xml:space="preserve"> годы</w:t>
      </w:r>
      <w:r>
        <w:t>»</w:t>
      </w:r>
    </w:p>
    <w:p w:rsidR="00FE4289" w:rsidRPr="00373A9E" w:rsidRDefault="00FE4289" w:rsidP="00FE4289">
      <w:pPr>
        <w:pStyle w:val="ConsPlusNormal"/>
        <w:jc w:val="both"/>
      </w:pPr>
    </w:p>
    <w:p w:rsidR="00FE4289" w:rsidRPr="00373A9E" w:rsidRDefault="00FE4289" w:rsidP="00FE4289">
      <w:pPr>
        <w:pStyle w:val="ConsPlusNormal"/>
        <w:jc w:val="center"/>
      </w:pPr>
      <w:bookmarkStart w:id="7" w:name="Par1258"/>
      <w:bookmarkEnd w:id="7"/>
      <w:r w:rsidRPr="00373A9E">
        <w:t>СВЕДЕНИЯ</w:t>
      </w:r>
    </w:p>
    <w:p w:rsidR="00FE4289" w:rsidRPr="00373A9E" w:rsidRDefault="00FE4289" w:rsidP="00FE4289">
      <w:pPr>
        <w:pStyle w:val="ConsPlusNormal"/>
        <w:jc w:val="center"/>
      </w:pPr>
      <w:r w:rsidRPr="00373A9E">
        <w:t>О ПОКАЗАТЕЛЯХ (ИНДИКАТОРАХ) МУНИЦИПАЛЬНОЙ ПРОГРАММЫ</w:t>
      </w:r>
    </w:p>
    <w:p w:rsidR="00FE4289" w:rsidRPr="00373A9E" w:rsidRDefault="00FE4289" w:rsidP="00FE4289">
      <w:pPr>
        <w:pStyle w:val="ConsPlusNormal"/>
        <w:jc w:val="center"/>
      </w:pPr>
      <w:r w:rsidRPr="00373A9E">
        <w:t>"</w:t>
      </w:r>
      <w:r w:rsidR="007F6827">
        <w:t>ПОВЫШЕНИЕ ЭФФЕКТИВНОСТИ УПРАВЛЕНИЯ МУНИЦИПАЛЬНЫМИ ФИНАНСАМИ В ЛЬГОВСКОМ РАЙОНЕ КУРСКОЙ ОБЛАСТИ НА 20</w:t>
      </w:r>
      <w:r w:rsidR="00574399">
        <w:t>2</w:t>
      </w:r>
      <w:r w:rsidR="005A3DCD">
        <w:t>2</w:t>
      </w:r>
      <w:r w:rsidR="007F6827">
        <w:t>-20</w:t>
      </w:r>
      <w:r w:rsidR="00541672">
        <w:t>2</w:t>
      </w:r>
      <w:r w:rsidR="005A3DCD">
        <w:t>4</w:t>
      </w:r>
      <w:r w:rsidR="007F6827">
        <w:t xml:space="preserve"> годы»</w:t>
      </w:r>
      <w:r w:rsidR="00C46AE5">
        <w:t>,</w:t>
      </w:r>
    </w:p>
    <w:p w:rsidR="00FE4289" w:rsidRPr="00373A9E" w:rsidRDefault="00FE4289" w:rsidP="00FE4289">
      <w:pPr>
        <w:pStyle w:val="ConsPlusNormal"/>
        <w:jc w:val="center"/>
      </w:pPr>
      <w:r w:rsidRPr="00373A9E">
        <w:t xml:space="preserve">ПОДПРОГРАММ МУНИЦИПАЛЬНОЙ ПРОГРАММЫ И ИХ </w:t>
      </w:r>
      <w:proofErr w:type="gramStart"/>
      <w:r w:rsidRPr="00373A9E">
        <w:t>ЗНАЧЕНИЯХ</w:t>
      </w:r>
      <w:proofErr w:type="gramEnd"/>
    </w:p>
    <w:p w:rsidR="00016B46" w:rsidRPr="00373A9E" w:rsidRDefault="00016B46" w:rsidP="00FE4289">
      <w:pPr>
        <w:pStyle w:val="ConsPlusNormal"/>
        <w:jc w:val="center"/>
      </w:pPr>
    </w:p>
    <w:p w:rsidR="00016B46" w:rsidRPr="00373A9E" w:rsidRDefault="00016B46" w:rsidP="00FE4289">
      <w:pPr>
        <w:pStyle w:val="ConsPlusNormal"/>
        <w:jc w:val="center"/>
      </w:pPr>
    </w:p>
    <w:p w:rsidR="00016B46" w:rsidRPr="00373A9E" w:rsidRDefault="00016B46" w:rsidP="00FE4289">
      <w:pPr>
        <w:pStyle w:val="ConsPlusNormal"/>
        <w:jc w:val="center"/>
      </w:pPr>
    </w:p>
    <w:p w:rsidR="00FE4289" w:rsidRPr="00373A9E" w:rsidRDefault="00FE4289" w:rsidP="00FE4289">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862"/>
        <w:gridCol w:w="1378"/>
        <w:gridCol w:w="1065"/>
        <w:gridCol w:w="1065"/>
        <w:gridCol w:w="1060"/>
      </w:tblGrid>
      <w:tr w:rsidR="00016B46" w:rsidRPr="00373A9E" w:rsidTr="00016B46">
        <w:trPr>
          <w:trHeight w:val="360"/>
          <w:tblCellSpacing w:w="5" w:type="nil"/>
        </w:trPr>
        <w:tc>
          <w:tcPr>
            <w:tcW w:w="530"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N </w:t>
            </w:r>
            <w:r w:rsidRPr="00373A9E">
              <w:rPr>
                <w:rFonts w:ascii="Courier New" w:hAnsi="Courier New" w:cs="Courier New"/>
                <w:sz w:val="18"/>
                <w:szCs w:val="18"/>
              </w:rPr>
              <w:br/>
            </w:r>
            <w:proofErr w:type="gramStart"/>
            <w:r w:rsidRPr="00373A9E">
              <w:rPr>
                <w:rFonts w:ascii="Courier New" w:hAnsi="Courier New" w:cs="Courier New"/>
                <w:sz w:val="18"/>
                <w:szCs w:val="18"/>
              </w:rPr>
              <w:t>п</w:t>
            </w:r>
            <w:proofErr w:type="gramEnd"/>
            <w:r w:rsidRPr="00373A9E">
              <w:rPr>
                <w:rFonts w:ascii="Courier New" w:hAnsi="Courier New" w:cs="Courier New"/>
                <w:sz w:val="18"/>
                <w:szCs w:val="18"/>
              </w:rPr>
              <w:t>/п</w:t>
            </w:r>
          </w:p>
        </w:tc>
        <w:tc>
          <w:tcPr>
            <w:tcW w:w="2862"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Наименование показателя </w:t>
            </w:r>
            <w:r w:rsidRPr="00373A9E">
              <w:rPr>
                <w:rFonts w:ascii="Courier New" w:hAnsi="Courier New" w:cs="Courier New"/>
                <w:sz w:val="18"/>
                <w:szCs w:val="18"/>
              </w:rPr>
              <w:br/>
              <w:t xml:space="preserve">      (индикатора)</w:t>
            </w:r>
          </w:p>
        </w:tc>
        <w:tc>
          <w:tcPr>
            <w:tcW w:w="1378"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Единица  </w:t>
            </w:r>
            <w:r w:rsidRPr="00373A9E">
              <w:rPr>
                <w:rFonts w:ascii="Courier New" w:hAnsi="Courier New" w:cs="Courier New"/>
                <w:sz w:val="18"/>
                <w:szCs w:val="18"/>
              </w:rPr>
              <w:br/>
              <w:t xml:space="preserve"> измерения</w:t>
            </w:r>
          </w:p>
        </w:tc>
        <w:tc>
          <w:tcPr>
            <w:tcW w:w="1065" w:type="dxa"/>
            <w:vMerge w:val="restart"/>
            <w:tcBorders>
              <w:top w:val="single" w:sz="4" w:space="0" w:color="auto"/>
              <w:right w:val="single" w:sz="4" w:space="0" w:color="auto"/>
            </w:tcBorders>
            <w:shd w:val="clear" w:color="auto" w:fill="auto"/>
          </w:tcPr>
          <w:p w:rsidR="00016B46" w:rsidRPr="00373A9E" w:rsidRDefault="00016B46" w:rsidP="00016B46">
            <w:pPr>
              <w:pStyle w:val="ConsPlusCell"/>
              <w:jc w:val="center"/>
              <w:rPr>
                <w:rFonts w:ascii="Courier New" w:hAnsi="Courier New" w:cs="Courier New"/>
                <w:sz w:val="18"/>
                <w:szCs w:val="18"/>
              </w:rPr>
            </w:pPr>
          </w:p>
          <w:p w:rsidR="00016B46" w:rsidRPr="00373A9E" w:rsidRDefault="00016B46" w:rsidP="00016B46">
            <w:pPr>
              <w:pStyle w:val="ConsPlusCell"/>
              <w:jc w:val="center"/>
              <w:rPr>
                <w:rFonts w:ascii="Courier New" w:hAnsi="Courier New" w:cs="Courier New"/>
                <w:sz w:val="18"/>
                <w:szCs w:val="18"/>
              </w:rPr>
            </w:pPr>
          </w:p>
          <w:p w:rsidR="00016B46" w:rsidRPr="00373A9E" w:rsidRDefault="007F6827" w:rsidP="00016B46">
            <w:pPr>
              <w:pStyle w:val="ConsPlusCell"/>
              <w:jc w:val="center"/>
              <w:rPr>
                <w:rFonts w:ascii="Courier New" w:hAnsi="Courier New" w:cs="Courier New"/>
                <w:sz w:val="18"/>
                <w:szCs w:val="18"/>
              </w:rPr>
            </w:pPr>
            <w:r>
              <w:rPr>
                <w:rFonts w:ascii="Courier New" w:hAnsi="Courier New" w:cs="Courier New"/>
                <w:sz w:val="18"/>
                <w:szCs w:val="18"/>
              </w:rPr>
              <w:t>20</w:t>
            </w:r>
            <w:r w:rsidR="00574399">
              <w:rPr>
                <w:rFonts w:ascii="Courier New" w:hAnsi="Courier New" w:cs="Courier New"/>
                <w:sz w:val="18"/>
                <w:szCs w:val="18"/>
              </w:rPr>
              <w:t>2</w:t>
            </w:r>
            <w:r w:rsidR="005A3DCD">
              <w:rPr>
                <w:rFonts w:ascii="Courier New" w:hAnsi="Courier New" w:cs="Courier New"/>
                <w:sz w:val="18"/>
                <w:szCs w:val="18"/>
              </w:rPr>
              <w:t>2</w:t>
            </w:r>
            <w:r w:rsidR="00016B46" w:rsidRPr="00373A9E">
              <w:rPr>
                <w:rFonts w:ascii="Courier New" w:hAnsi="Courier New" w:cs="Courier New"/>
                <w:sz w:val="18"/>
                <w:szCs w:val="18"/>
              </w:rPr>
              <w:t xml:space="preserve"> г.</w:t>
            </w:r>
          </w:p>
          <w:p w:rsidR="00016B46" w:rsidRPr="00373A9E" w:rsidRDefault="00016B46" w:rsidP="00016B46">
            <w:pPr>
              <w:spacing w:after="0"/>
              <w:jc w:val="center"/>
            </w:pPr>
          </w:p>
        </w:tc>
        <w:tc>
          <w:tcPr>
            <w:tcW w:w="106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c>
          <w:tcPr>
            <w:tcW w:w="105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r>
      <w:tr w:rsidR="00016B46" w:rsidRPr="00373A9E" w:rsidTr="00016B46">
        <w:trPr>
          <w:trHeight w:val="360"/>
          <w:tblCellSpacing w:w="5" w:type="nil"/>
        </w:trPr>
        <w:tc>
          <w:tcPr>
            <w:tcW w:w="530"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2862"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378"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065"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p>
        </w:tc>
        <w:tc>
          <w:tcPr>
            <w:tcW w:w="1065" w:type="dxa"/>
            <w:tcBorders>
              <w:left w:val="single" w:sz="4" w:space="0" w:color="auto"/>
              <w:bottom w:val="single" w:sz="4" w:space="0" w:color="auto"/>
              <w:right w:val="single" w:sz="4" w:space="0" w:color="auto"/>
            </w:tcBorders>
          </w:tcPr>
          <w:p w:rsidR="00016B46" w:rsidRPr="00373A9E" w:rsidRDefault="007F6827" w:rsidP="005A3DCD">
            <w:pPr>
              <w:pStyle w:val="ConsPlusCell"/>
              <w:jc w:val="center"/>
              <w:rPr>
                <w:rFonts w:ascii="Courier New"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w:t>
            </w:r>
            <w:r w:rsidR="005A3DCD">
              <w:rPr>
                <w:rFonts w:ascii="Courier New" w:hAnsi="Courier New" w:cs="Courier New"/>
                <w:sz w:val="18"/>
                <w:szCs w:val="18"/>
              </w:rPr>
              <w:t>3</w:t>
            </w:r>
            <w:r w:rsidR="00016B46" w:rsidRPr="00373A9E">
              <w:rPr>
                <w:rFonts w:ascii="Courier New" w:hAnsi="Courier New" w:cs="Courier New"/>
                <w:sz w:val="18"/>
                <w:szCs w:val="18"/>
              </w:rPr>
              <w:t xml:space="preserve"> г.</w:t>
            </w:r>
          </w:p>
        </w:tc>
        <w:tc>
          <w:tcPr>
            <w:tcW w:w="1055" w:type="dxa"/>
            <w:tcBorders>
              <w:left w:val="single" w:sz="4" w:space="0" w:color="auto"/>
              <w:bottom w:val="single" w:sz="4" w:space="0" w:color="auto"/>
              <w:right w:val="single" w:sz="4" w:space="0" w:color="auto"/>
            </w:tcBorders>
          </w:tcPr>
          <w:p w:rsidR="00016B46" w:rsidRPr="00373A9E" w:rsidRDefault="007F6827" w:rsidP="00016B46">
            <w:pPr>
              <w:spacing w:after="0"/>
              <w:jc w:val="center"/>
              <w:rPr>
                <w:rFonts w:ascii="Courier New" w:eastAsia="Times New Roman"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w:t>
            </w:r>
            <w:r w:rsidR="005A3DCD">
              <w:rPr>
                <w:rFonts w:ascii="Courier New" w:hAnsi="Courier New" w:cs="Courier New"/>
                <w:sz w:val="18"/>
                <w:szCs w:val="18"/>
              </w:rPr>
              <w:t>4</w:t>
            </w:r>
            <w:r w:rsidR="00016B46" w:rsidRPr="00373A9E">
              <w:rPr>
                <w:rFonts w:ascii="Courier New" w:hAnsi="Courier New" w:cs="Courier New"/>
                <w:sz w:val="18"/>
                <w:szCs w:val="18"/>
              </w:rPr>
              <w:t xml:space="preserve"> г.</w:t>
            </w:r>
          </w:p>
          <w:p w:rsidR="00016B46" w:rsidRPr="00373A9E" w:rsidRDefault="00016B46" w:rsidP="00016B46">
            <w:pPr>
              <w:pStyle w:val="ConsPlusCell"/>
              <w:jc w:val="center"/>
              <w:rPr>
                <w:rFonts w:ascii="Courier New" w:hAnsi="Courier New" w:cs="Courier New"/>
                <w:sz w:val="18"/>
                <w:szCs w:val="18"/>
              </w:rPr>
            </w:pP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016B46">
            <w:pPr>
              <w:pStyle w:val="ConsPlusCell"/>
              <w:rPr>
                <w:rFonts w:ascii="Courier New" w:hAnsi="Courier New" w:cs="Courier New"/>
                <w:sz w:val="18"/>
                <w:szCs w:val="18"/>
              </w:rPr>
            </w:pPr>
            <w:r w:rsidRPr="00373A9E">
              <w:rPr>
                <w:rFonts w:ascii="Courier New" w:hAnsi="Courier New" w:cs="Courier New"/>
                <w:sz w:val="18"/>
                <w:szCs w:val="18"/>
              </w:rPr>
              <w:t xml:space="preserve"> 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Охват бюджетных          </w:t>
            </w:r>
            <w:r w:rsidRPr="00373A9E">
              <w:rPr>
                <w:rFonts w:ascii="Courier New" w:hAnsi="Courier New" w:cs="Courier New"/>
                <w:sz w:val="18"/>
                <w:szCs w:val="18"/>
              </w:rPr>
              <w:br/>
              <w:t xml:space="preserve">ассигнований районного  </w:t>
            </w:r>
            <w:r w:rsidRPr="00373A9E">
              <w:rPr>
                <w:rFonts w:ascii="Courier New" w:hAnsi="Courier New" w:cs="Courier New"/>
                <w:sz w:val="18"/>
                <w:szCs w:val="18"/>
              </w:rPr>
              <w:br/>
              <w:t xml:space="preserve">бюджета показателями,    </w:t>
            </w:r>
            <w:r w:rsidRPr="00373A9E">
              <w:rPr>
                <w:rFonts w:ascii="Courier New" w:hAnsi="Courier New" w:cs="Courier New"/>
                <w:sz w:val="18"/>
                <w:szCs w:val="18"/>
              </w:rPr>
              <w:br/>
              <w:t xml:space="preserve">характеризующими цели и  </w:t>
            </w:r>
            <w:r w:rsidRPr="00373A9E">
              <w:rPr>
                <w:rFonts w:ascii="Courier New" w:hAnsi="Courier New" w:cs="Courier New"/>
                <w:sz w:val="18"/>
                <w:szCs w:val="18"/>
              </w:rPr>
              <w:br/>
              <w:t xml:space="preserve">результаты их            </w:t>
            </w:r>
            <w:r w:rsidRPr="00373A9E">
              <w:rPr>
                <w:rFonts w:ascii="Courier New" w:hAnsi="Courier New" w:cs="Courier New"/>
                <w:sz w:val="18"/>
                <w:szCs w:val="18"/>
              </w:rPr>
              <w:br/>
              <w:t xml:space="preserve">использования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E059DE" w:rsidRDefault="00FE4289" w:rsidP="009078A9">
            <w:pPr>
              <w:pStyle w:val="ConsPlusCell"/>
              <w:rPr>
                <w:rFonts w:ascii="Courier New" w:hAnsi="Courier New" w:cs="Courier New"/>
                <w:sz w:val="18"/>
                <w:szCs w:val="18"/>
              </w:rPr>
            </w:pPr>
            <w:r w:rsidRPr="00E059DE">
              <w:rPr>
                <w:rFonts w:ascii="Courier New" w:hAnsi="Courier New" w:cs="Courier New"/>
                <w:sz w:val="18"/>
                <w:szCs w:val="18"/>
              </w:rPr>
              <w:t xml:space="preserve"> </w:t>
            </w:r>
            <w:r w:rsidR="009078A9">
              <w:rPr>
                <w:rFonts w:ascii="Courier New" w:hAnsi="Courier New" w:cs="Courier New"/>
                <w:sz w:val="18"/>
                <w:szCs w:val="18"/>
              </w:rPr>
              <w:t>89,2</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B7554A">
              <w:rPr>
                <w:rFonts w:ascii="Courier New" w:hAnsi="Courier New" w:cs="Courier New"/>
                <w:color w:val="C00000"/>
                <w:sz w:val="18"/>
                <w:szCs w:val="18"/>
              </w:rPr>
              <w:t xml:space="preserve"> </w:t>
            </w:r>
            <w:r w:rsidR="00541672" w:rsidRPr="00541672">
              <w:rPr>
                <w:rFonts w:ascii="Courier New" w:hAnsi="Courier New" w:cs="Courier New"/>
                <w:sz w:val="18"/>
                <w:szCs w:val="18"/>
              </w:rPr>
              <w:t>89</w:t>
            </w:r>
            <w:r w:rsidR="00E059DE" w:rsidRPr="00E059DE">
              <w:rPr>
                <w:rFonts w:ascii="Courier New" w:hAnsi="Courier New" w:cs="Courier New"/>
                <w:sz w:val="18"/>
                <w:szCs w:val="18"/>
              </w:rPr>
              <w:t>,</w:t>
            </w:r>
            <w:r w:rsidR="00541672">
              <w:rPr>
                <w:rFonts w:ascii="Courier New" w:hAnsi="Courier New" w:cs="Courier New"/>
                <w:sz w:val="18"/>
                <w:szCs w:val="18"/>
              </w:rPr>
              <w:t>2</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color w:val="000000" w:themeColor="text1"/>
                <w:sz w:val="18"/>
                <w:szCs w:val="18"/>
              </w:rPr>
            </w:pPr>
            <w:r w:rsidRPr="00B7554A">
              <w:rPr>
                <w:rFonts w:ascii="Courier New" w:hAnsi="Courier New" w:cs="Courier New"/>
                <w:color w:val="C00000"/>
                <w:sz w:val="18"/>
                <w:szCs w:val="18"/>
              </w:rPr>
              <w:t xml:space="preserve"> </w:t>
            </w:r>
            <w:r w:rsidR="00E059DE" w:rsidRPr="00E059DE">
              <w:rPr>
                <w:rFonts w:ascii="Courier New" w:hAnsi="Courier New" w:cs="Courier New"/>
                <w:color w:val="000000" w:themeColor="text1"/>
                <w:sz w:val="18"/>
                <w:szCs w:val="18"/>
              </w:rPr>
              <w:t>8</w:t>
            </w:r>
            <w:r w:rsidR="00541672">
              <w:rPr>
                <w:rFonts w:ascii="Courier New" w:hAnsi="Courier New" w:cs="Courier New"/>
                <w:color w:val="000000" w:themeColor="text1"/>
                <w:sz w:val="18"/>
                <w:szCs w:val="18"/>
              </w:rPr>
              <w:t>8</w:t>
            </w:r>
            <w:r w:rsidR="00E059DE" w:rsidRPr="00E059DE">
              <w:rPr>
                <w:rFonts w:ascii="Courier New" w:hAnsi="Courier New" w:cs="Courier New"/>
                <w:color w:val="000000" w:themeColor="text1"/>
                <w:sz w:val="18"/>
                <w:szCs w:val="18"/>
              </w:rPr>
              <w:t>,</w:t>
            </w:r>
            <w:r w:rsidR="00541672">
              <w:rPr>
                <w:rFonts w:ascii="Courier New" w:hAnsi="Courier New" w:cs="Courier New"/>
                <w:color w:val="000000" w:themeColor="text1"/>
                <w:sz w:val="18"/>
                <w:szCs w:val="18"/>
              </w:rPr>
              <w:t>6</w:t>
            </w:r>
            <w:r w:rsidRPr="00E059DE">
              <w:rPr>
                <w:rFonts w:ascii="Courier New" w:hAnsi="Courier New" w:cs="Courier New"/>
                <w:color w:val="000000" w:themeColor="text1"/>
                <w:sz w:val="18"/>
                <w:szCs w:val="18"/>
              </w:rPr>
              <w:t xml:space="preserve">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8" w:name="Par1283"/>
            <w:bookmarkEnd w:id="8"/>
            <w:r w:rsidRPr="00373A9E">
              <w:rPr>
                <w:rFonts w:ascii="Courier New" w:hAnsi="Courier New" w:cs="Courier New"/>
                <w:sz w:val="18"/>
                <w:szCs w:val="18"/>
              </w:rPr>
              <w:t xml:space="preserve"> 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районного </w:t>
            </w:r>
            <w:r w:rsidRPr="00373A9E">
              <w:rPr>
                <w:rFonts w:ascii="Courier New" w:hAnsi="Courier New" w:cs="Courier New"/>
                <w:sz w:val="18"/>
                <w:szCs w:val="18"/>
              </w:rPr>
              <w:br/>
              <w:t xml:space="preserve">бюджета, увязанных с     </w:t>
            </w:r>
            <w:r w:rsidRPr="00373A9E">
              <w:rPr>
                <w:rFonts w:ascii="Courier New" w:hAnsi="Courier New" w:cs="Courier New"/>
                <w:sz w:val="18"/>
                <w:szCs w:val="18"/>
              </w:rPr>
              <w:br/>
              <w:t xml:space="preserve">реестром расходных       </w:t>
            </w:r>
            <w:r w:rsidRPr="00373A9E">
              <w:rPr>
                <w:rFonts w:ascii="Courier New" w:hAnsi="Courier New" w:cs="Courier New"/>
                <w:sz w:val="18"/>
                <w:szCs w:val="18"/>
              </w:rPr>
              <w:br/>
              <w:t xml:space="preserve">обязательств,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дефицита       </w:t>
            </w:r>
            <w:r w:rsidRPr="00373A9E">
              <w:rPr>
                <w:rFonts w:ascii="Courier New" w:hAnsi="Courier New" w:cs="Courier New"/>
                <w:sz w:val="18"/>
                <w:szCs w:val="18"/>
              </w:rPr>
              <w:br/>
              <w:t xml:space="preserve">областного бюджета к     </w:t>
            </w:r>
            <w:r w:rsidRPr="00373A9E">
              <w:rPr>
                <w:rFonts w:ascii="Courier New" w:hAnsi="Courier New" w:cs="Courier New"/>
                <w:sz w:val="18"/>
                <w:szCs w:val="18"/>
              </w:rPr>
              <w:br/>
              <w:t xml:space="preserve">общему годовому объему   </w:t>
            </w:r>
            <w:r w:rsidRPr="00373A9E">
              <w:rPr>
                <w:rFonts w:ascii="Courier New" w:hAnsi="Courier New" w:cs="Courier New"/>
                <w:sz w:val="18"/>
                <w:szCs w:val="18"/>
              </w:rPr>
              <w:br/>
              <w:t xml:space="preserve">доходов районного       </w:t>
            </w:r>
            <w:r w:rsidRPr="00373A9E">
              <w:rPr>
                <w:rFonts w:ascii="Courier New" w:hAnsi="Courier New" w:cs="Courier New"/>
                <w:sz w:val="18"/>
                <w:szCs w:val="18"/>
              </w:rPr>
              <w:br/>
              <w:t xml:space="preserve">бюджета без учета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r>
      <w:tr w:rsidR="00FE4289" w:rsidRPr="00373A9E" w:rsidTr="00016B46">
        <w:trPr>
          <w:trHeight w:val="54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Количество корректировок </w:t>
            </w:r>
            <w:r w:rsidRPr="00373A9E">
              <w:rPr>
                <w:rFonts w:ascii="Courier New" w:hAnsi="Courier New" w:cs="Courier New"/>
                <w:sz w:val="18"/>
                <w:szCs w:val="18"/>
              </w:rPr>
              <w:br/>
              <w:t xml:space="preserve">районного бюджета в     </w:t>
            </w:r>
            <w:r w:rsidRPr="00373A9E">
              <w:rPr>
                <w:rFonts w:ascii="Courier New" w:hAnsi="Courier New" w:cs="Courier New"/>
                <w:sz w:val="18"/>
                <w:szCs w:val="18"/>
              </w:rPr>
              <w:br/>
              <w:t xml:space="preserve">течение года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единиц   </w:t>
            </w:r>
          </w:p>
        </w:tc>
        <w:tc>
          <w:tcPr>
            <w:tcW w:w="1065" w:type="dxa"/>
            <w:tcBorders>
              <w:left w:val="single" w:sz="4" w:space="0" w:color="auto"/>
              <w:bottom w:val="single" w:sz="4" w:space="0" w:color="auto"/>
              <w:right w:val="single" w:sz="4" w:space="0" w:color="auto"/>
            </w:tcBorders>
          </w:tcPr>
          <w:p w:rsidR="00FE4289" w:rsidRPr="00373A9E" w:rsidRDefault="00FE4289" w:rsidP="00CD6846">
            <w:pPr>
              <w:pStyle w:val="ConsPlusCell"/>
              <w:rPr>
                <w:rFonts w:ascii="Courier New" w:hAnsi="Courier New" w:cs="Courier New"/>
                <w:sz w:val="18"/>
                <w:szCs w:val="18"/>
              </w:rPr>
            </w:pPr>
            <w:r w:rsidRPr="00373A9E">
              <w:rPr>
                <w:rFonts w:ascii="Courier New" w:hAnsi="Courier New" w:cs="Courier New"/>
                <w:sz w:val="18"/>
                <w:szCs w:val="18"/>
              </w:rPr>
              <w:t xml:space="preserve">  </w:t>
            </w:r>
            <w:r w:rsidR="00CD6846">
              <w:rPr>
                <w:rFonts w:ascii="Courier New" w:hAnsi="Courier New" w:cs="Courier New"/>
                <w:sz w:val="18"/>
                <w:szCs w:val="18"/>
              </w:rPr>
              <w:t>4</w:t>
            </w:r>
            <w:r w:rsidRPr="00373A9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CD6846">
            <w:pPr>
              <w:pStyle w:val="ConsPlusCell"/>
              <w:rPr>
                <w:rFonts w:ascii="Courier New" w:hAnsi="Courier New" w:cs="Courier New"/>
                <w:sz w:val="18"/>
                <w:szCs w:val="18"/>
              </w:rPr>
            </w:pPr>
            <w:r w:rsidRPr="00373A9E">
              <w:rPr>
                <w:rFonts w:ascii="Courier New" w:hAnsi="Courier New" w:cs="Courier New"/>
                <w:sz w:val="18"/>
                <w:szCs w:val="18"/>
              </w:rPr>
              <w:t xml:space="preserve">  </w:t>
            </w:r>
            <w:r w:rsidR="00CD6846">
              <w:rPr>
                <w:rFonts w:ascii="Courier New" w:hAnsi="Courier New" w:cs="Courier New"/>
                <w:sz w:val="18"/>
                <w:szCs w:val="18"/>
              </w:rPr>
              <w:t>4</w:t>
            </w:r>
            <w:r w:rsidRPr="00373A9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CD6846">
            <w:pPr>
              <w:pStyle w:val="ConsPlusCell"/>
              <w:rPr>
                <w:rFonts w:ascii="Courier New" w:hAnsi="Courier New" w:cs="Courier New"/>
                <w:sz w:val="18"/>
                <w:szCs w:val="18"/>
              </w:rPr>
            </w:pPr>
            <w:r w:rsidRPr="00373A9E">
              <w:rPr>
                <w:rFonts w:ascii="Courier New" w:hAnsi="Courier New" w:cs="Courier New"/>
                <w:sz w:val="18"/>
                <w:szCs w:val="18"/>
              </w:rPr>
              <w:t xml:space="preserve"> </w:t>
            </w:r>
            <w:r w:rsidR="00CD6846">
              <w:rPr>
                <w:rFonts w:ascii="Courier New" w:hAnsi="Courier New" w:cs="Courier New"/>
                <w:sz w:val="18"/>
                <w:szCs w:val="18"/>
              </w:rPr>
              <w:t>4</w:t>
            </w:r>
            <w:r w:rsidRPr="00373A9E">
              <w:rPr>
                <w:rFonts w:ascii="Courier New" w:hAnsi="Courier New" w:cs="Courier New"/>
                <w:sz w:val="18"/>
                <w:szCs w:val="18"/>
              </w:rPr>
              <w:t xml:space="preserve">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Удельный вес расходов    </w:t>
            </w:r>
            <w:r w:rsidRPr="00373A9E">
              <w:rPr>
                <w:rFonts w:ascii="Courier New" w:hAnsi="Courier New" w:cs="Courier New"/>
                <w:sz w:val="18"/>
                <w:szCs w:val="18"/>
              </w:rPr>
              <w:br/>
              <w:t xml:space="preserve">районного бюджета,      </w:t>
            </w:r>
            <w:r w:rsidRPr="00373A9E">
              <w:rPr>
                <w:rFonts w:ascii="Courier New" w:hAnsi="Courier New" w:cs="Courier New"/>
                <w:sz w:val="18"/>
                <w:szCs w:val="18"/>
              </w:rPr>
              <w:br/>
              <w:t xml:space="preserve">формируемых в рамках     </w:t>
            </w:r>
            <w:r w:rsidRPr="00373A9E">
              <w:rPr>
                <w:rFonts w:ascii="Courier New" w:hAnsi="Courier New" w:cs="Courier New"/>
                <w:sz w:val="18"/>
                <w:szCs w:val="18"/>
              </w:rPr>
              <w:br/>
              <w:t xml:space="preserve">программ, в общем объеме </w:t>
            </w:r>
            <w:r w:rsidRPr="00373A9E">
              <w:rPr>
                <w:rFonts w:ascii="Courier New" w:hAnsi="Courier New" w:cs="Courier New"/>
                <w:sz w:val="18"/>
                <w:szCs w:val="18"/>
              </w:rPr>
              <w:br/>
              <w:t xml:space="preserve">расходов районного      </w:t>
            </w:r>
            <w:r w:rsidRPr="00373A9E">
              <w:rPr>
                <w:rFonts w:ascii="Courier New" w:hAnsi="Courier New" w:cs="Courier New"/>
                <w:sz w:val="18"/>
                <w:szCs w:val="18"/>
              </w:rPr>
              <w:br/>
              <w:t xml:space="preserve">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9078A9" w:rsidRDefault="009078A9" w:rsidP="00541672">
            <w:pPr>
              <w:pStyle w:val="ConsPlusCell"/>
              <w:rPr>
                <w:rFonts w:ascii="Courier New" w:hAnsi="Courier New" w:cs="Courier New"/>
                <w:sz w:val="18"/>
                <w:szCs w:val="18"/>
              </w:rPr>
            </w:pPr>
            <w:r>
              <w:rPr>
                <w:rFonts w:ascii="Courier New" w:hAnsi="Courier New" w:cs="Courier New"/>
                <w:sz w:val="18"/>
                <w:szCs w:val="18"/>
              </w:rPr>
              <w:t>91,45</w:t>
            </w:r>
          </w:p>
        </w:tc>
        <w:tc>
          <w:tcPr>
            <w:tcW w:w="1060" w:type="dxa"/>
            <w:tcBorders>
              <w:left w:val="single" w:sz="4" w:space="0" w:color="auto"/>
              <w:bottom w:val="single" w:sz="4" w:space="0" w:color="auto"/>
              <w:right w:val="single" w:sz="4" w:space="0" w:color="auto"/>
            </w:tcBorders>
          </w:tcPr>
          <w:p w:rsidR="00FE4289" w:rsidRPr="009078A9" w:rsidRDefault="00FE4289" w:rsidP="009078A9">
            <w:pPr>
              <w:pStyle w:val="ConsPlusCell"/>
              <w:rPr>
                <w:rFonts w:ascii="Courier New" w:hAnsi="Courier New" w:cs="Courier New"/>
                <w:sz w:val="18"/>
                <w:szCs w:val="18"/>
              </w:rPr>
            </w:pPr>
            <w:r w:rsidRPr="009078A9">
              <w:rPr>
                <w:rFonts w:ascii="Courier New" w:hAnsi="Courier New" w:cs="Courier New"/>
                <w:sz w:val="18"/>
                <w:szCs w:val="18"/>
              </w:rPr>
              <w:t xml:space="preserve"> </w:t>
            </w:r>
            <w:r w:rsidR="009078A9" w:rsidRPr="009078A9">
              <w:rPr>
                <w:rFonts w:ascii="Courier New" w:hAnsi="Courier New" w:cs="Courier New"/>
                <w:sz w:val="18"/>
                <w:szCs w:val="18"/>
              </w:rPr>
              <w:t>92,</w:t>
            </w:r>
            <w:r w:rsidR="009078A9">
              <w:rPr>
                <w:rFonts w:ascii="Courier New" w:hAnsi="Courier New" w:cs="Courier New"/>
                <w:sz w:val="18"/>
                <w:szCs w:val="18"/>
              </w:rPr>
              <w:t>37</w:t>
            </w:r>
            <w:r w:rsidRPr="009078A9">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9078A9" w:rsidRDefault="00FE4289" w:rsidP="009078A9">
            <w:pPr>
              <w:pStyle w:val="ConsPlusCell"/>
              <w:rPr>
                <w:rFonts w:ascii="Courier New" w:hAnsi="Courier New" w:cs="Courier New"/>
                <w:sz w:val="18"/>
                <w:szCs w:val="18"/>
              </w:rPr>
            </w:pPr>
            <w:r w:rsidRPr="009078A9">
              <w:rPr>
                <w:rFonts w:ascii="Courier New" w:hAnsi="Courier New" w:cs="Courier New"/>
                <w:sz w:val="18"/>
                <w:szCs w:val="18"/>
              </w:rPr>
              <w:t xml:space="preserve"> </w:t>
            </w:r>
            <w:r w:rsidR="009078A9">
              <w:rPr>
                <w:rFonts w:ascii="Courier New" w:hAnsi="Courier New" w:cs="Courier New"/>
                <w:sz w:val="18"/>
                <w:szCs w:val="18"/>
              </w:rPr>
              <w:t>92,05</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9" w:name="Par1310"/>
            <w:bookmarkEnd w:id="9"/>
            <w:r w:rsidRPr="00373A9E">
              <w:rPr>
                <w:rFonts w:ascii="Courier New" w:hAnsi="Courier New" w:cs="Courier New"/>
                <w:sz w:val="18"/>
                <w:szCs w:val="18"/>
              </w:rPr>
              <w:t xml:space="preserve"> 6.</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муниципального    </w:t>
            </w:r>
            <w:r w:rsidRPr="00373A9E">
              <w:rPr>
                <w:rFonts w:ascii="Courier New" w:hAnsi="Courier New" w:cs="Courier New"/>
                <w:sz w:val="18"/>
                <w:szCs w:val="18"/>
              </w:rPr>
              <w:br/>
              <w:t xml:space="preserve">долга муниципального района « Льговский район» в  </w:t>
            </w:r>
            <w:r w:rsidRPr="00373A9E">
              <w:rPr>
                <w:rFonts w:ascii="Courier New" w:hAnsi="Courier New" w:cs="Courier New"/>
                <w:sz w:val="18"/>
                <w:szCs w:val="18"/>
              </w:rPr>
              <w:br/>
              <w:t>объеме доходов районного</w:t>
            </w:r>
            <w:r w:rsidRPr="00373A9E">
              <w:rPr>
                <w:rFonts w:ascii="Courier New" w:hAnsi="Courier New" w:cs="Courier New"/>
                <w:sz w:val="18"/>
                <w:szCs w:val="18"/>
              </w:rPr>
              <w:br/>
              <w:t xml:space="preserve">бюджета без учета        </w:t>
            </w:r>
            <w:r w:rsidRPr="00373A9E">
              <w:rPr>
                <w:rFonts w:ascii="Courier New" w:hAnsi="Courier New" w:cs="Courier New"/>
                <w:sz w:val="18"/>
                <w:szCs w:val="18"/>
              </w:rPr>
              <w:br/>
              <w:t xml:space="preserve">утвержденного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7.</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местного </w:t>
            </w:r>
            <w:r w:rsidRPr="00373A9E">
              <w:rPr>
                <w:rFonts w:ascii="Courier New" w:hAnsi="Courier New" w:cs="Courier New"/>
                <w:sz w:val="18"/>
                <w:szCs w:val="18"/>
              </w:rPr>
              <w:br/>
              <w:t xml:space="preserve">бюджета на обслуживание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муниципального района « Льговский район»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B7554A">
            <w:pPr>
              <w:pStyle w:val="ConsPlusCell"/>
              <w:rPr>
                <w:rFonts w:ascii="Courier New" w:hAnsi="Courier New" w:cs="Courier New"/>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6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8.</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годовой суммы  </w:t>
            </w:r>
            <w:r w:rsidRPr="00373A9E">
              <w:rPr>
                <w:rFonts w:ascii="Courier New" w:hAnsi="Courier New" w:cs="Courier New"/>
                <w:sz w:val="18"/>
                <w:szCs w:val="18"/>
              </w:rPr>
              <w:br/>
              <w:t xml:space="preserve">платежей по погашению и  </w:t>
            </w:r>
            <w:r w:rsidRPr="00373A9E">
              <w:rPr>
                <w:rFonts w:ascii="Courier New" w:hAnsi="Courier New" w:cs="Courier New"/>
                <w:sz w:val="18"/>
                <w:szCs w:val="18"/>
              </w:rPr>
              <w:br/>
              <w:t xml:space="preserve">обслуживанию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Курской области к доходам</w:t>
            </w:r>
            <w:r w:rsidRPr="00373A9E">
              <w:rPr>
                <w:rFonts w:ascii="Courier New" w:hAnsi="Courier New" w:cs="Courier New"/>
                <w:sz w:val="18"/>
                <w:szCs w:val="18"/>
              </w:rPr>
              <w:br/>
              <w:t xml:space="preserve">районного бюджета без   </w:t>
            </w:r>
            <w:r w:rsidRPr="00373A9E">
              <w:rPr>
                <w:rFonts w:ascii="Courier New" w:hAnsi="Courier New" w:cs="Courier New"/>
                <w:sz w:val="18"/>
                <w:szCs w:val="18"/>
              </w:rPr>
              <w:br/>
              <w:t xml:space="preserve">учета утвержденного      </w:t>
            </w:r>
            <w:r w:rsidRPr="00373A9E">
              <w:rPr>
                <w:rFonts w:ascii="Courier New" w:hAnsi="Courier New" w:cs="Courier New"/>
                <w:sz w:val="18"/>
                <w:szCs w:val="18"/>
              </w:rPr>
              <w:br/>
              <w:t xml:space="preserve">объема безвозмездных     </w:t>
            </w:r>
            <w:r w:rsidRPr="00373A9E">
              <w:rPr>
                <w:rFonts w:ascii="Courier New" w:hAnsi="Courier New" w:cs="Courier New"/>
                <w:sz w:val="18"/>
                <w:szCs w:val="18"/>
              </w:rPr>
              <w:br/>
            </w:r>
            <w:r w:rsidRPr="00373A9E">
              <w:rPr>
                <w:rFonts w:ascii="Courier New" w:hAnsi="Courier New" w:cs="Courier New"/>
                <w:sz w:val="18"/>
                <w:szCs w:val="18"/>
              </w:rPr>
              <w:lastRenderedPageBreak/>
              <w:t xml:space="preserve">поступлений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lastRenderedPageBreak/>
              <w:t xml:space="preserve"> процентов </w:t>
            </w:r>
          </w:p>
        </w:tc>
        <w:tc>
          <w:tcPr>
            <w:tcW w:w="1065" w:type="dxa"/>
            <w:tcBorders>
              <w:left w:val="single" w:sz="4" w:space="0" w:color="auto"/>
              <w:bottom w:val="single" w:sz="4" w:space="0" w:color="auto"/>
              <w:right w:val="single" w:sz="4" w:space="0" w:color="auto"/>
            </w:tcBorders>
          </w:tcPr>
          <w:p w:rsidR="00FE4289" w:rsidRPr="007F6827" w:rsidRDefault="00FE4289" w:rsidP="008C5C4C">
            <w:pPr>
              <w:pStyle w:val="ConsPlusCell"/>
              <w:rPr>
                <w:rFonts w:ascii="Courier New" w:hAnsi="Courier New" w:cs="Courier New"/>
                <w:color w:val="C00000"/>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r w:rsidRPr="007F6827">
              <w:rPr>
                <w:rFonts w:ascii="Courier New" w:hAnsi="Courier New" w:cs="Courier New"/>
                <w:color w:val="C00000"/>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26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lastRenderedPageBreak/>
              <w:t xml:space="preserve"> </w:t>
            </w:r>
            <w:r w:rsidRPr="00373A9E">
              <w:rPr>
                <w:rFonts w:ascii="Courier New" w:hAnsi="Courier New" w:cs="Courier New"/>
                <w:sz w:val="18"/>
                <w:szCs w:val="18"/>
              </w:rPr>
              <w:t>9.</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по выплате </w:t>
            </w:r>
            <w:r w:rsidRPr="00373A9E">
              <w:rPr>
                <w:rFonts w:ascii="Courier New" w:hAnsi="Courier New" w:cs="Courier New"/>
                <w:sz w:val="18"/>
                <w:szCs w:val="18"/>
              </w:rPr>
              <w:br/>
              <w:t xml:space="preserve">заработной платы с       </w:t>
            </w:r>
            <w:r w:rsidRPr="00373A9E">
              <w:rPr>
                <w:rFonts w:ascii="Courier New" w:hAnsi="Courier New" w:cs="Courier New"/>
                <w:sz w:val="18"/>
                <w:szCs w:val="18"/>
              </w:rPr>
              <w:br/>
              <w:t xml:space="preserve">начислениями работникам  </w:t>
            </w:r>
            <w:r w:rsidRPr="00373A9E">
              <w:rPr>
                <w:rFonts w:ascii="Courier New" w:hAnsi="Courier New" w:cs="Courier New"/>
                <w:sz w:val="18"/>
                <w:szCs w:val="18"/>
              </w:rPr>
              <w:br/>
              <w:t xml:space="preserve">бюджетной сферы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10.</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просроченной кредиторской</w:t>
            </w:r>
            <w:r w:rsidRPr="00373A9E">
              <w:rPr>
                <w:rFonts w:ascii="Courier New" w:hAnsi="Courier New" w:cs="Courier New"/>
                <w:sz w:val="18"/>
                <w:szCs w:val="18"/>
              </w:rPr>
              <w:br/>
              <w:t xml:space="preserve">задолженности по         </w:t>
            </w:r>
            <w:r w:rsidRPr="00373A9E">
              <w:rPr>
                <w:rFonts w:ascii="Courier New" w:hAnsi="Courier New" w:cs="Courier New"/>
                <w:sz w:val="18"/>
                <w:szCs w:val="18"/>
              </w:rPr>
              <w:br/>
              <w:t xml:space="preserve">социально значимым       </w:t>
            </w:r>
            <w:r w:rsidRPr="00373A9E">
              <w:rPr>
                <w:rFonts w:ascii="Courier New" w:hAnsi="Courier New" w:cs="Courier New"/>
                <w:sz w:val="18"/>
                <w:szCs w:val="18"/>
              </w:rPr>
              <w:br/>
              <w:t xml:space="preserve">расходам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7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нарушений ограничений    </w:t>
            </w:r>
            <w:r w:rsidRPr="00373A9E">
              <w:rPr>
                <w:rFonts w:ascii="Courier New" w:hAnsi="Courier New" w:cs="Courier New"/>
                <w:sz w:val="18"/>
                <w:szCs w:val="18"/>
              </w:rPr>
              <w:br/>
              <w:t>дефицита местных бюджетов</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просроченной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бюджетов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90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объема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Доля достигнутых  целевых</w:t>
            </w:r>
            <w:r w:rsidRPr="00373A9E">
              <w:rPr>
                <w:rFonts w:ascii="Courier New" w:hAnsi="Courier New" w:cs="Courier New"/>
                <w:sz w:val="18"/>
                <w:szCs w:val="18"/>
              </w:rPr>
              <w:br/>
              <w:t>показателей (индикаторов)</w:t>
            </w:r>
            <w:r w:rsidRPr="00373A9E">
              <w:rPr>
                <w:rFonts w:ascii="Courier New" w:hAnsi="Courier New" w:cs="Courier New"/>
                <w:sz w:val="18"/>
                <w:szCs w:val="18"/>
              </w:rPr>
              <w:br/>
              <w:t>муниципальной программы</w:t>
            </w:r>
            <w:r w:rsidRPr="00373A9E">
              <w:rPr>
                <w:rFonts w:ascii="Courier New" w:hAnsi="Courier New" w:cs="Courier New"/>
                <w:sz w:val="18"/>
                <w:szCs w:val="18"/>
              </w:rPr>
              <w:br/>
              <w:t>Льговского района к  общему</w:t>
            </w:r>
            <w:r w:rsidRPr="00373A9E">
              <w:rPr>
                <w:rFonts w:ascii="Courier New" w:hAnsi="Courier New" w:cs="Courier New"/>
                <w:sz w:val="18"/>
                <w:szCs w:val="18"/>
              </w:rPr>
              <w:br/>
              <w:t>количеству    показателей</w:t>
            </w:r>
            <w:r w:rsidRPr="00373A9E">
              <w:rPr>
                <w:rFonts w:ascii="Courier New" w:hAnsi="Courier New" w:cs="Courier New"/>
                <w:sz w:val="18"/>
                <w:szCs w:val="18"/>
              </w:rPr>
              <w:br/>
              <w:t xml:space="preserve">(индикаторов)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bl>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both"/>
      </w:pPr>
    </w:p>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Default="00FE4289" w:rsidP="00FE4289"/>
    <w:p w:rsidR="009078A9" w:rsidRDefault="009078A9" w:rsidP="00FE4289"/>
    <w:p w:rsidR="009078A9" w:rsidRPr="00373A9E" w:rsidRDefault="009078A9" w:rsidP="00FE4289"/>
    <w:p w:rsidR="00BF6C67" w:rsidRDefault="00BF6C67" w:rsidP="00A536EF">
      <w:pPr>
        <w:pStyle w:val="ConsPlusNormal"/>
        <w:jc w:val="right"/>
        <w:outlineLvl w:val="1"/>
      </w:pPr>
    </w:p>
    <w:p w:rsidR="00A536EF" w:rsidRPr="005B6362" w:rsidRDefault="002A43BB" w:rsidP="00A536EF">
      <w:pPr>
        <w:pStyle w:val="ConsPlusNormal"/>
        <w:jc w:val="right"/>
        <w:outlineLvl w:val="1"/>
      </w:pPr>
      <w:r>
        <w:t>П</w:t>
      </w:r>
      <w:r w:rsidR="00FD1596" w:rsidRPr="005B6362">
        <w:t>ри</w:t>
      </w:r>
      <w:r w:rsidR="00A536EF" w:rsidRPr="005B6362">
        <w:t>ложение N 3</w:t>
      </w:r>
    </w:p>
    <w:p w:rsidR="00A536EF" w:rsidRDefault="00A536EF" w:rsidP="00A536EF">
      <w:pPr>
        <w:pStyle w:val="ConsPlusNormal"/>
        <w:jc w:val="right"/>
      </w:pPr>
      <w:r>
        <w:t>к муниципальной программе</w:t>
      </w:r>
    </w:p>
    <w:p w:rsidR="007F6827" w:rsidRPr="00373A9E" w:rsidRDefault="00A536EF" w:rsidP="007F6827">
      <w:pPr>
        <w:pStyle w:val="ConsPlusNormal"/>
        <w:jc w:val="right"/>
      </w:pPr>
      <w:r>
        <w:t xml:space="preserve"> "</w:t>
      </w:r>
      <w:r w:rsidR="007F6827" w:rsidRPr="007F6827">
        <w:t xml:space="preserve"> </w:t>
      </w:r>
      <w:r w:rsidR="007F6827">
        <w:t>Повышение эффективности управления</w:t>
      </w:r>
    </w:p>
    <w:p w:rsidR="007F6827" w:rsidRPr="00373A9E" w:rsidRDefault="007F6827" w:rsidP="007F6827">
      <w:pPr>
        <w:pStyle w:val="ConsPlusNormal"/>
        <w:jc w:val="right"/>
      </w:pPr>
      <w:r>
        <w:t xml:space="preserve">муниципальными финансами в Льговском районе </w:t>
      </w:r>
      <w:proofErr w:type="gramStart"/>
      <w:r>
        <w:t>Курской</w:t>
      </w:r>
      <w:proofErr w:type="gramEnd"/>
      <w:r>
        <w:t xml:space="preserve"> </w:t>
      </w:r>
    </w:p>
    <w:p w:rsidR="007F6827" w:rsidRDefault="007F6827" w:rsidP="007F6827">
      <w:pPr>
        <w:pStyle w:val="ConsPlusNormal"/>
        <w:jc w:val="right"/>
      </w:pPr>
      <w:r>
        <w:t>области на 20</w:t>
      </w:r>
      <w:r w:rsidR="00574399">
        <w:t>2</w:t>
      </w:r>
      <w:r w:rsidR="009078A9">
        <w:t>2</w:t>
      </w:r>
      <w:r>
        <w:t>-20</w:t>
      </w:r>
      <w:r w:rsidR="00BF6C67">
        <w:t>2</w:t>
      </w:r>
      <w:r w:rsidR="009078A9">
        <w:t>4</w:t>
      </w:r>
      <w:r>
        <w:t xml:space="preserve"> годы»</w:t>
      </w:r>
    </w:p>
    <w:p w:rsidR="00A536EF" w:rsidRDefault="00A536EF" w:rsidP="00A536EF">
      <w:pPr>
        <w:pStyle w:val="ConsPlusNormal"/>
        <w:jc w:val="right"/>
      </w:pPr>
    </w:p>
    <w:p w:rsidR="00A536EF" w:rsidRDefault="00A536EF" w:rsidP="00A536EF">
      <w:pPr>
        <w:pStyle w:val="ConsPlusNormal"/>
        <w:jc w:val="right"/>
      </w:pPr>
    </w:p>
    <w:p w:rsidR="00A536EF" w:rsidRDefault="00A536EF" w:rsidP="00A536EF">
      <w:pPr>
        <w:pStyle w:val="ConsPlusNormal"/>
        <w:jc w:val="both"/>
      </w:pPr>
    </w:p>
    <w:p w:rsidR="00A536EF" w:rsidRDefault="00A536EF" w:rsidP="00A536EF">
      <w:pPr>
        <w:pStyle w:val="ConsPlusNormal"/>
        <w:jc w:val="center"/>
      </w:pPr>
      <w:bookmarkStart w:id="10" w:name="Par1678"/>
      <w:bookmarkEnd w:id="10"/>
      <w:r>
        <w:t>ОЦЕНКА</w:t>
      </w:r>
    </w:p>
    <w:p w:rsidR="00A536EF" w:rsidRDefault="00A536EF" w:rsidP="00A536EF">
      <w:pPr>
        <w:pStyle w:val="ConsPlusNormal"/>
        <w:jc w:val="center"/>
      </w:pPr>
      <w:r>
        <w:t>ПРИМЕНЕНИЯ МЕР  РЕГУЛИРОВАНИЯ В СФЕРЕ</w:t>
      </w:r>
    </w:p>
    <w:p w:rsidR="00A536EF" w:rsidRDefault="00A536EF" w:rsidP="00A536EF">
      <w:pPr>
        <w:pStyle w:val="ConsPlusNormal"/>
        <w:jc w:val="center"/>
      </w:pPr>
      <w:r>
        <w:t xml:space="preserve">РЕАЛИЗАЦИИ МУНИЦИПАЛЬНОЙ  ПРОГРАММЫ </w:t>
      </w:r>
    </w:p>
    <w:p w:rsidR="007F6827" w:rsidRPr="00A536EF" w:rsidRDefault="00A536EF" w:rsidP="007F6827">
      <w:pPr>
        <w:pStyle w:val="ConsPlusNormal"/>
        <w:jc w:val="center"/>
      </w:pPr>
      <w:r>
        <w:t>"</w:t>
      </w:r>
      <w:r w:rsidR="007F6827">
        <w:t>ПОВЫШЕНИЕ ЭФФЕКТИВНОСТИ УПРАВЛЕНИЯ МУНИЦИПАЛЬНЫМИ ФИНАНСАМИ В ЛЬГОВСКОМ РАЙОНЕ КУРСКОЙ ОБЛАСТИ НА 20</w:t>
      </w:r>
      <w:r w:rsidR="00574399">
        <w:t>2</w:t>
      </w:r>
      <w:r w:rsidR="009078A9">
        <w:t>2</w:t>
      </w:r>
      <w:r w:rsidR="00BF6C67">
        <w:t xml:space="preserve"> </w:t>
      </w:r>
      <w:r w:rsidR="007F6827">
        <w:t>-20</w:t>
      </w:r>
      <w:r w:rsidR="00BF6C67">
        <w:t>2</w:t>
      </w:r>
      <w:r w:rsidR="009078A9">
        <w:t>4</w:t>
      </w:r>
      <w:r w:rsidR="007F6827">
        <w:t xml:space="preserve"> годы»</w:t>
      </w:r>
    </w:p>
    <w:p w:rsidR="00A536EF" w:rsidRPr="00A536EF" w:rsidRDefault="00A536EF" w:rsidP="00A536EF">
      <w:pPr>
        <w:pStyle w:val="ConsPlusNormal"/>
        <w:jc w:val="center"/>
      </w:pPr>
      <w:r w:rsidRPr="00A536EF">
        <w:t xml:space="preserve"> </w:t>
      </w:r>
    </w:p>
    <w:p w:rsidR="00A536EF" w:rsidRPr="00A536EF" w:rsidRDefault="00A536EF" w:rsidP="00FE4289"/>
    <w:tbl>
      <w:tblPr>
        <w:tblW w:w="10368" w:type="dxa"/>
        <w:tblCellSpacing w:w="5" w:type="nil"/>
        <w:tblInd w:w="75" w:type="dxa"/>
        <w:tblLayout w:type="fixed"/>
        <w:tblCellMar>
          <w:left w:w="75" w:type="dxa"/>
          <w:right w:w="75" w:type="dxa"/>
        </w:tblCellMar>
        <w:tblLook w:val="0000" w:firstRow="0" w:lastRow="0" w:firstColumn="0" w:lastColumn="0" w:noHBand="0" w:noVBand="0"/>
      </w:tblPr>
      <w:tblGrid>
        <w:gridCol w:w="480"/>
        <w:gridCol w:w="2112"/>
        <w:gridCol w:w="1728"/>
        <w:gridCol w:w="1056"/>
        <w:gridCol w:w="1056"/>
        <w:gridCol w:w="1056"/>
        <w:gridCol w:w="1056"/>
        <w:gridCol w:w="1824"/>
      </w:tblGrid>
      <w:tr w:rsidR="00A536EF" w:rsidRPr="00A536EF" w:rsidTr="007B75E1">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N </w:t>
            </w:r>
            <w:r w:rsidRPr="00A536EF">
              <w:rPr>
                <w:rFonts w:ascii="Courier New" w:hAnsi="Courier New" w:cs="Courier New"/>
                <w:sz w:val="16"/>
                <w:szCs w:val="16"/>
              </w:rPr>
              <w:br/>
            </w:r>
            <w:proofErr w:type="gramStart"/>
            <w:r w:rsidRPr="00A536EF">
              <w:rPr>
                <w:rFonts w:ascii="Courier New" w:hAnsi="Courier New" w:cs="Courier New"/>
                <w:sz w:val="16"/>
                <w:szCs w:val="16"/>
              </w:rPr>
              <w:t>п</w:t>
            </w:r>
            <w:proofErr w:type="gramEnd"/>
            <w:r w:rsidRPr="00A536EF">
              <w:rPr>
                <w:rFonts w:ascii="Courier New" w:hAnsi="Courier New" w:cs="Courier New"/>
                <w:sz w:val="16"/>
                <w:szCs w:val="16"/>
              </w:rPr>
              <w:t>/п</w:t>
            </w:r>
          </w:p>
        </w:tc>
        <w:tc>
          <w:tcPr>
            <w:tcW w:w="2112"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Наименование меры  </w:t>
            </w:r>
          </w:p>
        </w:tc>
        <w:tc>
          <w:tcPr>
            <w:tcW w:w="1728"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Показатель   </w:t>
            </w:r>
            <w:r w:rsidRPr="00A536EF">
              <w:rPr>
                <w:rFonts w:ascii="Courier New" w:hAnsi="Courier New" w:cs="Courier New"/>
                <w:sz w:val="16"/>
                <w:szCs w:val="16"/>
              </w:rPr>
              <w:br/>
              <w:t xml:space="preserve">применения меры </w:t>
            </w:r>
          </w:p>
        </w:tc>
        <w:tc>
          <w:tcPr>
            <w:tcW w:w="4224" w:type="dxa"/>
            <w:gridSpan w:val="4"/>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Финансовая оценка результата      </w:t>
            </w:r>
            <w:r w:rsidRPr="00A536EF">
              <w:rPr>
                <w:rFonts w:ascii="Courier New" w:hAnsi="Courier New" w:cs="Courier New"/>
                <w:sz w:val="16"/>
                <w:szCs w:val="16"/>
              </w:rPr>
              <w:br/>
              <w:t xml:space="preserve">          (тыс. рублей), годы          </w:t>
            </w:r>
          </w:p>
        </w:tc>
        <w:tc>
          <w:tcPr>
            <w:tcW w:w="1824"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Краткое     </w:t>
            </w:r>
            <w:r w:rsidRPr="00A536EF">
              <w:rPr>
                <w:rFonts w:ascii="Courier New" w:hAnsi="Courier New" w:cs="Courier New"/>
                <w:sz w:val="16"/>
                <w:szCs w:val="16"/>
              </w:rPr>
              <w:br/>
              <w:t xml:space="preserve">   обоснование   </w:t>
            </w:r>
            <w:r w:rsidRPr="00A536EF">
              <w:rPr>
                <w:rFonts w:ascii="Courier New" w:hAnsi="Courier New" w:cs="Courier New"/>
                <w:sz w:val="16"/>
                <w:szCs w:val="16"/>
              </w:rPr>
              <w:br/>
              <w:t xml:space="preserve">  необходимости  </w:t>
            </w:r>
            <w:r w:rsidRPr="00A536EF">
              <w:rPr>
                <w:rFonts w:ascii="Courier New" w:hAnsi="Courier New" w:cs="Courier New"/>
                <w:sz w:val="16"/>
                <w:szCs w:val="16"/>
              </w:rPr>
              <w:br/>
              <w:t xml:space="preserve">   применения    </w:t>
            </w:r>
            <w:r w:rsidRPr="00A536EF">
              <w:rPr>
                <w:rFonts w:ascii="Courier New" w:hAnsi="Courier New" w:cs="Courier New"/>
                <w:sz w:val="16"/>
                <w:szCs w:val="16"/>
              </w:rPr>
              <w:br/>
              <w:t xml:space="preserve"> для достижения  </w:t>
            </w:r>
            <w:r w:rsidRPr="00A536EF">
              <w:rPr>
                <w:rFonts w:ascii="Courier New" w:hAnsi="Courier New" w:cs="Courier New"/>
                <w:sz w:val="16"/>
                <w:szCs w:val="16"/>
              </w:rPr>
              <w:br/>
              <w:t xml:space="preserve">      цели       </w:t>
            </w:r>
            <w:r w:rsidRPr="00A536EF">
              <w:rPr>
                <w:rFonts w:ascii="Courier New" w:hAnsi="Courier New" w:cs="Courier New"/>
                <w:sz w:val="16"/>
                <w:szCs w:val="16"/>
              </w:rPr>
              <w:br/>
              <w:t xml:space="preserve"> муниципальной </w:t>
            </w:r>
            <w:r w:rsidRPr="00A536EF">
              <w:rPr>
                <w:rFonts w:ascii="Courier New" w:hAnsi="Courier New" w:cs="Courier New"/>
                <w:sz w:val="16"/>
                <w:szCs w:val="16"/>
              </w:rPr>
              <w:br/>
              <w:t xml:space="preserve">    программы    </w:t>
            </w:r>
          </w:p>
        </w:tc>
      </w:tr>
      <w:tr w:rsidR="00A536EF" w:rsidRPr="00A536EF" w:rsidTr="007B75E1">
        <w:trPr>
          <w:trHeight w:val="800"/>
          <w:tblCellSpacing w:w="5" w:type="nil"/>
        </w:trPr>
        <w:tc>
          <w:tcPr>
            <w:tcW w:w="480"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2112"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728"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tc>
        <w:tc>
          <w:tcPr>
            <w:tcW w:w="1056" w:type="dxa"/>
            <w:tcBorders>
              <w:left w:val="single" w:sz="4" w:space="0" w:color="auto"/>
              <w:bottom w:val="single" w:sz="4" w:space="0" w:color="auto"/>
              <w:right w:val="single" w:sz="4" w:space="0" w:color="auto"/>
            </w:tcBorders>
          </w:tcPr>
          <w:p w:rsidR="00A536EF" w:rsidRPr="00A536EF" w:rsidRDefault="00E77709" w:rsidP="009078A9">
            <w:pPr>
              <w:pStyle w:val="ConsPlusCell"/>
              <w:rPr>
                <w:rFonts w:ascii="Courier New" w:hAnsi="Courier New" w:cs="Courier New"/>
                <w:sz w:val="16"/>
                <w:szCs w:val="16"/>
              </w:rPr>
            </w:pPr>
            <w:r>
              <w:rPr>
                <w:rFonts w:ascii="Courier New" w:hAnsi="Courier New" w:cs="Courier New"/>
                <w:sz w:val="16"/>
                <w:szCs w:val="16"/>
              </w:rPr>
              <w:t xml:space="preserve"> 20</w:t>
            </w:r>
            <w:r w:rsidR="00CD6846">
              <w:rPr>
                <w:rFonts w:ascii="Courier New" w:hAnsi="Courier New" w:cs="Courier New"/>
                <w:sz w:val="16"/>
                <w:szCs w:val="16"/>
              </w:rPr>
              <w:t>2</w:t>
            </w:r>
            <w:r w:rsidR="009078A9">
              <w:rPr>
                <w:rFonts w:ascii="Courier New" w:hAnsi="Courier New" w:cs="Courier New"/>
                <w:sz w:val="16"/>
                <w:szCs w:val="16"/>
              </w:rPr>
              <w:t>2</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9078A9">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w:t>
            </w:r>
            <w:r w:rsidR="009078A9">
              <w:rPr>
                <w:rFonts w:ascii="Courier New" w:hAnsi="Courier New" w:cs="Courier New"/>
                <w:sz w:val="16"/>
                <w:szCs w:val="16"/>
              </w:rPr>
              <w:t>3</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9078A9">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w:t>
            </w:r>
            <w:r w:rsidR="009078A9">
              <w:rPr>
                <w:rFonts w:ascii="Courier New" w:hAnsi="Courier New" w:cs="Courier New"/>
                <w:sz w:val="16"/>
                <w:szCs w:val="16"/>
              </w:rPr>
              <w:t>4</w:t>
            </w:r>
            <w:r w:rsidR="00A536EF" w:rsidRPr="00A536EF">
              <w:rPr>
                <w:rFonts w:ascii="Courier New" w:hAnsi="Courier New" w:cs="Courier New"/>
                <w:sz w:val="16"/>
                <w:szCs w:val="16"/>
              </w:rPr>
              <w:t xml:space="preserve"> г. </w:t>
            </w:r>
          </w:p>
        </w:tc>
        <w:tc>
          <w:tcPr>
            <w:tcW w:w="1824"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r>
      <w:tr w:rsidR="00A536EF" w:rsidRPr="00A536EF" w:rsidTr="007B75E1">
        <w:trPr>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F74DE0" w:rsidP="00E77709">
            <w:pPr>
              <w:pStyle w:val="ConsPlusCell"/>
              <w:rPr>
                <w:rFonts w:ascii="Courier New" w:hAnsi="Courier New" w:cs="Courier New"/>
                <w:sz w:val="16"/>
                <w:szCs w:val="16"/>
              </w:rPr>
            </w:pPr>
            <w:hyperlink w:anchor="Par811" w:tooltip="Ссылка на текущий документ" w:history="1">
              <w:r w:rsidR="00E77709">
                <w:rPr>
                  <w:rFonts w:ascii="Courier New" w:hAnsi="Courier New" w:cs="Courier New"/>
                  <w:sz w:val="16"/>
                  <w:szCs w:val="16"/>
                </w:rPr>
                <w:t>2</w:t>
              </w:r>
            </w:hyperlink>
            <w:r w:rsidR="00A536EF" w:rsidRPr="00A536EF">
              <w:rPr>
                <w:rFonts w:ascii="Courier New" w:hAnsi="Courier New" w:cs="Courier New"/>
                <w:sz w:val="16"/>
                <w:szCs w:val="16"/>
              </w:rPr>
              <w:t xml:space="preserve"> "Эффективная система межбюджетных отношений "           </w:t>
            </w: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2</w:t>
            </w:r>
            <w:r w:rsidR="00A536EF" w:rsidRPr="00A536EF">
              <w:rPr>
                <w:rFonts w:ascii="Courier New" w:hAnsi="Courier New" w:cs="Courier New"/>
                <w:sz w:val="16"/>
                <w:szCs w:val="16"/>
              </w:rPr>
              <w:t xml:space="preserve">.2 "выравнивание бюджетной обеспеченности     </w:t>
            </w:r>
            <w:r w:rsidR="00A536EF" w:rsidRPr="00A536EF">
              <w:rPr>
                <w:rFonts w:ascii="Courier New" w:hAnsi="Courier New" w:cs="Courier New"/>
                <w:sz w:val="16"/>
                <w:szCs w:val="16"/>
              </w:rPr>
              <w:br/>
              <w:t xml:space="preserve">                            сельских поселений»                </w:t>
            </w:r>
          </w:p>
        </w:tc>
      </w:tr>
      <w:tr w:rsidR="00A536EF" w:rsidRPr="00A536EF" w:rsidTr="007B75E1">
        <w:trPr>
          <w:trHeight w:val="1120"/>
          <w:tblCellSpacing w:w="5" w:type="nil"/>
        </w:trPr>
        <w:tc>
          <w:tcPr>
            <w:tcW w:w="480"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2.</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2112"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дотации местным бюджетам</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Основное мероприятие</w:t>
            </w:r>
          </w:p>
        </w:tc>
        <w:tc>
          <w:tcPr>
            <w:tcW w:w="1728"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обеспечение     </w:t>
            </w:r>
            <w:r w:rsidRPr="00A536EF">
              <w:rPr>
                <w:rFonts w:ascii="Courier New" w:hAnsi="Courier New" w:cs="Courier New"/>
                <w:sz w:val="16"/>
                <w:szCs w:val="16"/>
              </w:rPr>
              <w:br/>
              <w:t>сбалансирова</w:t>
            </w:r>
            <w:proofErr w:type="gramStart"/>
            <w:r w:rsidRPr="00A536EF">
              <w:rPr>
                <w:rFonts w:ascii="Courier New" w:hAnsi="Courier New" w:cs="Courier New"/>
                <w:sz w:val="16"/>
                <w:szCs w:val="16"/>
              </w:rPr>
              <w:t>н-</w:t>
            </w:r>
            <w:proofErr w:type="gramEnd"/>
            <w:r w:rsidRPr="00A536EF">
              <w:rPr>
                <w:rFonts w:ascii="Courier New" w:hAnsi="Courier New" w:cs="Courier New"/>
                <w:sz w:val="16"/>
                <w:szCs w:val="16"/>
              </w:rPr>
              <w:t xml:space="preserve">  </w:t>
            </w:r>
            <w:r w:rsidRPr="00A536EF">
              <w:rPr>
                <w:rFonts w:ascii="Courier New" w:hAnsi="Courier New" w:cs="Courier New"/>
                <w:sz w:val="16"/>
                <w:szCs w:val="16"/>
              </w:rPr>
              <w:br/>
            </w:r>
            <w:proofErr w:type="spellStart"/>
            <w:r w:rsidRPr="00A536EF">
              <w:rPr>
                <w:rFonts w:ascii="Courier New" w:hAnsi="Courier New" w:cs="Courier New"/>
                <w:sz w:val="16"/>
                <w:szCs w:val="16"/>
              </w:rPr>
              <w:t>ности</w:t>
            </w:r>
            <w:proofErr w:type="spellEnd"/>
            <w:r w:rsidRPr="00A536EF">
              <w:rPr>
                <w:rFonts w:ascii="Courier New" w:hAnsi="Courier New" w:cs="Courier New"/>
                <w:sz w:val="16"/>
                <w:szCs w:val="16"/>
              </w:rPr>
              <w:t xml:space="preserve"> бюджетов  </w:t>
            </w:r>
            <w:r w:rsidRPr="00A536EF">
              <w:rPr>
                <w:rFonts w:ascii="Courier New" w:hAnsi="Courier New" w:cs="Courier New"/>
                <w:sz w:val="16"/>
                <w:szCs w:val="16"/>
              </w:rPr>
              <w:br/>
              <w:t xml:space="preserve">муниципальных   </w:t>
            </w:r>
            <w:r w:rsidRPr="00A536EF">
              <w:rPr>
                <w:rFonts w:ascii="Courier New" w:hAnsi="Courier New" w:cs="Courier New"/>
                <w:sz w:val="16"/>
                <w:szCs w:val="16"/>
              </w:rPr>
              <w:br/>
              <w:t xml:space="preserve">образований     </w:t>
            </w:r>
            <w:r w:rsidRPr="00A536EF">
              <w:rPr>
                <w:rFonts w:ascii="Courier New" w:hAnsi="Courier New" w:cs="Courier New"/>
                <w:sz w:val="16"/>
                <w:szCs w:val="16"/>
              </w:rPr>
              <w:br/>
              <w:t xml:space="preserve">Льговского района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Предоставление</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бюджетных</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кредитов</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r>
              <w:rPr>
                <w:rFonts w:ascii="Courier New" w:hAnsi="Courier New" w:cs="Courier New"/>
                <w:sz w:val="16"/>
                <w:szCs w:val="16"/>
              </w:rPr>
              <w:t>иные межбюджетные</w:t>
            </w:r>
          </w:p>
          <w:p w:rsidR="005B6362" w:rsidRPr="00A536EF" w:rsidRDefault="005B6362" w:rsidP="007B75E1">
            <w:pPr>
              <w:pStyle w:val="ConsPlusCell"/>
              <w:rPr>
                <w:rFonts w:ascii="Courier New" w:hAnsi="Courier New" w:cs="Courier New"/>
                <w:sz w:val="16"/>
                <w:szCs w:val="16"/>
              </w:rPr>
            </w:pPr>
            <w:r>
              <w:rPr>
                <w:rFonts w:ascii="Courier New" w:hAnsi="Courier New" w:cs="Courier New"/>
                <w:sz w:val="16"/>
                <w:szCs w:val="16"/>
              </w:rPr>
              <w:t>трансферты</w:t>
            </w: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Pr="00A536EF" w:rsidRDefault="009078A9" w:rsidP="007B75E1">
            <w:pPr>
              <w:pStyle w:val="ConsPlusCell"/>
              <w:rPr>
                <w:rFonts w:ascii="Courier New" w:hAnsi="Courier New" w:cs="Courier New"/>
                <w:sz w:val="16"/>
                <w:szCs w:val="16"/>
              </w:rPr>
            </w:pPr>
            <w:r>
              <w:rPr>
                <w:rFonts w:ascii="Courier New" w:hAnsi="Courier New" w:cs="Courier New"/>
                <w:sz w:val="16"/>
                <w:szCs w:val="16"/>
              </w:rPr>
              <w:t>6767</w:t>
            </w:r>
            <w:r w:rsidR="009A098B">
              <w:rPr>
                <w:rFonts w:ascii="Courier New" w:hAnsi="Courier New" w:cs="Courier New"/>
                <w:sz w:val="16"/>
                <w:szCs w:val="16"/>
              </w:rPr>
              <w:t>,</w:t>
            </w:r>
            <w:r>
              <w:rPr>
                <w:rFonts w:ascii="Courier New" w:hAnsi="Courier New" w:cs="Courier New"/>
                <w:sz w:val="16"/>
                <w:szCs w:val="16"/>
              </w:rPr>
              <w:t>839</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5B6362"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Pr="00A536EF" w:rsidRDefault="005B6362"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Default="009078A9" w:rsidP="007B75E1">
            <w:pPr>
              <w:pStyle w:val="ConsPlusCell"/>
              <w:rPr>
                <w:rFonts w:ascii="Courier New" w:hAnsi="Courier New" w:cs="Courier New"/>
                <w:sz w:val="16"/>
                <w:szCs w:val="16"/>
              </w:rPr>
            </w:pPr>
            <w:r>
              <w:rPr>
                <w:rFonts w:ascii="Courier New" w:hAnsi="Courier New" w:cs="Courier New"/>
                <w:sz w:val="16"/>
                <w:szCs w:val="16"/>
              </w:rPr>
              <w:t>5888</w:t>
            </w:r>
            <w:r w:rsidR="009A098B">
              <w:rPr>
                <w:rFonts w:ascii="Courier New" w:hAnsi="Courier New" w:cs="Courier New"/>
                <w:sz w:val="16"/>
                <w:szCs w:val="16"/>
              </w:rPr>
              <w:t>,0</w:t>
            </w:r>
            <w:r>
              <w:rPr>
                <w:rFonts w:ascii="Courier New" w:hAnsi="Courier New" w:cs="Courier New"/>
                <w:sz w:val="16"/>
                <w:szCs w:val="16"/>
              </w:rPr>
              <w:t>20</w:t>
            </w: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tc>
        <w:tc>
          <w:tcPr>
            <w:tcW w:w="1056" w:type="dxa"/>
            <w:tcBorders>
              <w:left w:val="single" w:sz="4" w:space="0" w:color="auto"/>
              <w:bottom w:val="single" w:sz="4" w:space="0" w:color="auto"/>
              <w:right w:val="single" w:sz="4" w:space="0" w:color="auto"/>
            </w:tcBorders>
          </w:tcPr>
          <w:p w:rsidR="00A536EF" w:rsidRPr="00A536EF" w:rsidRDefault="009A098B" w:rsidP="007B75E1">
            <w:pPr>
              <w:pStyle w:val="ConsPlusCell"/>
              <w:rPr>
                <w:rFonts w:ascii="Courier New" w:hAnsi="Courier New" w:cs="Courier New"/>
                <w:sz w:val="16"/>
                <w:szCs w:val="16"/>
              </w:rPr>
            </w:pPr>
            <w:r>
              <w:rPr>
                <w:rFonts w:ascii="Courier New" w:hAnsi="Courier New" w:cs="Courier New"/>
                <w:sz w:val="16"/>
                <w:szCs w:val="16"/>
              </w:rPr>
              <w:t>54</w:t>
            </w:r>
            <w:r w:rsidR="009078A9">
              <w:rPr>
                <w:rFonts w:ascii="Courier New" w:hAnsi="Courier New" w:cs="Courier New"/>
                <w:sz w:val="16"/>
                <w:szCs w:val="16"/>
              </w:rPr>
              <w:t>14</w:t>
            </w:r>
            <w:r>
              <w:rPr>
                <w:rFonts w:ascii="Courier New" w:hAnsi="Courier New" w:cs="Courier New"/>
                <w:sz w:val="16"/>
                <w:szCs w:val="16"/>
              </w:rPr>
              <w:t>,</w:t>
            </w:r>
            <w:r w:rsidR="009078A9">
              <w:rPr>
                <w:rFonts w:ascii="Courier New" w:hAnsi="Courier New" w:cs="Courier New"/>
                <w:sz w:val="16"/>
                <w:szCs w:val="16"/>
              </w:rPr>
              <w:t>271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A536EF" w:rsidRPr="00A536EF" w:rsidRDefault="00A536EF" w:rsidP="007B75E1">
            <w:pPr>
              <w:pStyle w:val="ConsPlusCell"/>
              <w:rPr>
                <w:rFonts w:ascii="Courier New" w:hAnsi="Courier New" w:cs="Courier New"/>
                <w:sz w:val="16"/>
                <w:szCs w:val="16"/>
              </w:rPr>
            </w:pPr>
          </w:p>
        </w:tc>
        <w:tc>
          <w:tcPr>
            <w:tcW w:w="1824"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tc>
      </w:tr>
    </w:tbl>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right"/>
        <w:outlineLvl w:val="1"/>
      </w:pPr>
    </w:p>
    <w:p w:rsidR="00E77709" w:rsidRDefault="00E77709" w:rsidP="00A536EF">
      <w:pPr>
        <w:pStyle w:val="ConsPlusNormal"/>
        <w:jc w:val="right"/>
        <w:outlineLvl w:val="1"/>
      </w:pPr>
    </w:p>
    <w:p w:rsidR="00E77709" w:rsidRDefault="00E77709" w:rsidP="00A536EF">
      <w:pPr>
        <w:pStyle w:val="ConsPlusNormal"/>
        <w:jc w:val="right"/>
        <w:outlineLvl w:val="1"/>
      </w:pPr>
    </w:p>
    <w:p w:rsidR="00A536EF" w:rsidRPr="00A536EF" w:rsidRDefault="00A536EF" w:rsidP="00A536EF">
      <w:pPr>
        <w:pStyle w:val="ConsPlusNormal"/>
        <w:jc w:val="right"/>
        <w:outlineLvl w:val="1"/>
      </w:pPr>
      <w:r w:rsidRPr="00A536EF">
        <w:t>Приложение N 4</w:t>
      </w:r>
    </w:p>
    <w:p w:rsidR="00A536EF" w:rsidRPr="00A536EF" w:rsidRDefault="00A536EF" w:rsidP="00A536EF">
      <w:pPr>
        <w:pStyle w:val="ConsPlusNormal"/>
        <w:jc w:val="right"/>
      </w:pPr>
      <w:r w:rsidRPr="00A536EF">
        <w:t>к муниципальной программе</w:t>
      </w:r>
    </w:p>
    <w:p w:rsidR="00E77709" w:rsidRDefault="00A536EF" w:rsidP="00E77709">
      <w:pPr>
        <w:pStyle w:val="ConsPlusNormal"/>
        <w:jc w:val="right"/>
      </w:pPr>
      <w:r w:rsidRPr="00A536EF">
        <w:t xml:space="preserve"> "</w:t>
      </w:r>
      <w:r w:rsidR="00E77709">
        <w:t>Повышение эффективности</w:t>
      </w:r>
    </w:p>
    <w:p w:rsidR="00E77709" w:rsidRDefault="00E77709" w:rsidP="00E77709">
      <w:pPr>
        <w:pStyle w:val="ConsPlusNormal"/>
        <w:jc w:val="right"/>
      </w:pPr>
      <w:r>
        <w:t>управления муниципальными финансами</w:t>
      </w:r>
    </w:p>
    <w:p w:rsidR="00E77709" w:rsidRPr="00A536EF" w:rsidRDefault="00E77709" w:rsidP="00E77709">
      <w:pPr>
        <w:pStyle w:val="ConsPlusNormal"/>
        <w:jc w:val="right"/>
      </w:pPr>
      <w:r>
        <w:t>в Льговском районе Курской области на 20</w:t>
      </w:r>
      <w:r w:rsidR="0009682A">
        <w:t>2</w:t>
      </w:r>
      <w:r w:rsidR="009078A9">
        <w:t>2</w:t>
      </w:r>
      <w:r>
        <w:t>-20</w:t>
      </w:r>
      <w:r w:rsidR="007D6D7F">
        <w:t>2</w:t>
      </w:r>
      <w:r w:rsidR="009078A9">
        <w:t>4</w:t>
      </w:r>
      <w:r>
        <w:t xml:space="preserve"> годы» </w:t>
      </w:r>
    </w:p>
    <w:p w:rsidR="00A536EF" w:rsidRPr="00A536EF" w:rsidRDefault="00A536EF" w:rsidP="00A536EF">
      <w:pPr>
        <w:pStyle w:val="ConsPlusNormal"/>
        <w:jc w:val="right"/>
      </w:pPr>
      <w:r w:rsidRPr="00A536EF">
        <w:t>"</w:t>
      </w:r>
    </w:p>
    <w:p w:rsidR="00A536EF" w:rsidRPr="00A536EF" w:rsidRDefault="00A536EF" w:rsidP="00A536EF">
      <w:pPr>
        <w:pStyle w:val="ConsPlusNormal"/>
        <w:jc w:val="right"/>
      </w:pPr>
    </w:p>
    <w:p w:rsidR="00A536EF" w:rsidRPr="00A536EF" w:rsidRDefault="00A536EF" w:rsidP="00A536EF">
      <w:pPr>
        <w:pStyle w:val="ConsPlusNormal"/>
        <w:jc w:val="both"/>
      </w:pPr>
    </w:p>
    <w:p w:rsidR="00A536EF" w:rsidRPr="00A536EF" w:rsidRDefault="00A536EF" w:rsidP="00A536EF">
      <w:pPr>
        <w:pStyle w:val="ConsPlusNormal"/>
        <w:jc w:val="center"/>
      </w:pPr>
      <w:bookmarkStart w:id="11" w:name="Par1770"/>
      <w:bookmarkEnd w:id="11"/>
      <w:r w:rsidRPr="00A536EF">
        <w:t>СВЕДЕНИЯ</w:t>
      </w:r>
    </w:p>
    <w:p w:rsidR="00A536EF" w:rsidRPr="00A536EF" w:rsidRDefault="00A536EF" w:rsidP="00A536EF">
      <w:pPr>
        <w:pStyle w:val="ConsPlusNormal"/>
        <w:jc w:val="center"/>
      </w:pPr>
      <w:r w:rsidRPr="00A536EF">
        <w:t>ОБ ОСНОВНЫХ МЕРАХ ПРАВОВОГО РЕГУЛИРОВАНИЯ В СФЕРЕ РЕАЛИЗАЦИИ</w:t>
      </w:r>
    </w:p>
    <w:p w:rsidR="00A536EF" w:rsidRPr="00A536EF" w:rsidRDefault="00A536EF" w:rsidP="00A536EF">
      <w:r w:rsidRPr="00A536EF">
        <w:t>МУНИЦИПАЛЬНОЙ ПРОГРАММЫ  "</w:t>
      </w:r>
      <w:r w:rsidR="00E77709">
        <w:t>ПОВЫШЕНИЕ ЭФФЕКТИВНОСТИ УПРАВЛЕНИЯ МУНИЦИПАЛЬНЫМИ ФИНАНСАМИ В ЛЬГОВСКОМ РАЙОНЕ КУРСКОЙ ОБЛАСТИ НА 20</w:t>
      </w:r>
      <w:r w:rsidR="0009682A">
        <w:t>2</w:t>
      </w:r>
      <w:r w:rsidR="009078A9">
        <w:t>2</w:t>
      </w:r>
      <w:r w:rsidR="00E77709">
        <w:t>-20</w:t>
      </w:r>
      <w:r w:rsidR="007D6D7F">
        <w:t>2</w:t>
      </w:r>
      <w:r w:rsidR="009078A9">
        <w:t>4</w:t>
      </w:r>
      <w:r w:rsidR="00E77709">
        <w:t xml:space="preserve"> годы»</w:t>
      </w:r>
      <w:r w:rsidR="00E77709" w:rsidRPr="00A536EF">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989"/>
        <w:gridCol w:w="3510"/>
        <w:gridCol w:w="1755"/>
        <w:gridCol w:w="1872"/>
      </w:tblGrid>
      <w:tr w:rsidR="00A536EF" w:rsidRPr="00A536EF" w:rsidTr="007B75E1">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N </w:t>
            </w:r>
            <w:r w:rsidRPr="00A536EF">
              <w:rPr>
                <w:rFonts w:ascii="Courier New" w:hAnsi="Courier New" w:cs="Courier New"/>
              </w:rPr>
              <w:br/>
            </w:r>
            <w:proofErr w:type="gramStart"/>
            <w:r w:rsidRPr="00A536EF">
              <w:rPr>
                <w:rFonts w:ascii="Courier New" w:hAnsi="Courier New" w:cs="Courier New"/>
              </w:rPr>
              <w:t>п</w:t>
            </w:r>
            <w:proofErr w:type="gramEnd"/>
            <w:r w:rsidRPr="00A536EF">
              <w:rPr>
                <w:rFonts w:ascii="Courier New" w:hAnsi="Courier New" w:cs="Courier New"/>
              </w:rPr>
              <w:t>/п</w:t>
            </w:r>
          </w:p>
        </w:tc>
        <w:tc>
          <w:tcPr>
            <w:tcW w:w="1989"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Вид      </w:t>
            </w:r>
            <w:r w:rsidRPr="00A536EF">
              <w:rPr>
                <w:rFonts w:ascii="Courier New" w:hAnsi="Courier New" w:cs="Courier New"/>
              </w:rPr>
              <w:br/>
              <w:t xml:space="preserve"> нормативного  </w:t>
            </w:r>
            <w:r w:rsidRPr="00A536EF">
              <w:rPr>
                <w:rFonts w:ascii="Courier New" w:hAnsi="Courier New" w:cs="Courier New"/>
              </w:rPr>
              <w:br/>
              <w:t xml:space="preserve">правового акта </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Основные положения     </w:t>
            </w:r>
            <w:r w:rsidRPr="00A536EF">
              <w:rPr>
                <w:rFonts w:ascii="Courier New" w:hAnsi="Courier New" w:cs="Courier New"/>
              </w:rPr>
              <w:br/>
              <w:t xml:space="preserve">нормативного правового акта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Ответственный</w:t>
            </w:r>
            <w:r w:rsidRPr="00A536EF">
              <w:rPr>
                <w:rFonts w:ascii="Courier New" w:hAnsi="Courier New" w:cs="Courier New"/>
              </w:rPr>
              <w:br/>
              <w:t xml:space="preserve">исполнитель, </w:t>
            </w:r>
            <w:r w:rsidRPr="00A536EF">
              <w:rPr>
                <w:rFonts w:ascii="Courier New" w:hAnsi="Courier New" w:cs="Courier New"/>
              </w:rPr>
              <w:br/>
              <w:t>соисполнители</w:t>
            </w:r>
          </w:p>
        </w:tc>
        <w:tc>
          <w:tcPr>
            <w:tcW w:w="1872"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Ожидаемые   </w:t>
            </w:r>
            <w:r w:rsidRPr="00A536EF">
              <w:rPr>
                <w:rFonts w:ascii="Courier New" w:hAnsi="Courier New" w:cs="Courier New"/>
              </w:rPr>
              <w:br/>
              <w:t>сроки принятия</w:t>
            </w:r>
          </w:p>
        </w:tc>
      </w:tr>
    </w:tbl>
    <w:p w:rsidR="00A536EF" w:rsidRPr="00A536EF" w:rsidRDefault="00F74DE0" w:rsidP="00A536EF">
      <w:hyperlink w:anchor="Par662" w:tooltip="Ссылка на текущий документ" w:history="1">
        <w:r w:rsidR="00E77709">
          <w:rPr>
            <w:rFonts w:ascii="Courier New" w:hAnsi="Courier New" w:cs="Courier New"/>
          </w:rPr>
          <w:t>1</w:t>
        </w:r>
      </w:hyperlink>
      <w:r w:rsidR="00C46AE5">
        <w:t>.</w:t>
      </w:r>
      <w:r w:rsidR="00A536EF" w:rsidRPr="00A536EF">
        <w:rPr>
          <w:rFonts w:ascii="Courier New" w:hAnsi="Courier New" w:cs="Courier New"/>
        </w:rPr>
        <w:t xml:space="preserve"> </w:t>
      </w:r>
      <w:r w:rsidR="0001792C">
        <w:rPr>
          <w:rFonts w:ascii="Courier New" w:hAnsi="Courier New" w:cs="Courier New"/>
        </w:rPr>
        <w:t xml:space="preserve">Подпрограмма 1 </w:t>
      </w:r>
      <w:r w:rsidR="00A536EF" w:rsidRPr="00A536EF">
        <w:rPr>
          <w:rFonts w:ascii="Courier New" w:hAnsi="Courier New" w:cs="Courier New"/>
        </w:rPr>
        <w:t>"Управление муниц</w:t>
      </w:r>
      <w:r w:rsidR="00E77709">
        <w:rPr>
          <w:rFonts w:ascii="Courier New" w:hAnsi="Courier New" w:cs="Courier New"/>
        </w:rPr>
        <w:t>ипальным  долгом»</w:t>
      </w:r>
      <w:r w:rsidR="00A536EF" w:rsidRPr="00A536EF">
        <w:rPr>
          <w:rFonts w:ascii="Courier New" w:hAnsi="Courier New" w:cs="Courier New"/>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21"/>
        <w:gridCol w:w="1935"/>
        <w:gridCol w:w="54"/>
        <w:gridCol w:w="3510"/>
        <w:gridCol w:w="1755"/>
        <w:gridCol w:w="81"/>
        <w:gridCol w:w="1791"/>
      </w:tblGrid>
      <w:tr w:rsidR="00A536EF" w:rsidRPr="00A536EF" w:rsidTr="00A536EF">
        <w:trPr>
          <w:trHeight w:val="1800"/>
          <w:tblCellSpacing w:w="5" w:type="nil"/>
        </w:trPr>
        <w:tc>
          <w:tcPr>
            <w:tcW w:w="585"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rPr>
            </w:pPr>
            <w:r>
              <w:rPr>
                <w:rFonts w:ascii="Courier New" w:hAnsi="Courier New" w:cs="Courier New"/>
              </w:rPr>
              <w:t>1</w:t>
            </w:r>
            <w:r w:rsidR="00A536EF" w:rsidRPr="00A536EF">
              <w:rPr>
                <w:rFonts w:ascii="Courier New" w:hAnsi="Courier New" w:cs="Courier New"/>
              </w:rPr>
              <w:t>.</w:t>
            </w:r>
          </w:p>
        </w:tc>
        <w:tc>
          <w:tcPr>
            <w:tcW w:w="1989" w:type="dxa"/>
            <w:gridSpan w:val="2"/>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 Льговского района»</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01792C" w:rsidP="007B75E1">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и        </w:t>
            </w:r>
            <w:r w:rsidR="00A536EF" w:rsidRPr="00A536EF">
              <w:rPr>
                <w:rFonts w:ascii="Courier New" w:hAnsi="Courier New" w:cs="Courier New"/>
              </w:rPr>
              <w:br/>
              <w:t xml:space="preserve">дополнений в Решение Представительного Собрания Льговского района  </w:t>
            </w:r>
            <w:r w:rsidR="00A536EF" w:rsidRPr="00A536EF">
              <w:rPr>
                <w:rFonts w:ascii="Courier New" w:hAnsi="Courier New" w:cs="Courier New"/>
              </w:rPr>
              <w:br/>
              <w:t xml:space="preserve"> "О муниципальном  </w:t>
            </w:r>
            <w:r w:rsidR="00A536EF" w:rsidRPr="00A536EF">
              <w:rPr>
                <w:rFonts w:ascii="Courier New" w:hAnsi="Courier New" w:cs="Courier New"/>
              </w:rPr>
              <w:br/>
              <w:t xml:space="preserve">долге муниципального района « Льговский район»",     </w:t>
            </w:r>
            <w:r w:rsidR="00A536EF" w:rsidRPr="00A536EF">
              <w:rPr>
                <w:rFonts w:ascii="Courier New" w:hAnsi="Courier New" w:cs="Courier New"/>
              </w:rPr>
              <w:br/>
              <w:t xml:space="preserve">связанных с изменениями     </w:t>
            </w:r>
            <w:r w:rsidR="00A536EF" w:rsidRPr="00A536EF">
              <w:rPr>
                <w:rFonts w:ascii="Courier New" w:hAnsi="Courier New" w:cs="Courier New"/>
              </w:rPr>
              <w:br/>
              <w:t xml:space="preserve">федерального                </w:t>
            </w:r>
            <w:r w:rsidR="00A536EF" w:rsidRPr="00A536EF">
              <w:rPr>
                <w:rFonts w:ascii="Courier New" w:hAnsi="Courier New" w:cs="Courier New"/>
              </w:rPr>
              <w:br/>
              <w:t xml:space="preserve">законодательства и          </w:t>
            </w:r>
            <w:r w:rsidR="00A536EF" w:rsidRPr="00A536EF">
              <w:rPr>
                <w:rFonts w:ascii="Courier New" w:hAnsi="Courier New" w:cs="Courier New"/>
              </w:rPr>
              <w:br/>
              <w:t xml:space="preserve">законодательства Курской    </w:t>
            </w:r>
            <w:r w:rsidR="00A536EF" w:rsidRPr="00A536EF">
              <w:rPr>
                <w:rFonts w:ascii="Courier New" w:hAnsi="Courier New" w:cs="Courier New"/>
              </w:rPr>
              <w:br/>
              <w:t xml:space="preserve">области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9078A9">
            <w:pPr>
              <w:pStyle w:val="ConsPlusCell"/>
              <w:rPr>
                <w:rFonts w:ascii="Courier New" w:hAnsi="Courier New" w:cs="Courier New"/>
              </w:rPr>
            </w:pPr>
            <w:r>
              <w:rPr>
                <w:rFonts w:ascii="Courier New" w:hAnsi="Courier New" w:cs="Courier New"/>
              </w:rPr>
              <w:t>20</w:t>
            </w:r>
            <w:r w:rsidR="0009682A">
              <w:rPr>
                <w:rFonts w:ascii="Courier New" w:hAnsi="Courier New" w:cs="Courier New"/>
              </w:rPr>
              <w:t>2</w:t>
            </w:r>
            <w:r w:rsidR="009078A9">
              <w:rPr>
                <w:rFonts w:ascii="Courier New" w:hAnsi="Courier New" w:cs="Courier New"/>
              </w:rPr>
              <w:t>2</w:t>
            </w:r>
            <w:r>
              <w:rPr>
                <w:rFonts w:ascii="Courier New" w:hAnsi="Courier New" w:cs="Courier New"/>
              </w:rPr>
              <w:t xml:space="preserve"> - 20</w:t>
            </w:r>
            <w:r w:rsidR="007D6D7F">
              <w:rPr>
                <w:rFonts w:ascii="Courier New" w:hAnsi="Courier New" w:cs="Courier New"/>
              </w:rPr>
              <w:t>2</w:t>
            </w:r>
            <w:r w:rsidR="009078A9">
              <w:rPr>
                <w:rFonts w:ascii="Courier New" w:hAnsi="Courier New" w:cs="Courier New"/>
              </w:rPr>
              <w:t>4</w:t>
            </w:r>
            <w:r w:rsidR="00A536EF" w:rsidRPr="00A536EF">
              <w:rPr>
                <w:rFonts w:ascii="Courier New" w:hAnsi="Courier New" w:cs="Courier New"/>
              </w:rPr>
              <w:t xml:space="preserve">   </w:t>
            </w:r>
            <w:r w:rsidR="00A536EF" w:rsidRPr="00A536EF">
              <w:rPr>
                <w:rFonts w:ascii="Courier New" w:hAnsi="Courier New" w:cs="Courier New"/>
              </w:rPr>
              <w:br/>
            </w:r>
            <w:r w:rsidR="0001792C">
              <w:rPr>
                <w:rFonts w:ascii="Courier New" w:hAnsi="Courier New" w:cs="Courier New"/>
              </w:rPr>
              <w:t>годы</w:t>
            </w:r>
            <w:r w:rsidR="00A536EF" w:rsidRPr="00A536EF">
              <w:rPr>
                <w:rFonts w:ascii="Courier New" w:hAnsi="Courier New" w:cs="Courier New"/>
              </w:rPr>
              <w:t xml:space="preserve">.           </w:t>
            </w:r>
            <w:r w:rsidR="00A536EF" w:rsidRPr="00A536EF">
              <w:rPr>
                <w:rFonts w:ascii="Courier New" w:hAnsi="Courier New" w:cs="Courier New"/>
              </w:rPr>
              <w:br/>
            </w:r>
          </w:p>
        </w:tc>
      </w:tr>
      <w:bookmarkStart w:id="12" w:name="Par1836"/>
      <w:bookmarkEnd w:id="12"/>
      <w:tr w:rsidR="00A536EF" w:rsidRPr="00A536EF" w:rsidTr="0001792C">
        <w:trPr>
          <w:trHeight w:val="576"/>
          <w:tblCellSpacing w:w="5" w:type="nil"/>
        </w:trPr>
        <w:tc>
          <w:tcPr>
            <w:tcW w:w="9711" w:type="dxa"/>
            <w:gridSpan w:val="8"/>
            <w:tcBorders>
              <w:left w:val="single" w:sz="4" w:space="0" w:color="auto"/>
              <w:bottom w:val="single" w:sz="4" w:space="0" w:color="auto"/>
              <w:right w:val="single" w:sz="4" w:space="0" w:color="auto"/>
            </w:tcBorders>
          </w:tcPr>
          <w:p w:rsidR="00A536EF" w:rsidRDefault="000E7F98" w:rsidP="007B75E1">
            <w:pPr>
              <w:pStyle w:val="ConsPlusCell"/>
              <w:rPr>
                <w:rFonts w:ascii="Courier New" w:hAnsi="Courier New" w:cs="Courier New"/>
              </w:rPr>
            </w:pPr>
            <w:r w:rsidRPr="00A536EF">
              <w:rPr>
                <w:rFonts w:ascii="Courier New" w:hAnsi="Courier New" w:cs="Courier New"/>
              </w:rPr>
              <w:fldChar w:fldCharType="begin"/>
            </w:r>
            <w:r w:rsidR="00A536EF" w:rsidRPr="00A536EF">
              <w:rPr>
                <w:rFonts w:ascii="Courier New" w:hAnsi="Courier New" w:cs="Courier New"/>
              </w:rPr>
              <w:instrText>HYPERLINK \l Par811  \o "Ссылка на текущий документ"</w:instrText>
            </w:r>
            <w:r w:rsidRPr="00A536EF">
              <w:rPr>
                <w:rFonts w:ascii="Courier New" w:hAnsi="Courier New" w:cs="Courier New"/>
              </w:rPr>
              <w:fldChar w:fldCharType="separate"/>
            </w:r>
            <w:r w:rsidR="0001792C">
              <w:rPr>
                <w:rFonts w:ascii="Courier New" w:hAnsi="Courier New" w:cs="Courier New"/>
              </w:rPr>
              <w:t>2</w:t>
            </w:r>
            <w:r w:rsidRPr="00A536EF">
              <w:rPr>
                <w:rFonts w:ascii="Courier New" w:hAnsi="Courier New" w:cs="Courier New"/>
              </w:rPr>
              <w:fldChar w:fldCharType="end"/>
            </w:r>
            <w:r w:rsidR="00C46AE5">
              <w:rPr>
                <w:rFonts w:ascii="Courier New" w:hAnsi="Courier New" w:cs="Courier New"/>
              </w:rPr>
              <w:t>.</w:t>
            </w:r>
            <w:r w:rsidR="00A536EF" w:rsidRPr="00A536EF">
              <w:rPr>
                <w:rFonts w:ascii="Courier New" w:hAnsi="Courier New" w:cs="Courier New"/>
              </w:rPr>
              <w:t xml:space="preserve"> </w:t>
            </w:r>
            <w:r w:rsidR="0001792C">
              <w:rPr>
                <w:rFonts w:ascii="Courier New" w:hAnsi="Courier New" w:cs="Courier New"/>
              </w:rPr>
              <w:t xml:space="preserve">Подпрограмма 2 </w:t>
            </w:r>
            <w:r w:rsidR="00A536EF" w:rsidRPr="00A536EF">
              <w:rPr>
                <w:rFonts w:ascii="Courier New" w:hAnsi="Courier New" w:cs="Courier New"/>
              </w:rPr>
              <w:t>"Эффективная система межбюджетных отношений в Льговском районе Курской области"</w:t>
            </w:r>
          </w:p>
          <w:p w:rsidR="00A536EF" w:rsidRPr="00A536EF" w:rsidRDefault="00A536EF" w:rsidP="007B75E1">
            <w:pPr>
              <w:pStyle w:val="ConsPlusCell"/>
              <w:rPr>
                <w:rFonts w:ascii="Courier New" w:hAnsi="Courier New" w:cs="Courier New"/>
              </w:rPr>
            </w:pPr>
          </w:p>
        </w:tc>
      </w:tr>
      <w:tr w:rsidR="0001792C" w:rsidRPr="00A536EF" w:rsidTr="0001792C">
        <w:trPr>
          <w:trHeight w:val="4404"/>
          <w:tblCellSpacing w:w="5" w:type="nil"/>
        </w:trPr>
        <w:tc>
          <w:tcPr>
            <w:tcW w:w="564" w:type="dxa"/>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360"/>
              <w:rPr>
                <w:rFonts w:ascii="Courier New" w:hAnsi="Courier New" w:cs="Courier New"/>
              </w:rPr>
            </w:pPr>
            <w:r>
              <w:rPr>
                <w:rFonts w:ascii="Courier New" w:hAnsi="Courier New" w:cs="Courier New"/>
              </w:rPr>
              <w:t>1</w:t>
            </w: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70"/>
              <w:rPr>
                <w:rFonts w:ascii="Courier New" w:hAnsi="Courier New" w:cs="Courier New"/>
              </w:rPr>
            </w:pPr>
            <w:r w:rsidRPr="00A536EF">
              <w:rPr>
                <w:rFonts w:ascii="Courier New" w:hAnsi="Courier New" w:cs="Courier New"/>
              </w:rPr>
              <w:t>Решение</w:t>
            </w:r>
          </w:p>
          <w:p w:rsidR="0001792C" w:rsidRDefault="0001792C" w:rsidP="0001792C">
            <w:pPr>
              <w:pStyle w:val="ConsPlusCell"/>
              <w:ind w:left="645" w:hanging="645"/>
              <w:rPr>
                <w:rFonts w:ascii="Courier New" w:hAnsi="Courier New" w:cs="Courier New"/>
              </w:rPr>
            </w:pPr>
            <w:r>
              <w:rPr>
                <w:rFonts w:ascii="Courier New" w:hAnsi="Courier New" w:cs="Courier New"/>
              </w:rPr>
              <w:t xml:space="preserve"> </w:t>
            </w:r>
            <w:r w:rsidRPr="00A536EF">
              <w:rPr>
                <w:rFonts w:ascii="Courier New" w:hAnsi="Courier New" w:cs="Courier New"/>
              </w:rPr>
              <w:t>Представитель</w:t>
            </w:r>
          </w:p>
          <w:p w:rsidR="0001792C"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ного</w:t>
            </w:r>
            <w:proofErr w:type="spellEnd"/>
            <w:r>
              <w:rPr>
                <w:rFonts w:ascii="Courier New" w:hAnsi="Courier New" w:cs="Courier New"/>
              </w:rPr>
              <w:t xml:space="preserve"> </w:t>
            </w:r>
            <w:r w:rsidRPr="00A536EF">
              <w:rPr>
                <w:rFonts w:ascii="Courier New" w:hAnsi="Courier New" w:cs="Courier New"/>
              </w:rPr>
              <w:t>Собрания</w:t>
            </w:r>
          </w:p>
          <w:p w:rsidR="0001792C" w:rsidRPr="00A536EF"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Льговско</w:t>
            </w:r>
            <w:proofErr w:type="spellEnd"/>
            <w:r w:rsidRPr="00A536EF">
              <w:rPr>
                <w:rFonts w:ascii="Courier New" w:hAnsi="Courier New" w:cs="Courier New"/>
              </w:rPr>
              <w:t>-</w:t>
            </w:r>
          </w:p>
          <w:p w:rsidR="0001792C" w:rsidRPr="00A536EF" w:rsidRDefault="0001792C" w:rsidP="0001792C">
            <w:pPr>
              <w:pStyle w:val="ConsPlusCell"/>
              <w:ind w:left="645" w:hanging="575"/>
              <w:rPr>
                <w:rFonts w:ascii="Courier New" w:hAnsi="Courier New" w:cs="Courier New"/>
              </w:rPr>
            </w:pPr>
            <w:r w:rsidRPr="00A536EF">
              <w:rPr>
                <w:rFonts w:ascii="Courier New" w:hAnsi="Courier New" w:cs="Courier New"/>
              </w:rPr>
              <w:t>го района</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3564"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99"/>
              <w:rPr>
                <w:rFonts w:ascii="Courier New" w:hAnsi="Courier New" w:cs="Courier New"/>
              </w:rPr>
            </w:pPr>
            <w:r>
              <w:rPr>
                <w:rFonts w:ascii="Courier New" w:hAnsi="Courier New" w:cs="Courier New"/>
              </w:rPr>
              <w:t>В</w:t>
            </w:r>
            <w:r w:rsidRPr="00A536EF">
              <w:rPr>
                <w:rFonts w:ascii="Courier New" w:hAnsi="Courier New" w:cs="Courier New"/>
              </w:rPr>
              <w:t>несение изменений и</w:t>
            </w:r>
          </w:p>
          <w:p w:rsidR="0001792C" w:rsidRDefault="0001792C" w:rsidP="0001792C">
            <w:pPr>
              <w:pStyle w:val="ConsPlusCell"/>
              <w:ind w:left="99"/>
              <w:rPr>
                <w:rFonts w:ascii="Courier New" w:hAnsi="Courier New" w:cs="Courier New"/>
              </w:rPr>
            </w:pPr>
            <w:r w:rsidRPr="00A536EF">
              <w:rPr>
                <w:rFonts w:ascii="Courier New" w:hAnsi="Courier New" w:cs="Courier New"/>
              </w:rPr>
              <w:t>дополнений в Решение</w:t>
            </w:r>
          </w:p>
          <w:p w:rsidR="0001792C" w:rsidRDefault="0001792C" w:rsidP="0001792C">
            <w:pPr>
              <w:pStyle w:val="ConsPlusCell"/>
              <w:ind w:left="99"/>
              <w:rPr>
                <w:rFonts w:ascii="Courier New" w:hAnsi="Courier New" w:cs="Courier New"/>
              </w:rPr>
            </w:pPr>
            <w:r w:rsidRPr="00A536EF">
              <w:rPr>
                <w:rFonts w:ascii="Courier New" w:hAnsi="Courier New" w:cs="Courier New"/>
              </w:rPr>
              <w:t>Представительного Собрания</w:t>
            </w:r>
          </w:p>
          <w:p w:rsidR="0001792C" w:rsidRDefault="0001792C" w:rsidP="0001792C">
            <w:pPr>
              <w:pStyle w:val="ConsPlusCell"/>
              <w:ind w:left="99"/>
              <w:rPr>
                <w:rFonts w:ascii="Courier New" w:hAnsi="Courier New" w:cs="Courier New"/>
              </w:rPr>
            </w:pPr>
            <w:r w:rsidRPr="00A536EF">
              <w:rPr>
                <w:rFonts w:ascii="Courier New" w:hAnsi="Courier New" w:cs="Courier New"/>
              </w:rPr>
              <w:t>Льговского района</w:t>
            </w:r>
          </w:p>
          <w:p w:rsidR="0001792C" w:rsidRDefault="0001792C" w:rsidP="0001792C">
            <w:pPr>
              <w:pStyle w:val="ConsPlusCell"/>
              <w:ind w:left="99"/>
              <w:rPr>
                <w:rFonts w:ascii="Courier New" w:hAnsi="Courier New" w:cs="Courier New"/>
              </w:rPr>
            </w:pPr>
            <w:r w:rsidRPr="00A536EF">
              <w:rPr>
                <w:rFonts w:ascii="Courier New" w:hAnsi="Courier New" w:cs="Courier New"/>
              </w:rPr>
              <w:t>"О муниципальном</w:t>
            </w:r>
          </w:p>
          <w:p w:rsidR="0001792C" w:rsidRPr="00A536EF" w:rsidRDefault="0001792C" w:rsidP="0001792C">
            <w:pPr>
              <w:pStyle w:val="ConsPlusCell"/>
              <w:ind w:left="99"/>
              <w:rPr>
                <w:rFonts w:ascii="Courier New" w:hAnsi="Courier New" w:cs="Courier New"/>
              </w:rPr>
            </w:pPr>
            <w:proofErr w:type="gramStart"/>
            <w:r w:rsidRPr="00A536EF">
              <w:rPr>
                <w:rFonts w:ascii="Courier New" w:hAnsi="Courier New" w:cs="Courier New"/>
              </w:rPr>
              <w:t>долге</w:t>
            </w:r>
            <w:proofErr w:type="gramEnd"/>
            <w:r w:rsidRPr="00A536EF">
              <w:rPr>
                <w:rFonts w:ascii="Courier New" w:hAnsi="Courier New" w:cs="Courier New"/>
              </w:rPr>
              <w:t xml:space="preserve"> муниципального района</w:t>
            </w:r>
          </w:p>
          <w:p w:rsidR="0001792C" w:rsidRPr="00A536EF" w:rsidRDefault="0001792C" w:rsidP="0001792C">
            <w:pPr>
              <w:pStyle w:val="ConsPlusCell"/>
              <w:ind w:left="99"/>
              <w:rPr>
                <w:rFonts w:ascii="Courier New" w:hAnsi="Courier New" w:cs="Courier New"/>
              </w:rPr>
            </w:pPr>
            <w:r w:rsidRPr="00A536EF">
              <w:rPr>
                <w:rFonts w:ascii="Courier New" w:hAnsi="Courier New" w:cs="Courier New"/>
              </w:rPr>
              <w:t xml:space="preserve">« Льговский район»",     </w:t>
            </w:r>
            <w:r w:rsidRPr="00A536EF">
              <w:rPr>
                <w:rFonts w:ascii="Courier New" w:hAnsi="Courier New" w:cs="Courier New"/>
              </w:rPr>
              <w:br/>
            </w:r>
            <w:proofErr w:type="gramStart"/>
            <w:r w:rsidRPr="00A536EF">
              <w:rPr>
                <w:rFonts w:ascii="Courier New" w:hAnsi="Courier New" w:cs="Courier New"/>
              </w:rPr>
              <w:t>связанных</w:t>
            </w:r>
            <w:proofErr w:type="gramEnd"/>
            <w:r w:rsidRPr="00A536EF">
              <w:rPr>
                <w:rFonts w:ascii="Courier New" w:hAnsi="Courier New" w:cs="Courier New"/>
              </w:rPr>
              <w:t xml:space="preserve"> с изменениями     </w:t>
            </w:r>
            <w:r w:rsidRPr="00A536EF">
              <w:rPr>
                <w:rFonts w:ascii="Courier New" w:hAnsi="Courier New" w:cs="Courier New"/>
              </w:rPr>
              <w:br/>
              <w:t xml:space="preserve">федерального                </w:t>
            </w:r>
            <w:r w:rsidRPr="00A536EF">
              <w:rPr>
                <w:rFonts w:ascii="Courier New" w:hAnsi="Courier New" w:cs="Courier New"/>
              </w:rPr>
              <w:br/>
              <w:t xml:space="preserve">законодательства и          </w:t>
            </w:r>
            <w:r w:rsidRPr="00A536EF">
              <w:rPr>
                <w:rFonts w:ascii="Courier New" w:hAnsi="Courier New" w:cs="Courier New"/>
              </w:rPr>
              <w:br/>
              <w:t xml:space="preserve">законодательства Курской    </w:t>
            </w:r>
            <w:r w:rsidRPr="00A536EF">
              <w:rPr>
                <w:rFonts w:ascii="Courier New" w:hAnsi="Courier New" w:cs="Courier New"/>
              </w:rPr>
              <w:br/>
              <w:t xml:space="preserve">области                     </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83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rPr>
                <w:rFonts w:ascii="Courier New" w:hAnsi="Courier New" w:cs="Courier New"/>
              </w:rPr>
            </w:pPr>
            <w:r>
              <w:rPr>
                <w:rFonts w:ascii="Courier New" w:hAnsi="Courier New" w:cs="Courier New"/>
              </w:rPr>
              <w:t>Управление</w:t>
            </w:r>
          </w:p>
          <w:p w:rsidR="0001792C" w:rsidRDefault="0001792C" w:rsidP="0001792C">
            <w:pPr>
              <w:pStyle w:val="ConsPlusCell"/>
              <w:rPr>
                <w:rFonts w:ascii="Courier New" w:hAnsi="Courier New" w:cs="Courier New"/>
              </w:rPr>
            </w:pPr>
            <w:r>
              <w:rPr>
                <w:rFonts w:ascii="Courier New" w:hAnsi="Courier New" w:cs="Courier New"/>
              </w:rPr>
              <w:t>финансов</w:t>
            </w:r>
          </w:p>
          <w:p w:rsidR="0001792C" w:rsidRDefault="0001792C" w:rsidP="0001792C">
            <w:pPr>
              <w:pStyle w:val="ConsPlusCell"/>
              <w:rPr>
                <w:rFonts w:ascii="Courier New" w:hAnsi="Courier New" w:cs="Courier New"/>
              </w:rPr>
            </w:pPr>
            <w:r>
              <w:rPr>
                <w:rFonts w:ascii="Courier New" w:hAnsi="Courier New" w:cs="Courier New"/>
              </w:rPr>
              <w:t>администрации</w:t>
            </w:r>
          </w:p>
          <w:p w:rsidR="0001792C" w:rsidRDefault="0001792C" w:rsidP="0001792C">
            <w:pPr>
              <w:pStyle w:val="ConsPlusCell"/>
              <w:rPr>
                <w:rFonts w:ascii="Courier New" w:hAnsi="Courier New" w:cs="Courier New"/>
              </w:rPr>
            </w:pPr>
            <w:r>
              <w:rPr>
                <w:rFonts w:ascii="Courier New" w:hAnsi="Courier New" w:cs="Courier New"/>
              </w:rPr>
              <w:t>Льговского</w:t>
            </w:r>
          </w:p>
          <w:p w:rsidR="0001792C" w:rsidRDefault="0001792C" w:rsidP="0001792C">
            <w:pPr>
              <w:pStyle w:val="ConsPlusCell"/>
              <w:rPr>
                <w:rFonts w:ascii="Courier New" w:hAnsi="Courier New" w:cs="Courier New"/>
              </w:rPr>
            </w:pPr>
            <w:r>
              <w:rPr>
                <w:rFonts w:ascii="Courier New" w:hAnsi="Courier New" w:cs="Courier New"/>
              </w:rPr>
              <w:t>района</w:t>
            </w:r>
          </w:p>
          <w:p w:rsidR="0001792C" w:rsidRDefault="0001792C" w:rsidP="0001792C">
            <w:pPr>
              <w:pStyle w:val="ConsPlusCell"/>
              <w:rPr>
                <w:rFonts w:ascii="Courier New" w:hAnsi="Courier New" w:cs="Courier New"/>
              </w:rPr>
            </w:pPr>
            <w:r>
              <w:rPr>
                <w:rFonts w:ascii="Courier New" w:hAnsi="Courier New" w:cs="Courier New"/>
              </w:rPr>
              <w:t>Курской</w:t>
            </w:r>
          </w:p>
          <w:p w:rsidR="0001792C" w:rsidRDefault="0001792C" w:rsidP="0001792C">
            <w:pPr>
              <w:rPr>
                <w:rFonts w:ascii="Courier New" w:eastAsia="Times New Roman" w:hAnsi="Courier New" w:cs="Courier New"/>
                <w:sz w:val="20"/>
                <w:szCs w:val="20"/>
              </w:rPr>
            </w:pPr>
            <w:r>
              <w:rPr>
                <w:rFonts w:ascii="Courier New" w:hAnsi="Courier New" w:cs="Courier New"/>
              </w:rPr>
              <w:t>области</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791" w:type="dxa"/>
            <w:tcBorders>
              <w:top w:val="single" w:sz="4" w:space="0" w:color="auto"/>
              <w:left w:val="single" w:sz="4" w:space="0" w:color="auto"/>
              <w:bottom w:val="single" w:sz="4" w:space="0" w:color="auto"/>
              <w:right w:val="single" w:sz="4" w:space="0" w:color="auto"/>
            </w:tcBorders>
          </w:tcPr>
          <w:p w:rsidR="0001792C" w:rsidRPr="00A536EF" w:rsidRDefault="0001792C" w:rsidP="009078A9">
            <w:pPr>
              <w:pStyle w:val="ConsPlusCell"/>
              <w:rPr>
                <w:rFonts w:ascii="Courier New" w:hAnsi="Courier New" w:cs="Courier New"/>
              </w:rPr>
            </w:pPr>
            <w:r>
              <w:rPr>
                <w:rFonts w:ascii="Courier New" w:hAnsi="Courier New" w:cs="Courier New"/>
              </w:rPr>
              <w:lastRenderedPageBreak/>
              <w:t>20</w:t>
            </w:r>
            <w:r w:rsidR="0009682A">
              <w:rPr>
                <w:rFonts w:ascii="Courier New" w:hAnsi="Courier New" w:cs="Courier New"/>
              </w:rPr>
              <w:t>2</w:t>
            </w:r>
            <w:r w:rsidR="009078A9">
              <w:rPr>
                <w:rFonts w:ascii="Courier New" w:hAnsi="Courier New" w:cs="Courier New"/>
              </w:rPr>
              <w:t>2</w:t>
            </w:r>
            <w:r>
              <w:rPr>
                <w:rFonts w:ascii="Courier New" w:hAnsi="Courier New" w:cs="Courier New"/>
              </w:rPr>
              <w:t>-20</w:t>
            </w:r>
            <w:r w:rsidR="007D6D7F">
              <w:rPr>
                <w:rFonts w:ascii="Courier New" w:hAnsi="Courier New" w:cs="Courier New"/>
              </w:rPr>
              <w:t>2</w:t>
            </w:r>
            <w:r w:rsidR="009078A9">
              <w:rPr>
                <w:rFonts w:ascii="Courier New" w:hAnsi="Courier New" w:cs="Courier New"/>
              </w:rPr>
              <w:t>4</w:t>
            </w:r>
            <w:r>
              <w:rPr>
                <w:rFonts w:ascii="Courier New" w:hAnsi="Courier New" w:cs="Courier New"/>
              </w:rPr>
              <w:t xml:space="preserve"> годы</w:t>
            </w:r>
          </w:p>
        </w:tc>
      </w:tr>
      <w:bookmarkStart w:id="13" w:name="Par1880"/>
      <w:bookmarkEnd w:id="13"/>
      <w:tr w:rsidR="00A536EF" w:rsidRPr="00A536EF" w:rsidTr="007B75E1">
        <w:trPr>
          <w:trHeight w:val="800"/>
          <w:tblCellSpacing w:w="5" w:type="nil"/>
        </w:trPr>
        <w:tc>
          <w:tcPr>
            <w:tcW w:w="9711" w:type="dxa"/>
            <w:gridSpan w:val="8"/>
            <w:tcBorders>
              <w:left w:val="single" w:sz="4" w:space="0" w:color="auto"/>
              <w:bottom w:val="single" w:sz="4" w:space="0" w:color="auto"/>
              <w:right w:val="single" w:sz="4" w:space="0" w:color="auto"/>
            </w:tcBorders>
          </w:tcPr>
          <w:p w:rsidR="00A536EF" w:rsidRPr="00A536EF" w:rsidRDefault="000E7F98" w:rsidP="00C46AE5">
            <w:pPr>
              <w:pStyle w:val="ConsPlusCell"/>
              <w:rPr>
                <w:rFonts w:ascii="Courier New" w:hAnsi="Courier New" w:cs="Courier New"/>
              </w:rPr>
            </w:pPr>
            <w:r w:rsidRPr="00A536EF">
              <w:rPr>
                <w:rFonts w:ascii="Courier New" w:hAnsi="Courier New" w:cs="Courier New"/>
              </w:rPr>
              <w:lastRenderedPageBreak/>
              <w:fldChar w:fldCharType="begin"/>
            </w:r>
            <w:r w:rsidR="00A536EF" w:rsidRPr="00A536EF">
              <w:rPr>
                <w:rFonts w:ascii="Courier New" w:hAnsi="Courier New" w:cs="Courier New"/>
              </w:rPr>
              <w:instrText>HYPERLINK \l Par1098  \o "Ссылка на текущий документ"</w:instrText>
            </w:r>
            <w:r w:rsidRPr="00A536EF">
              <w:rPr>
                <w:rFonts w:ascii="Courier New" w:hAnsi="Courier New" w:cs="Courier New"/>
              </w:rPr>
              <w:fldChar w:fldCharType="separate"/>
            </w:r>
            <w:r w:rsidR="0001792C">
              <w:rPr>
                <w:rFonts w:ascii="Courier New" w:hAnsi="Courier New" w:cs="Courier New"/>
              </w:rPr>
              <w:t>3</w:t>
            </w:r>
            <w:r w:rsidRPr="00A536EF">
              <w:rPr>
                <w:rFonts w:ascii="Courier New" w:hAnsi="Courier New" w:cs="Courier New"/>
              </w:rPr>
              <w:fldChar w:fldCharType="end"/>
            </w:r>
            <w:r w:rsidR="0001792C">
              <w:rPr>
                <w:rFonts w:ascii="Courier New" w:hAnsi="Courier New" w:cs="Courier New"/>
              </w:rPr>
              <w:t>. Подпрограмма 3</w:t>
            </w:r>
            <w:r w:rsidR="00A536EF" w:rsidRPr="00A536EF">
              <w:rPr>
                <w:rFonts w:ascii="Courier New" w:hAnsi="Courier New" w:cs="Courier New"/>
              </w:rPr>
              <w:t xml:space="preserve"> "</w:t>
            </w:r>
            <w:r w:rsidR="00C46AE5">
              <w:rPr>
                <w:rFonts w:ascii="Courier New" w:hAnsi="Courier New" w:cs="Courier New"/>
              </w:rPr>
              <w:t xml:space="preserve"> Управление муниципальной программой и обеспечение условий реализации муниципальной программы»</w:t>
            </w:r>
            <w:r w:rsidR="00A536EF" w:rsidRPr="00A536EF">
              <w:rPr>
                <w:rFonts w:ascii="Courier New" w:hAnsi="Courier New" w:cs="Courier New"/>
              </w:rPr>
              <w:t xml:space="preserve">                    </w:t>
            </w:r>
          </w:p>
        </w:tc>
      </w:tr>
      <w:tr w:rsidR="00A536EF" w:rsidRPr="00A536EF" w:rsidTr="007B75E1">
        <w:trPr>
          <w:trHeight w:val="2000"/>
          <w:tblCellSpacing w:w="5" w:type="nil"/>
        </w:trPr>
        <w:tc>
          <w:tcPr>
            <w:tcW w:w="585"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1.</w:t>
            </w:r>
          </w:p>
        </w:tc>
        <w:tc>
          <w:tcPr>
            <w:tcW w:w="1989"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Льговского района</w:t>
            </w:r>
          </w:p>
        </w:tc>
        <w:tc>
          <w:tcPr>
            <w:tcW w:w="3510" w:type="dxa"/>
            <w:tcBorders>
              <w:left w:val="single" w:sz="4" w:space="0" w:color="auto"/>
              <w:bottom w:val="single" w:sz="4" w:space="0" w:color="auto"/>
              <w:right w:val="single" w:sz="4" w:space="0" w:color="auto"/>
            </w:tcBorders>
          </w:tcPr>
          <w:p w:rsidR="00FD1596" w:rsidRDefault="00C46AE5" w:rsidP="00FD1596">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в        </w:t>
            </w:r>
            <w:r w:rsidR="00A536EF" w:rsidRPr="00A536EF">
              <w:rPr>
                <w:rFonts w:ascii="Courier New" w:hAnsi="Courier New" w:cs="Courier New"/>
              </w:rPr>
              <w:br/>
              <w:t xml:space="preserve">муниципальную </w:t>
            </w:r>
            <w:r w:rsidR="00FD1596">
              <w:rPr>
                <w:rFonts w:ascii="Courier New" w:hAnsi="Courier New" w:cs="Courier New"/>
              </w:rPr>
              <w:t xml:space="preserve">программу   </w:t>
            </w:r>
            <w:r w:rsidR="00FD1596">
              <w:rPr>
                <w:rFonts w:ascii="Courier New" w:hAnsi="Courier New" w:cs="Courier New"/>
              </w:rPr>
              <w:br/>
            </w:r>
            <w:r w:rsidR="00A536EF" w:rsidRPr="00A536EF">
              <w:rPr>
                <w:rFonts w:ascii="Courier New" w:hAnsi="Courier New" w:cs="Courier New"/>
              </w:rPr>
              <w:t>"</w:t>
            </w:r>
            <w:r w:rsidR="00FD1596">
              <w:rPr>
                <w:rFonts w:ascii="Courier New" w:hAnsi="Courier New" w:cs="Courier New"/>
              </w:rPr>
              <w:t xml:space="preserve">Повышение эффективности управления </w:t>
            </w:r>
            <w:proofErr w:type="gramStart"/>
            <w:r w:rsidR="00FD1596">
              <w:rPr>
                <w:rFonts w:ascii="Courier New" w:hAnsi="Courier New" w:cs="Courier New"/>
              </w:rPr>
              <w:t>муниципальными</w:t>
            </w:r>
            <w:proofErr w:type="gramEnd"/>
          </w:p>
          <w:p w:rsidR="00A536EF" w:rsidRPr="00A536EF" w:rsidRDefault="00FD1596" w:rsidP="00FD1596">
            <w:pPr>
              <w:pStyle w:val="ConsPlusCell"/>
              <w:rPr>
                <w:rFonts w:ascii="Courier New" w:hAnsi="Courier New" w:cs="Courier New"/>
              </w:rPr>
            </w:pPr>
            <w:r>
              <w:rPr>
                <w:rFonts w:ascii="Courier New" w:hAnsi="Courier New" w:cs="Courier New"/>
              </w:rPr>
              <w:t>финансами»</w:t>
            </w:r>
            <w:r w:rsidR="00A536EF" w:rsidRPr="00A536EF">
              <w:rPr>
                <w:rFonts w:ascii="Courier New" w:hAnsi="Courier New" w:cs="Courier New"/>
              </w:rPr>
              <w:t xml:space="preserve">   </w:t>
            </w:r>
          </w:p>
        </w:tc>
        <w:tc>
          <w:tcPr>
            <w:tcW w:w="1755"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left w:val="single" w:sz="4" w:space="0" w:color="auto"/>
              <w:bottom w:val="single" w:sz="4" w:space="0" w:color="auto"/>
              <w:right w:val="single" w:sz="4" w:space="0" w:color="auto"/>
            </w:tcBorders>
          </w:tcPr>
          <w:p w:rsidR="00A536EF" w:rsidRPr="00A536EF" w:rsidRDefault="00FD1596" w:rsidP="009078A9">
            <w:pPr>
              <w:pStyle w:val="ConsPlusCell"/>
              <w:rPr>
                <w:rFonts w:ascii="Courier New" w:hAnsi="Courier New" w:cs="Courier New"/>
              </w:rPr>
            </w:pPr>
            <w:r>
              <w:rPr>
                <w:rFonts w:ascii="Courier New" w:hAnsi="Courier New" w:cs="Courier New"/>
              </w:rPr>
              <w:t>20</w:t>
            </w:r>
            <w:r w:rsidR="0009682A">
              <w:rPr>
                <w:rFonts w:ascii="Courier New" w:hAnsi="Courier New" w:cs="Courier New"/>
              </w:rPr>
              <w:t>2</w:t>
            </w:r>
            <w:r w:rsidR="009078A9">
              <w:rPr>
                <w:rFonts w:ascii="Courier New" w:hAnsi="Courier New" w:cs="Courier New"/>
              </w:rPr>
              <w:t>2</w:t>
            </w:r>
            <w:r w:rsidR="00C46AE5">
              <w:rPr>
                <w:rFonts w:ascii="Courier New" w:hAnsi="Courier New" w:cs="Courier New"/>
              </w:rPr>
              <w:t xml:space="preserve"> - 20</w:t>
            </w:r>
            <w:r w:rsidR="007D6D7F">
              <w:rPr>
                <w:rFonts w:ascii="Courier New" w:hAnsi="Courier New" w:cs="Courier New"/>
              </w:rPr>
              <w:t>2</w:t>
            </w:r>
            <w:r w:rsidR="009078A9">
              <w:rPr>
                <w:rFonts w:ascii="Courier New" w:hAnsi="Courier New" w:cs="Courier New"/>
              </w:rPr>
              <w:t>4</w:t>
            </w:r>
            <w:r w:rsidR="00C46AE5">
              <w:rPr>
                <w:rFonts w:ascii="Courier New" w:hAnsi="Courier New" w:cs="Courier New"/>
              </w:rPr>
              <w:t xml:space="preserve">   </w:t>
            </w:r>
            <w:r w:rsidR="00C46AE5">
              <w:rPr>
                <w:rFonts w:ascii="Courier New" w:hAnsi="Courier New" w:cs="Courier New"/>
              </w:rPr>
              <w:br/>
              <w:t xml:space="preserve">годы.           </w:t>
            </w:r>
            <w:r w:rsidR="00C46AE5">
              <w:rPr>
                <w:rFonts w:ascii="Courier New" w:hAnsi="Courier New" w:cs="Courier New"/>
              </w:rPr>
              <w:br/>
            </w:r>
          </w:p>
        </w:tc>
      </w:tr>
    </w:tbl>
    <w:p w:rsidR="00A536EF" w:rsidRPr="00A536EF" w:rsidRDefault="00A536EF" w:rsidP="00A536EF">
      <w:pPr>
        <w:pStyle w:val="ConsPlusNormal"/>
        <w:jc w:val="both"/>
      </w:pPr>
    </w:p>
    <w:p w:rsidR="00A536EF" w:rsidRPr="00A536EF" w:rsidRDefault="00A536EF" w:rsidP="00A536EF"/>
    <w:sectPr w:rsidR="00A536EF" w:rsidRPr="00A536EF" w:rsidSect="008D3E0C">
      <w:pgSz w:w="11906" w:h="16838"/>
      <w:pgMar w:top="1134"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60F4"/>
    <w:multiLevelType w:val="hybridMultilevel"/>
    <w:tmpl w:val="80CEBFEE"/>
    <w:lvl w:ilvl="0" w:tplc="1A7A38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6393E38"/>
    <w:multiLevelType w:val="hybridMultilevel"/>
    <w:tmpl w:val="04963038"/>
    <w:lvl w:ilvl="0" w:tplc="D0E2EA96">
      <w:start w:val="1"/>
      <w:numFmt w:val="decimal"/>
      <w:lvlText w:val="%1"/>
      <w:lvlJc w:val="left"/>
      <w:pPr>
        <w:ind w:left="948" w:hanging="588"/>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87E3E"/>
    <w:rsid w:val="00006966"/>
    <w:rsid w:val="00013E80"/>
    <w:rsid w:val="00016B46"/>
    <w:rsid w:val="0001792C"/>
    <w:rsid w:val="00031B9D"/>
    <w:rsid w:val="00041A2E"/>
    <w:rsid w:val="00042062"/>
    <w:rsid w:val="00047B79"/>
    <w:rsid w:val="0006398A"/>
    <w:rsid w:val="000642DC"/>
    <w:rsid w:val="0006694E"/>
    <w:rsid w:val="0007455A"/>
    <w:rsid w:val="00075BD2"/>
    <w:rsid w:val="00087CCD"/>
    <w:rsid w:val="00094EDF"/>
    <w:rsid w:val="0009682A"/>
    <w:rsid w:val="000A6C7D"/>
    <w:rsid w:val="000B5F68"/>
    <w:rsid w:val="000D3D76"/>
    <w:rsid w:val="000E7F98"/>
    <w:rsid w:val="00100349"/>
    <w:rsid w:val="00120182"/>
    <w:rsid w:val="001669BC"/>
    <w:rsid w:val="00167AE5"/>
    <w:rsid w:val="00182842"/>
    <w:rsid w:val="00185B3A"/>
    <w:rsid w:val="00186852"/>
    <w:rsid w:val="00187E3E"/>
    <w:rsid w:val="001A5A0E"/>
    <w:rsid w:val="001D2D9C"/>
    <w:rsid w:val="001E2637"/>
    <w:rsid w:val="00225A39"/>
    <w:rsid w:val="00231240"/>
    <w:rsid w:val="00242A03"/>
    <w:rsid w:val="00247BFC"/>
    <w:rsid w:val="002A43BB"/>
    <w:rsid w:val="002A79D1"/>
    <w:rsid w:val="002B6E7F"/>
    <w:rsid w:val="002C198A"/>
    <w:rsid w:val="002F2839"/>
    <w:rsid w:val="00323138"/>
    <w:rsid w:val="0034666A"/>
    <w:rsid w:val="00352383"/>
    <w:rsid w:val="00364629"/>
    <w:rsid w:val="0037009D"/>
    <w:rsid w:val="00373A9E"/>
    <w:rsid w:val="0038276C"/>
    <w:rsid w:val="00390B6F"/>
    <w:rsid w:val="003A2950"/>
    <w:rsid w:val="003A5BB3"/>
    <w:rsid w:val="003B0AF8"/>
    <w:rsid w:val="003B25F6"/>
    <w:rsid w:val="003C0401"/>
    <w:rsid w:val="003F3F4A"/>
    <w:rsid w:val="00413CF6"/>
    <w:rsid w:val="004401EB"/>
    <w:rsid w:val="00441F94"/>
    <w:rsid w:val="0045355A"/>
    <w:rsid w:val="00467A57"/>
    <w:rsid w:val="00477B86"/>
    <w:rsid w:val="00483215"/>
    <w:rsid w:val="004B621F"/>
    <w:rsid w:val="004D2013"/>
    <w:rsid w:val="004D22B2"/>
    <w:rsid w:val="004D6CDF"/>
    <w:rsid w:val="004F7538"/>
    <w:rsid w:val="00507785"/>
    <w:rsid w:val="00515D0E"/>
    <w:rsid w:val="00524DC1"/>
    <w:rsid w:val="00541672"/>
    <w:rsid w:val="00542AC1"/>
    <w:rsid w:val="00550249"/>
    <w:rsid w:val="00574399"/>
    <w:rsid w:val="005A2D7C"/>
    <w:rsid w:val="005A3DCD"/>
    <w:rsid w:val="005B44E9"/>
    <w:rsid w:val="005B6362"/>
    <w:rsid w:val="0063373A"/>
    <w:rsid w:val="00643E11"/>
    <w:rsid w:val="006A4E35"/>
    <w:rsid w:val="006B07EC"/>
    <w:rsid w:val="006C03A0"/>
    <w:rsid w:val="006E7D63"/>
    <w:rsid w:val="0071403F"/>
    <w:rsid w:val="007603D7"/>
    <w:rsid w:val="007666AF"/>
    <w:rsid w:val="00785AEB"/>
    <w:rsid w:val="007B1F73"/>
    <w:rsid w:val="007B6489"/>
    <w:rsid w:val="007B75E1"/>
    <w:rsid w:val="007C632E"/>
    <w:rsid w:val="007D6D7F"/>
    <w:rsid w:val="007F6827"/>
    <w:rsid w:val="00817EC5"/>
    <w:rsid w:val="00825F19"/>
    <w:rsid w:val="0082608C"/>
    <w:rsid w:val="00882CBB"/>
    <w:rsid w:val="00885878"/>
    <w:rsid w:val="0088753F"/>
    <w:rsid w:val="00894CBB"/>
    <w:rsid w:val="008B02F9"/>
    <w:rsid w:val="008B03CE"/>
    <w:rsid w:val="008C5236"/>
    <w:rsid w:val="008C5C4C"/>
    <w:rsid w:val="008C7D5C"/>
    <w:rsid w:val="008D3E0C"/>
    <w:rsid w:val="008D4FC5"/>
    <w:rsid w:val="009078A9"/>
    <w:rsid w:val="00914D6C"/>
    <w:rsid w:val="00916994"/>
    <w:rsid w:val="009309E7"/>
    <w:rsid w:val="00932967"/>
    <w:rsid w:val="00943ACD"/>
    <w:rsid w:val="00952962"/>
    <w:rsid w:val="00952E28"/>
    <w:rsid w:val="00971329"/>
    <w:rsid w:val="009913D8"/>
    <w:rsid w:val="009A098B"/>
    <w:rsid w:val="009B2963"/>
    <w:rsid w:val="009C0D28"/>
    <w:rsid w:val="009D0FDA"/>
    <w:rsid w:val="009E0071"/>
    <w:rsid w:val="00A0054A"/>
    <w:rsid w:val="00A536EF"/>
    <w:rsid w:val="00A577B0"/>
    <w:rsid w:val="00A625AB"/>
    <w:rsid w:val="00A6530D"/>
    <w:rsid w:val="00A73057"/>
    <w:rsid w:val="00A73BB2"/>
    <w:rsid w:val="00A7693C"/>
    <w:rsid w:val="00A84490"/>
    <w:rsid w:val="00A84DC2"/>
    <w:rsid w:val="00A96A5C"/>
    <w:rsid w:val="00AC13BA"/>
    <w:rsid w:val="00AC54A0"/>
    <w:rsid w:val="00AE7E5C"/>
    <w:rsid w:val="00B11BA3"/>
    <w:rsid w:val="00B31474"/>
    <w:rsid w:val="00B439C9"/>
    <w:rsid w:val="00B545E5"/>
    <w:rsid w:val="00B60BEC"/>
    <w:rsid w:val="00B6592A"/>
    <w:rsid w:val="00B7554A"/>
    <w:rsid w:val="00B92996"/>
    <w:rsid w:val="00BB5D0D"/>
    <w:rsid w:val="00BC4103"/>
    <w:rsid w:val="00BE130A"/>
    <w:rsid w:val="00BE35E2"/>
    <w:rsid w:val="00BF6C67"/>
    <w:rsid w:val="00BF6D0A"/>
    <w:rsid w:val="00C002AB"/>
    <w:rsid w:val="00C35358"/>
    <w:rsid w:val="00C46AE5"/>
    <w:rsid w:val="00C747F8"/>
    <w:rsid w:val="00C803AF"/>
    <w:rsid w:val="00C915AE"/>
    <w:rsid w:val="00CA44D7"/>
    <w:rsid w:val="00CB4BF5"/>
    <w:rsid w:val="00CD48E9"/>
    <w:rsid w:val="00CD6846"/>
    <w:rsid w:val="00CE60BC"/>
    <w:rsid w:val="00D14E85"/>
    <w:rsid w:val="00D1500D"/>
    <w:rsid w:val="00D4045A"/>
    <w:rsid w:val="00D643A9"/>
    <w:rsid w:val="00D66BE5"/>
    <w:rsid w:val="00D717A2"/>
    <w:rsid w:val="00D865B8"/>
    <w:rsid w:val="00D9065E"/>
    <w:rsid w:val="00D93F05"/>
    <w:rsid w:val="00D972C6"/>
    <w:rsid w:val="00DD780A"/>
    <w:rsid w:val="00DD7E09"/>
    <w:rsid w:val="00DF4F6D"/>
    <w:rsid w:val="00E001F2"/>
    <w:rsid w:val="00E059DE"/>
    <w:rsid w:val="00E13BAC"/>
    <w:rsid w:val="00E67596"/>
    <w:rsid w:val="00E77709"/>
    <w:rsid w:val="00E907D0"/>
    <w:rsid w:val="00EA76AB"/>
    <w:rsid w:val="00EC3131"/>
    <w:rsid w:val="00EF540B"/>
    <w:rsid w:val="00F21372"/>
    <w:rsid w:val="00F6533D"/>
    <w:rsid w:val="00F72824"/>
    <w:rsid w:val="00F74DE0"/>
    <w:rsid w:val="00F80F3A"/>
    <w:rsid w:val="00F94D1D"/>
    <w:rsid w:val="00FB36EE"/>
    <w:rsid w:val="00FB4743"/>
    <w:rsid w:val="00FD1596"/>
    <w:rsid w:val="00FE31DF"/>
    <w:rsid w:val="00FE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057"/>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2397">
      <w:bodyDiv w:val="1"/>
      <w:marLeft w:val="0"/>
      <w:marRight w:val="0"/>
      <w:marTop w:val="0"/>
      <w:marBottom w:val="0"/>
      <w:divBdr>
        <w:top w:val="none" w:sz="0" w:space="0" w:color="auto"/>
        <w:left w:val="none" w:sz="0" w:space="0" w:color="auto"/>
        <w:bottom w:val="none" w:sz="0" w:space="0" w:color="auto"/>
        <w:right w:val="none" w:sz="0" w:space="0" w:color="auto"/>
      </w:divBdr>
      <w:divsChild>
        <w:div w:id="612173712">
          <w:marLeft w:val="0"/>
          <w:marRight w:val="0"/>
          <w:marTop w:val="0"/>
          <w:marBottom w:val="0"/>
          <w:divBdr>
            <w:top w:val="none" w:sz="0" w:space="0" w:color="auto"/>
            <w:left w:val="none" w:sz="0" w:space="0" w:color="auto"/>
            <w:bottom w:val="none" w:sz="0" w:space="0" w:color="auto"/>
            <w:right w:val="none" w:sz="0" w:space="0" w:color="auto"/>
          </w:divBdr>
          <w:divsChild>
            <w:div w:id="2132046787">
              <w:marLeft w:val="0"/>
              <w:marRight w:val="0"/>
              <w:marTop w:val="375"/>
              <w:marBottom w:val="375"/>
              <w:divBdr>
                <w:top w:val="none" w:sz="0" w:space="0" w:color="auto"/>
                <w:left w:val="none" w:sz="0" w:space="0" w:color="auto"/>
                <w:bottom w:val="none" w:sz="0" w:space="0" w:color="auto"/>
                <w:right w:val="none" w:sz="0" w:space="0" w:color="auto"/>
              </w:divBdr>
              <w:divsChild>
                <w:div w:id="1702198040">
                  <w:marLeft w:val="0"/>
                  <w:marRight w:val="0"/>
                  <w:marTop w:val="0"/>
                  <w:marBottom w:val="0"/>
                  <w:divBdr>
                    <w:top w:val="none" w:sz="0" w:space="0" w:color="auto"/>
                    <w:left w:val="none" w:sz="0" w:space="0" w:color="auto"/>
                    <w:bottom w:val="none" w:sz="0" w:space="0" w:color="auto"/>
                    <w:right w:val="none" w:sz="0" w:space="0" w:color="auto"/>
                  </w:divBdr>
                  <w:divsChild>
                    <w:div w:id="643702225">
                      <w:marLeft w:val="0"/>
                      <w:marRight w:val="0"/>
                      <w:marTop w:val="0"/>
                      <w:marBottom w:val="0"/>
                      <w:divBdr>
                        <w:top w:val="none" w:sz="0" w:space="0" w:color="auto"/>
                        <w:left w:val="none" w:sz="0" w:space="0" w:color="auto"/>
                        <w:bottom w:val="none" w:sz="0" w:space="0" w:color="auto"/>
                        <w:right w:val="none" w:sz="0" w:space="0" w:color="auto"/>
                      </w:divBdr>
                      <w:divsChild>
                        <w:div w:id="1367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7AF4-B3FE-448D-9892-7BB61D50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12256</Words>
  <Characters>69863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UpravDelami</cp:lastModifiedBy>
  <cp:revision>4</cp:revision>
  <cp:lastPrinted>2021-11-11T04:05:00Z</cp:lastPrinted>
  <dcterms:created xsi:type="dcterms:W3CDTF">2022-01-17T06:47:00Z</dcterms:created>
  <dcterms:modified xsi:type="dcterms:W3CDTF">2022-01-20T05:28:00Z</dcterms:modified>
</cp:coreProperties>
</file>