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A68" w:rsidRDefault="000E290D" w:rsidP="000E290D">
      <w:pPr>
        <w:shd w:val="clear" w:color="auto" w:fill="FFFFFF"/>
        <w:tabs>
          <w:tab w:val="center" w:pos="4756"/>
          <w:tab w:val="left" w:pos="7738"/>
        </w:tabs>
        <w:spacing w:after="0" w:line="240" w:lineRule="auto"/>
        <w:ind w:right="-1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2309826</wp:posOffset>
            </wp:positionH>
            <wp:positionV relativeFrom="paragraph">
              <wp:posOffset>-105604</wp:posOffset>
            </wp:positionV>
            <wp:extent cx="1240404" cy="1343771"/>
            <wp:effectExtent l="0" t="0" r="0" b="0"/>
            <wp:wrapNone/>
            <wp:docPr id="2" name="Рисунок 1" descr="http://region.kursk.ru/img/gerbk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egion.kursk.ru/img/gerbk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404" cy="13437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0B7A68" w:rsidRDefault="000B7A68" w:rsidP="000B7A68">
      <w:pPr>
        <w:shd w:val="clear" w:color="auto" w:fill="FFFFFF"/>
        <w:spacing w:after="0" w:line="240" w:lineRule="auto"/>
        <w:ind w:right="-17"/>
        <w:rPr>
          <w:rFonts w:ascii="Times New Roman" w:hAnsi="Times New Roman" w:cs="Times New Roman"/>
          <w:b/>
          <w:sz w:val="44"/>
          <w:szCs w:val="44"/>
        </w:rPr>
      </w:pPr>
    </w:p>
    <w:p w:rsidR="000B7A68" w:rsidRDefault="000B7A68" w:rsidP="000B7A68">
      <w:pPr>
        <w:shd w:val="clear" w:color="auto" w:fill="FFFFFF"/>
        <w:spacing w:after="0" w:line="240" w:lineRule="auto"/>
        <w:ind w:right="-17"/>
        <w:rPr>
          <w:rFonts w:ascii="Times New Roman" w:hAnsi="Times New Roman" w:cs="Times New Roman"/>
          <w:b/>
          <w:sz w:val="44"/>
          <w:szCs w:val="44"/>
        </w:rPr>
      </w:pPr>
    </w:p>
    <w:p w:rsidR="000B7A68" w:rsidRDefault="000B7A68" w:rsidP="000B7A68">
      <w:pPr>
        <w:shd w:val="clear" w:color="auto" w:fill="FFFFFF"/>
        <w:spacing w:after="0" w:line="240" w:lineRule="auto"/>
        <w:ind w:right="-17"/>
        <w:rPr>
          <w:rFonts w:ascii="Times New Roman" w:hAnsi="Times New Roman" w:cs="Times New Roman"/>
          <w:b/>
          <w:sz w:val="44"/>
          <w:szCs w:val="44"/>
        </w:rPr>
      </w:pPr>
    </w:p>
    <w:p w:rsidR="000B7A68" w:rsidRPr="005B4E0E" w:rsidRDefault="000B7A68" w:rsidP="000B7A68">
      <w:pPr>
        <w:shd w:val="clear" w:color="auto" w:fill="FFFFFF"/>
        <w:spacing w:after="0" w:line="240" w:lineRule="auto"/>
        <w:ind w:right="-1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4E0E">
        <w:rPr>
          <w:rFonts w:ascii="Times New Roman" w:hAnsi="Times New Roman" w:cs="Times New Roman"/>
          <w:b/>
          <w:sz w:val="40"/>
          <w:szCs w:val="40"/>
        </w:rPr>
        <w:t>АДМИНИСТРАЦИЯ</w:t>
      </w:r>
    </w:p>
    <w:p w:rsidR="000B7A68" w:rsidRPr="005B4E0E" w:rsidRDefault="000B7A68" w:rsidP="000B7A6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4E0E">
        <w:rPr>
          <w:rFonts w:ascii="Times New Roman" w:hAnsi="Times New Roman" w:cs="Times New Roman"/>
          <w:b/>
          <w:sz w:val="40"/>
          <w:szCs w:val="40"/>
        </w:rPr>
        <w:t>ЛЬГОВСКОГО РАЙОНА КУРСКОЙ ОБЛАСТИ</w:t>
      </w:r>
    </w:p>
    <w:p w:rsidR="000B7A68" w:rsidRPr="005B4E0E" w:rsidRDefault="000B7A68" w:rsidP="000B7A68">
      <w:pPr>
        <w:jc w:val="center"/>
        <w:rPr>
          <w:rFonts w:ascii="Arial" w:hAnsi="Arial" w:cs="Arial"/>
          <w:sz w:val="44"/>
          <w:szCs w:val="44"/>
        </w:rPr>
      </w:pPr>
      <w:r w:rsidRPr="005B4E0E">
        <w:rPr>
          <w:rFonts w:ascii="Arial" w:hAnsi="Arial" w:cs="Arial"/>
          <w:sz w:val="44"/>
          <w:szCs w:val="44"/>
        </w:rPr>
        <w:t>ПОСТАНОВЛЕНИЕ</w:t>
      </w:r>
    </w:p>
    <w:p w:rsidR="000B7A68" w:rsidRPr="005B4E0E" w:rsidRDefault="000B7A68" w:rsidP="000B7A6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B4E0E">
        <w:rPr>
          <w:rFonts w:ascii="Times New Roman" w:hAnsi="Times New Roman" w:cs="Times New Roman"/>
          <w:sz w:val="20"/>
          <w:szCs w:val="20"/>
        </w:rPr>
        <w:t xml:space="preserve">от </w:t>
      </w:r>
      <w:r w:rsidR="0090589C">
        <w:rPr>
          <w:rFonts w:ascii="Times New Roman" w:hAnsi="Times New Roman" w:cs="Times New Roman"/>
          <w:sz w:val="20"/>
          <w:szCs w:val="20"/>
        </w:rPr>
        <w:t>_</w:t>
      </w:r>
      <w:r w:rsidR="0076679C">
        <w:rPr>
          <w:rFonts w:ascii="Times New Roman" w:hAnsi="Times New Roman" w:cs="Times New Roman"/>
          <w:sz w:val="20"/>
          <w:szCs w:val="20"/>
        </w:rPr>
        <w:t>29.12.</w:t>
      </w:r>
      <w:r w:rsidR="005F6429" w:rsidRPr="005F6429">
        <w:rPr>
          <w:rFonts w:ascii="Times New Roman" w:hAnsi="Times New Roman" w:cs="Times New Roman"/>
          <w:sz w:val="20"/>
          <w:szCs w:val="20"/>
          <w:u w:val="single"/>
        </w:rPr>
        <w:t>20</w:t>
      </w:r>
      <w:r w:rsidR="0090589C">
        <w:rPr>
          <w:rFonts w:ascii="Times New Roman" w:hAnsi="Times New Roman" w:cs="Times New Roman"/>
          <w:sz w:val="20"/>
          <w:szCs w:val="20"/>
          <w:u w:val="single"/>
        </w:rPr>
        <w:t>21</w:t>
      </w:r>
      <w:r w:rsidR="005F6429">
        <w:rPr>
          <w:rFonts w:ascii="Times New Roman" w:hAnsi="Times New Roman" w:cs="Times New Roman"/>
          <w:sz w:val="20"/>
          <w:szCs w:val="20"/>
        </w:rPr>
        <w:t xml:space="preserve"> г. </w:t>
      </w:r>
      <w:r w:rsidRPr="005B4E0E">
        <w:rPr>
          <w:rFonts w:ascii="Times New Roman" w:hAnsi="Times New Roman" w:cs="Times New Roman"/>
          <w:sz w:val="20"/>
          <w:szCs w:val="20"/>
        </w:rPr>
        <w:t xml:space="preserve">№ </w:t>
      </w:r>
      <w:r w:rsidR="0076679C">
        <w:rPr>
          <w:rFonts w:ascii="Times New Roman" w:hAnsi="Times New Roman" w:cs="Times New Roman"/>
          <w:sz w:val="20"/>
          <w:szCs w:val="20"/>
        </w:rPr>
        <w:t xml:space="preserve">  551</w:t>
      </w:r>
      <w:r w:rsidR="0090589C">
        <w:rPr>
          <w:rFonts w:ascii="Times New Roman" w:hAnsi="Times New Roman" w:cs="Times New Roman"/>
          <w:sz w:val="20"/>
          <w:szCs w:val="20"/>
        </w:rPr>
        <w:t>____</w:t>
      </w:r>
    </w:p>
    <w:p w:rsidR="000B7A68" w:rsidRPr="005B4E0E" w:rsidRDefault="000B7A68" w:rsidP="000B7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4E0E">
        <w:rPr>
          <w:rFonts w:ascii="Times New Roman" w:hAnsi="Times New Roman" w:cs="Times New Roman"/>
          <w:sz w:val="20"/>
          <w:szCs w:val="20"/>
        </w:rPr>
        <w:t>307750,Курская область, г. Льгов</w:t>
      </w:r>
    </w:p>
    <w:p w:rsidR="000E290D" w:rsidRDefault="000E290D" w:rsidP="000B7A6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B7A68" w:rsidRPr="005B4E0E" w:rsidRDefault="000B7A68" w:rsidP="000B7A6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B4E0E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proofErr w:type="gramStart"/>
      <w:r w:rsidRPr="005B4E0E">
        <w:rPr>
          <w:rFonts w:ascii="Times New Roman" w:hAnsi="Times New Roman" w:cs="Times New Roman"/>
          <w:b/>
          <w:sz w:val="26"/>
          <w:szCs w:val="26"/>
        </w:rPr>
        <w:t>муниципальной</w:t>
      </w:r>
      <w:proofErr w:type="gramEnd"/>
    </w:p>
    <w:p w:rsidR="000B7A68" w:rsidRPr="005B4E0E" w:rsidRDefault="000B7A68" w:rsidP="000B7A6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B4E0E">
        <w:rPr>
          <w:rFonts w:ascii="Times New Roman" w:hAnsi="Times New Roman" w:cs="Times New Roman"/>
          <w:b/>
          <w:sz w:val="26"/>
          <w:szCs w:val="26"/>
        </w:rPr>
        <w:t>программы Льговского района</w:t>
      </w:r>
    </w:p>
    <w:p w:rsidR="000B7A68" w:rsidRPr="005B4E0E" w:rsidRDefault="000B7A68" w:rsidP="000B7A6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B4E0E">
        <w:rPr>
          <w:rFonts w:ascii="Times New Roman" w:hAnsi="Times New Roman" w:cs="Times New Roman"/>
          <w:b/>
          <w:sz w:val="26"/>
          <w:szCs w:val="26"/>
        </w:rPr>
        <w:t>«Энергосбережение и повышение</w:t>
      </w:r>
    </w:p>
    <w:p w:rsidR="000B7A68" w:rsidRPr="005B4E0E" w:rsidRDefault="000B7A68" w:rsidP="000B7A6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B4E0E">
        <w:rPr>
          <w:rFonts w:ascii="Times New Roman" w:hAnsi="Times New Roman" w:cs="Times New Roman"/>
          <w:b/>
          <w:sz w:val="26"/>
          <w:szCs w:val="26"/>
        </w:rPr>
        <w:t>энергетической эффективности</w:t>
      </w:r>
    </w:p>
    <w:p w:rsidR="000B7A68" w:rsidRPr="005B4E0E" w:rsidRDefault="000B7A68" w:rsidP="000B7A6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B4E0E">
        <w:rPr>
          <w:rFonts w:ascii="Times New Roman" w:hAnsi="Times New Roman" w:cs="Times New Roman"/>
          <w:b/>
          <w:sz w:val="26"/>
          <w:szCs w:val="26"/>
        </w:rPr>
        <w:t>на 202</w:t>
      </w:r>
      <w:r w:rsidR="0090589C">
        <w:rPr>
          <w:rFonts w:ascii="Times New Roman" w:hAnsi="Times New Roman" w:cs="Times New Roman"/>
          <w:b/>
          <w:sz w:val="26"/>
          <w:szCs w:val="26"/>
        </w:rPr>
        <w:t>2</w:t>
      </w:r>
      <w:r w:rsidRPr="005B4E0E">
        <w:rPr>
          <w:rFonts w:ascii="Times New Roman" w:hAnsi="Times New Roman" w:cs="Times New Roman"/>
          <w:b/>
          <w:sz w:val="26"/>
          <w:szCs w:val="26"/>
        </w:rPr>
        <w:t>- 202</w:t>
      </w:r>
      <w:r w:rsidR="0090589C">
        <w:rPr>
          <w:rFonts w:ascii="Times New Roman" w:hAnsi="Times New Roman" w:cs="Times New Roman"/>
          <w:b/>
          <w:sz w:val="26"/>
          <w:szCs w:val="26"/>
        </w:rPr>
        <w:t>4</w:t>
      </w:r>
      <w:r w:rsidRPr="005B4E0E">
        <w:rPr>
          <w:rFonts w:ascii="Times New Roman" w:hAnsi="Times New Roman" w:cs="Times New Roman"/>
          <w:b/>
          <w:sz w:val="26"/>
          <w:szCs w:val="26"/>
        </w:rPr>
        <w:t xml:space="preserve"> годы»</w:t>
      </w:r>
    </w:p>
    <w:p w:rsidR="000E290D" w:rsidRDefault="000E290D" w:rsidP="000B7A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B7A68" w:rsidRDefault="000B7A68" w:rsidP="000B7A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4E0E">
        <w:rPr>
          <w:rFonts w:ascii="Times New Roman" w:hAnsi="Times New Roman" w:cs="Times New Roman"/>
          <w:sz w:val="26"/>
          <w:szCs w:val="26"/>
        </w:rPr>
        <w:t xml:space="preserve">В соответствии со ст. 179 Бюджетного кодекса РФ, Федеральным законом от 06.10.2003 г. № 131-ФЗ «Об общих принципах организации местного самоуправления в Российской Федерации», распоряжением Администрации </w:t>
      </w:r>
      <w:r w:rsidR="00A33633">
        <w:rPr>
          <w:rFonts w:ascii="Times New Roman" w:hAnsi="Times New Roman" w:cs="Times New Roman"/>
          <w:sz w:val="26"/>
          <w:szCs w:val="26"/>
        </w:rPr>
        <w:t xml:space="preserve">Льговского района от </w:t>
      </w:r>
      <w:r w:rsidR="000E290D">
        <w:rPr>
          <w:rFonts w:ascii="Times New Roman" w:hAnsi="Times New Roman" w:cs="Times New Roman"/>
          <w:sz w:val="26"/>
          <w:szCs w:val="26"/>
        </w:rPr>
        <w:t>03</w:t>
      </w:r>
      <w:r w:rsidRPr="005B4E0E">
        <w:rPr>
          <w:rFonts w:ascii="Times New Roman" w:hAnsi="Times New Roman" w:cs="Times New Roman"/>
          <w:sz w:val="26"/>
          <w:szCs w:val="26"/>
        </w:rPr>
        <w:t>.1</w:t>
      </w:r>
      <w:r w:rsidR="000E290D">
        <w:rPr>
          <w:rFonts w:ascii="Times New Roman" w:hAnsi="Times New Roman" w:cs="Times New Roman"/>
          <w:sz w:val="26"/>
          <w:szCs w:val="26"/>
        </w:rPr>
        <w:t>1</w:t>
      </w:r>
      <w:r w:rsidRPr="005B4E0E">
        <w:rPr>
          <w:rFonts w:ascii="Times New Roman" w:hAnsi="Times New Roman" w:cs="Times New Roman"/>
          <w:sz w:val="26"/>
          <w:szCs w:val="26"/>
        </w:rPr>
        <w:t>.202</w:t>
      </w:r>
      <w:r w:rsidR="000E290D">
        <w:rPr>
          <w:rFonts w:ascii="Times New Roman" w:hAnsi="Times New Roman" w:cs="Times New Roman"/>
          <w:sz w:val="26"/>
          <w:szCs w:val="26"/>
        </w:rPr>
        <w:t>1</w:t>
      </w:r>
      <w:r w:rsidRPr="005B4E0E">
        <w:rPr>
          <w:rFonts w:ascii="Times New Roman" w:hAnsi="Times New Roman" w:cs="Times New Roman"/>
          <w:sz w:val="26"/>
          <w:szCs w:val="26"/>
        </w:rPr>
        <w:t xml:space="preserve"> г. № </w:t>
      </w:r>
      <w:r w:rsidR="000E290D">
        <w:rPr>
          <w:rFonts w:ascii="Times New Roman" w:hAnsi="Times New Roman" w:cs="Times New Roman"/>
          <w:sz w:val="26"/>
          <w:szCs w:val="26"/>
        </w:rPr>
        <w:t>616</w:t>
      </w:r>
      <w:r w:rsidRPr="005B4E0E">
        <w:rPr>
          <w:rFonts w:ascii="Times New Roman" w:hAnsi="Times New Roman" w:cs="Times New Roman"/>
          <w:sz w:val="26"/>
          <w:szCs w:val="26"/>
        </w:rPr>
        <w:t>-р «Об утверждении перечня муниципальных программ Льговского района Курской области на 202</w:t>
      </w:r>
      <w:r w:rsidR="0090589C">
        <w:rPr>
          <w:rFonts w:ascii="Times New Roman" w:hAnsi="Times New Roman" w:cs="Times New Roman"/>
          <w:sz w:val="26"/>
          <w:szCs w:val="26"/>
        </w:rPr>
        <w:t>2</w:t>
      </w:r>
      <w:r w:rsidRPr="005B4E0E">
        <w:rPr>
          <w:rFonts w:ascii="Times New Roman" w:hAnsi="Times New Roman" w:cs="Times New Roman"/>
          <w:sz w:val="26"/>
          <w:szCs w:val="26"/>
        </w:rPr>
        <w:t>-202</w:t>
      </w:r>
      <w:r w:rsidR="0090589C">
        <w:rPr>
          <w:rFonts w:ascii="Times New Roman" w:hAnsi="Times New Roman" w:cs="Times New Roman"/>
          <w:sz w:val="26"/>
          <w:szCs w:val="26"/>
        </w:rPr>
        <w:t>4</w:t>
      </w:r>
      <w:r w:rsidRPr="005B4E0E">
        <w:rPr>
          <w:rFonts w:ascii="Times New Roman" w:hAnsi="Times New Roman" w:cs="Times New Roman"/>
          <w:sz w:val="26"/>
          <w:szCs w:val="26"/>
        </w:rPr>
        <w:t xml:space="preserve"> годы» Администрация Льговского района Курской области</w:t>
      </w:r>
    </w:p>
    <w:p w:rsidR="000E290D" w:rsidRPr="005B4E0E" w:rsidRDefault="000E290D" w:rsidP="000B7A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B7A68" w:rsidRPr="005B4E0E" w:rsidRDefault="000B7A68" w:rsidP="000B7A6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4E0E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0B7A68" w:rsidRPr="005B4E0E" w:rsidRDefault="000B7A68" w:rsidP="000B7A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B7A68" w:rsidRPr="005B4E0E" w:rsidRDefault="000B7A68" w:rsidP="000B7A68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5B4E0E">
        <w:rPr>
          <w:rFonts w:ascii="Times New Roman" w:hAnsi="Times New Roman" w:cs="Times New Roman"/>
          <w:sz w:val="26"/>
          <w:szCs w:val="26"/>
        </w:rPr>
        <w:t xml:space="preserve">1. Утвердить прилагаемую муниципальную программу «Энергосбережение и повышение энергетической эффективности в муниципальном районе «Льговском </w:t>
      </w:r>
      <w:proofErr w:type="gramStart"/>
      <w:r w:rsidRPr="005B4E0E">
        <w:rPr>
          <w:rFonts w:ascii="Times New Roman" w:hAnsi="Times New Roman" w:cs="Times New Roman"/>
          <w:sz w:val="26"/>
          <w:szCs w:val="26"/>
        </w:rPr>
        <w:t>районе</w:t>
      </w:r>
      <w:proofErr w:type="gramEnd"/>
      <w:r w:rsidRPr="005B4E0E">
        <w:rPr>
          <w:rFonts w:ascii="Times New Roman" w:hAnsi="Times New Roman" w:cs="Times New Roman"/>
          <w:sz w:val="26"/>
          <w:szCs w:val="26"/>
        </w:rPr>
        <w:t>» на 202</w:t>
      </w:r>
      <w:r w:rsidR="0090589C">
        <w:rPr>
          <w:rFonts w:ascii="Times New Roman" w:hAnsi="Times New Roman" w:cs="Times New Roman"/>
          <w:sz w:val="26"/>
          <w:szCs w:val="26"/>
        </w:rPr>
        <w:t>2</w:t>
      </w:r>
      <w:r w:rsidRPr="005B4E0E">
        <w:rPr>
          <w:rFonts w:ascii="Times New Roman" w:hAnsi="Times New Roman" w:cs="Times New Roman"/>
          <w:sz w:val="26"/>
          <w:szCs w:val="26"/>
        </w:rPr>
        <w:t>- 202</w:t>
      </w:r>
      <w:r w:rsidR="0090589C">
        <w:rPr>
          <w:rFonts w:ascii="Times New Roman" w:hAnsi="Times New Roman" w:cs="Times New Roman"/>
          <w:sz w:val="26"/>
          <w:szCs w:val="26"/>
        </w:rPr>
        <w:t>4</w:t>
      </w:r>
      <w:r w:rsidRPr="005B4E0E">
        <w:rPr>
          <w:rFonts w:ascii="Times New Roman" w:hAnsi="Times New Roman" w:cs="Times New Roman"/>
          <w:sz w:val="26"/>
          <w:szCs w:val="26"/>
        </w:rPr>
        <w:t xml:space="preserve"> годы» (далее Программа).</w:t>
      </w:r>
    </w:p>
    <w:p w:rsidR="000B7A68" w:rsidRPr="005B4E0E" w:rsidRDefault="000B7A68" w:rsidP="000B7A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4E0E">
        <w:rPr>
          <w:rFonts w:ascii="Times New Roman" w:hAnsi="Times New Roman" w:cs="Times New Roman"/>
          <w:sz w:val="26"/>
          <w:szCs w:val="26"/>
        </w:rPr>
        <w:t>2. Заместителю Главы Администрации Льговского района Курской области Данилину А.В.:</w:t>
      </w:r>
    </w:p>
    <w:p w:rsidR="000B7A68" w:rsidRPr="005B4E0E" w:rsidRDefault="000B7A68" w:rsidP="000B7A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4E0E">
        <w:rPr>
          <w:rFonts w:ascii="Times New Roman" w:hAnsi="Times New Roman" w:cs="Times New Roman"/>
          <w:sz w:val="26"/>
          <w:szCs w:val="26"/>
        </w:rPr>
        <w:t>2.1. Обеспечить реализацию Программы.</w:t>
      </w:r>
    </w:p>
    <w:p w:rsidR="000B7A68" w:rsidRPr="005B4E0E" w:rsidRDefault="000B7A68" w:rsidP="000B7A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4E0E">
        <w:rPr>
          <w:rFonts w:ascii="Times New Roman" w:hAnsi="Times New Roman" w:cs="Times New Roman"/>
          <w:sz w:val="26"/>
          <w:szCs w:val="26"/>
        </w:rPr>
        <w:t>2.2. Своевременно информировать Управление финансов Администрации Льговского района Курской области об изменениях, вносимых в программу.</w:t>
      </w:r>
    </w:p>
    <w:p w:rsidR="000B7A68" w:rsidRPr="005B4E0E" w:rsidRDefault="000B7A68" w:rsidP="000B7A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4E0E">
        <w:rPr>
          <w:rFonts w:ascii="Times New Roman" w:hAnsi="Times New Roman" w:cs="Times New Roman"/>
          <w:sz w:val="26"/>
          <w:szCs w:val="26"/>
        </w:rPr>
        <w:t xml:space="preserve">3. Начальнику </w:t>
      </w:r>
      <w:proofErr w:type="gramStart"/>
      <w:r w:rsidRPr="005B4E0E">
        <w:rPr>
          <w:rFonts w:ascii="Times New Roman" w:hAnsi="Times New Roman" w:cs="Times New Roman"/>
          <w:sz w:val="26"/>
          <w:szCs w:val="26"/>
        </w:rPr>
        <w:t>управления финансов Администрации Льговского района Курской области Алферовой</w:t>
      </w:r>
      <w:proofErr w:type="gramEnd"/>
      <w:r w:rsidRPr="005B4E0E">
        <w:rPr>
          <w:rFonts w:ascii="Times New Roman" w:hAnsi="Times New Roman" w:cs="Times New Roman"/>
          <w:sz w:val="26"/>
          <w:szCs w:val="26"/>
        </w:rPr>
        <w:t xml:space="preserve"> Т.В.:</w:t>
      </w:r>
    </w:p>
    <w:p w:rsidR="000B7A68" w:rsidRPr="005B4E0E" w:rsidRDefault="000B7A68" w:rsidP="000B7A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4E0E">
        <w:rPr>
          <w:rFonts w:ascii="Times New Roman" w:hAnsi="Times New Roman" w:cs="Times New Roman"/>
          <w:sz w:val="26"/>
          <w:szCs w:val="26"/>
        </w:rPr>
        <w:t>3.1. При формировании бюджета муниципального района «Льговский район» Курской области на 202</w:t>
      </w:r>
      <w:r w:rsidR="0090589C">
        <w:rPr>
          <w:rFonts w:ascii="Times New Roman" w:hAnsi="Times New Roman" w:cs="Times New Roman"/>
          <w:sz w:val="26"/>
          <w:szCs w:val="26"/>
        </w:rPr>
        <w:t>2</w:t>
      </w:r>
      <w:r w:rsidRPr="005B4E0E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90589C">
        <w:rPr>
          <w:rFonts w:ascii="Times New Roman" w:hAnsi="Times New Roman" w:cs="Times New Roman"/>
          <w:sz w:val="26"/>
          <w:szCs w:val="26"/>
        </w:rPr>
        <w:t>3</w:t>
      </w:r>
      <w:r w:rsidRPr="005B4E0E">
        <w:rPr>
          <w:rFonts w:ascii="Times New Roman" w:hAnsi="Times New Roman" w:cs="Times New Roman"/>
          <w:sz w:val="26"/>
          <w:szCs w:val="26"/>
        </w:rPr>
        <w:t>-202</w:t>
      </w:r>
      <w:r w:rsidR="0090589C">
        <w:rPr>
          <w:rFonts w:ascii="Times New Roman" w:hAnsi="Times New Roman" w:cs="Times New Roman"/>
          <w:sz w:val="26"/>
          <w:szCs w:val="26"/>
        </w:rPr>
        <w:t>4</w:t>
      </w:r>
      <w:r w:rsidRPr="005B4E0E">
        <w:rPr>
          <w:rFonts w:ascii="Times New Roman" w:hAnsi="Times New Roman" w:cs="Times New Roman"/>
          <w:sz w:val="26"/>
          <w:szCs w:val="26"/>
        </w:rPr>
        <w:t xml:space="preserve"> г. предусмотреть ассигнования на реализацию Программы.</w:t>
      </w:r>
    </w:p>
    <w:p w:rsidR="000B7A68" w:rsidRPr="005B4E0E" w:rsidRDefault="000B7A68" w:rsidP="000B7A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4E0E">
        <w:rPr>
          <w:rFonts w:ascii="Times New Roman" w:hAnsi="Times New Roman" w:cs="Times New Roman"/>
          <w:sz w:val="26"/>
          <w:szCs w:val="26"/>
        </w:rPr>
        <w:t>3.2. Производить финансирование Программы в пределах бюджетных ассигнований, предусмотренных в бюджете муниципального района «Льговский район» на соответствующий финансовый год и лимитов бюджетных обязательств.</w:t>
      </w:r>
    </w:p>
    <w:p w:rsidR="000B7A68" w:rsidRPr="005B4E0E" w:rsidRDefault="000B7A68" w:rsidP="000B7A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E0E">
        <w:rPr>
          <w:rFonts w:ascii="Times New Roman" w:hAnsi="Times New Roman" w:cs="Times New Roman"/>
          <w:sz w:val="26"/>
          <w:szCs w:val="26"/>
        </w:rPr>
        <w:tab/>
        <w:t>4. Начальнику отдела  информационн</w:t>
      </w:r>
      <w:proofErr w:type="gramStart"/>
      <w:r w:rsidRPr="005B4E0E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5B4E0E">
        <w:rPr>
          <w:rFonts w:ascii="Times New Roman" w:hAnsi="Times New Roman" w:cs="Times New Roman"/>
          <w:sz w:val="26"/>
          <w:szCs w:val="26"/>
        </w:rPr>
        <w:t xml:space="preserve"> коммуникационных  технологий Администрации Льговского района Курской области Меркулову Ю.В. обеспечить размещение настоящего постановления на официальном сайте муниципального образования «Льговский район» Курской области.</w:t>
      </w:r>
    </w:p>
    <w:p w:rsidR="000B7A68" w:rsidRPr="005B4E0E" w:rsidRDefault="000B7A68" w:rsidP="000B7A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4E0E">
        <w:rPr>
          <w:rFonts w:ascii="Times New Roman" w:hAnsi="Times New Roman" w:cs="Times New Roman"/>
          <w:sz w:val="26"/>
          <w:szCs w:val="26"/>
        </w:rPr>
        <w:lastRenderedPageBreak/>
        <w:t xml:space="preserve">5.  Постановление Администрации Льговского района Курской области  </w:t>
      </w:r>
      <w:r w:rsidR="000E290D">
        <w:rPr>
          <w:rFonts w:ascii="Times New Roman" w:hAnsi="Times New Roman" w:cs="Times New Roman"/>
          <w:sz w:val="26"/>
          <w:szCs w:val="26"/>
        </w:rPr>
        <w:t xml:space="preserve">       </w:t>
      </w:r>
      <w:r w:rsidRPr="005B4E0E">
        <w:rPr>
          <w:rFonts w:ascii="Times New Roman" w:hAnsi="Times New Roman" w:cs="Times New Roman"/>
          <w:sz w:val="26"/>
          <w:szCs w:val="26"/>
        </w:rPr>
        <w:t>№ 6</w:t>
      </w:r>
      <w:r w:rsidR="000E290D">
        <w:rPr>
          <w:rFonts w:ascii="Times New Roman" w:hAnsi="Times New Roman" w:cs="Times New Roman"/>
          <w:sz w:val="26"/>
          <w:szCs w:val="26"/>
        </w:rPr>
        <w:t>24</w:t>
      </w:r>
      <w:r w:rsidRPr="005B4E0E">
        <w:rPr>
          <w:rFonts w:ascii="Times New Roman" w:hAnsi="Times New Roman" w:cs="Times New Roman"/>
          <w:sz w:val="26"/>
          <w:szCs w:val="26"/>
        </w:rPr>
        <w:t xml:space="preserve"> от 2</w:t>
      </w:r>
      <w:r w:rsidR="000E290D">
        <w:rPr>
          <w:rFonts w:ascii="Times New Roman" w:hAnsi="Times New Roman" w:cs="Times New Roman"/>
          <w:sz w:val="26"/>
          <w:szCs w:val="26"/>
        </w:rPr>
        <w:t>4</w:t>
      </w:r>
      <w:r w:rsidRPr="005B4E0E">
        <w:rPr>
          <w:rFonts w:ascii="Times New Roman" w:hAnsi="Times New Roman" w:cs="Times New Roman"/>
          <w:sz w:val="26"/>
          <w:szCs w:val="26"/>
        </w:rPr>
        <w:t>.12.20</w:t>
      </w:r>
      <w:r w:rsidR="000E290D">
        <w:rPr>
          <w:rFonts w:ascii="Times New Roman" w:hAnsi="Times New Roman" w:cs="Times New Roman"/>
          <w:sz w:val="26"/>
          <w:szCs w:val="26"/>
        </w:rPr>
        <w:t xml:space="preserve">20 </w:t>
      </w:r>
      <w:r w:rsidRPr="005B4E0E">
        <w:rPr>
          <w:rFonts w:ascii="Times New Roman" w:hAnsi="Times New Roman" w:cs="Times New Roman"/>
          <w:sz w:val="26"/>
          <w:szCs w:val="26"/>
        </w:rPr>
        <w:t>г. «Об утверждении муниципальной программы  «Энергосбережение и повышение энергетической эффективности в муниципальном районе «Льговском районе» на 202</w:t>
      </w:r>
      <w:r w:rsidR="0090589C">
        <w:rPr>
          <w:rFonts w:ascii="Times New Roman" w:hAnsi="Times New Roman" w:cs="Times New Roman"/>
          <w:sz w:val="26"/>
          <w:szCs w:val="26"/>
        </w:rPr>
        <w:t>1</w:t>
      </w:r>
      <w:r w:rsidRPr="005B4E0E">
        <w:rPr>
          <w:rFonts w:ascii="Times New Roman" w:hAnsi="Times New Roman" w:cs="Times New Roman"/>
          <w:sz w:val="26"/>
          <w:szCs w:val="26"/>
        </w:rPr>
        <w:t>-202</w:t>
      </w:r>
      <w:r w:rsidR="0090589C">
        <w:rPr>
          <w:rFonts w:ascii="Times New Roman" w:hAnsi="Times New Roman" w:cs="Times New Roman"/>
          <w:sz w:val="26"/>
          <w:szCs w:val="26"/>
        </w:rPr>
        <w:t>3</w:t>
      </w:r>
      <w:r w:rsidRPr="005B4E0E">
        <w:rPr>
          <w:rFonts w:ascii="Times New Roman" w:hAnsi="Times New Roman" w:cs="Times New Roman"/>
          <w:sz w:val="26"/>
          <w:szCs w:val="26"/>
        </w:rPr>
        <w:t xml:space="preserve"> годы» считать утратившим силу с 01.01.202</w:t>
      </w:r>
      <w:r w:rsidR="0090589C">
        <w:rPr>
          <w:rFonts w:ascii="Times New Roman" w:hAnsi="Times New Roman" w:cs="Times New Roman"/>
          <w:sz w:val="26"/>
          <w:szCs w:val="26"/>
        </w:rPr>
        <w:t>2</w:t>
      </w:r>
      <w:r w:rsidRPr="005B4E0E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0B7A68" w:rsidRPr="005B4E0E" w:rsidRDefault="000B7A68" w:rsidP="000B7A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4E0E">
        <w:rPr>
          <w:rFonts w:ascii="Times New Roman" w:hAnsi="Times New Roman" w:cs="Times New Roman"/>
          <w:sz w:val="26"/>
          <w:szCs w:val="26"/>
        </w:rPr>
        <w:t>6. Постановление вступает в силу с 01.01.202</w:t>
      </w:r>
      <w:r w:rsidR="0090589C">
        <w:rPr>
          <w:rFonts w:ascii="Times New Roman" w:hAnsi="Times New Roman" w:cs="Times New Roman"/>
          <w:sz w:val="26"/>
          <w:szCs w:val="26"/>
        </w:rPr>
        <w:t>2</w:t>
      </w:r>
      <w:r w:rsidRPr="005B4E0E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0B7A68" w:rsidRPr="005B4E0E" w:rsidRDefault="000B7A68" w:rsidP="000B7A6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B7A68" w:rsidRPr="005B4E0E" w:rsidRDefault="000B7A68" w:rsidP="000B7A6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B7A68" w:rsidRPr="005B4E0E" w:rsidRDefault="000B7A68" w:rsidP="000B7A6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B7A68" w:rsidRPr="005B4E0E" w:rsidRDefault="000B7A68" w:rsidP="000B7A6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B7A68" w:rsidRPr="005B4E0E" w:rsidRDefault="000B7A68" w:rsidP="000B7A6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B7A68" w:rsidRPr="005B4E0E" w:rsidRDefault="000B7A68" w:rsidP="000B7A6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B7A68" w:rsidRPr="007D49A0" w:rsidRDefault="000B7A68" w:rsidP="000B7A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49A0">
        <w:rPr>
          <w:rFonts w:ascii="Times New Roman" w:hAnsi="Times New Roman" w:cs="Times New Roman"/>
          <w:sz w:val="26"/>
          <w:szCs w:val="26"/>
        </w:rPr>
        <w:t xml:space="preserve">Глава Льговского района                                            </w:t>
      </w:r>
      <w:r w:rsidRPr="007D49A0">
        <w:rPr>
          <w:rFonts w:ascii="Times New Roman" w:hAnsi="Times New Roman" w:cs="Times New Roman"/>
          <w:sz w:val="26"/>
          <w:szCs w:val="26"/>
        </w:rPr>
        <w:tab/>
      </w:r>
      <w:r w:rsidRPr="007D49A0">
        <w:rPr>
          <w:rFonts w:ascii="Times New Roman" w:hAnsi="Times New Roman" w:cs="Times New Roman"/>
          <w:sz w:val="26"/>
          <w:szCs w:val="26"/>
        </w:rPr>
        <w:tab/>
      </w:r>
      <w:r w:rsidR="007D49A0">
        <w:rPr>
          <w:rFonts w:ascii="Times New Roman" w:hAnsi="Times New Roman" w:cs="Times New Roman"/>
          <w:sz w:val="26"/>
          <w:szCs w:val="26"/>
        </w:rPr>
        <w:t xml:space="preserve">        </w:t>
      </w:r>
      <w:r w:rsidRPr="007D49A0">
        <w:rPr>
          <w:rFonts w:ascii="Times New Roman" w:hAnsi="Times New Roman" w:cs="Times New Roman"/>
          <w:sz w:val="26"/>
          <w:szCs w:val="26"/>
        </w:rPr>
        <w:t>С.Н. Коростелев</w:t>
      </w:r>
    </w:p>
    <w:p w:rsidR="000B7A68" w:rsidRDefault="000B7A68" w:rsidP="006A26F7">
      <w:pPr>
        <w:shd w:val="clear" w:color="auto" w:fill="FFFFFF"/>
        <w:spacing w:after="0" w:line="240" w:lineRule="auto"/>
        <w:ind w:right="-1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7A68" w:rsidRDefault="000B7A68" w:rsidP="006A26F7">
      <w:pPr>
        <w:shd w:val="clear" w:color="auto" w:fill="FFFFFF"/>
        <w:spacing w:after="0" w:line="240" w:lineRule="auto"/>
        <w:ind w:right="-1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7A68" w:rsidRDefault="000B7A68" w:rsidP="006A26F7">
      <w:pPr>
        <w:shd w:val="clear" w:color="auto" w:fill="FFFFFF"/>
        <w:spacing w:after="0" w:line="240" w:lineRule="auto"/>
        <w:ind w:right="-1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7A68" w:rsidRDefault="000B7A68" w:rsidP="006A26F7">
      <w:pPr>
        <w:shd w:val="clear" w:color="auto" w:fill="FFFFFF"/>
        <w:spacing w:after="0" w:line="240" w:lineRule="auto"/>
        <w:ind w:right="-1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7A68" w:rsidRDefault="000B7A68" w:rsidP="006A26F7">
      <w:pPr>
        <w:shd w:val="clear" w:color="auto" w:fill="FFFFFF"/>
        <w:spacing w:after="0" w:line="240" w:lineRule="auto"/>
        <w:ind w:right="-1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7A68" w:rsidRDefault="000B7A68" w:rsidP="006A26F7">
      <w:pPr>
        <w:shd w:val="clear" w:color="auto" w:fill="FFFFFF"/>
        <w:spacing w:after="0" w:line="240" w:lineRule="auto"/>
        <w:ind w:right="-1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7A68" w:rsidRDefault="000B7A68" w:rsidP="006A26F7">
      <w:pPr>
        <w:shd w:val="clear" w:color="auto" w:fill="FFFFFF"/>
        <w:spacing w:after="0" w:line="240" w:lineRule="auto"/>
        <w:ind w:right="-1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7A68" w:rsidRDefault="000B7A68" w:rsidP="006A26F7">
      <w:pPr>
        <w:shd w:val="clear" w:color="auto" w:fill="FFFFFF"/>
        <w:spacing w:after="0" w:line="240" w:lineRule="auto"/>
        <w:ind w:right="-1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7A68" w:rsidRDefault="000B7A68" w:rsidP="006A26F7">
      <w:pPr>
        <w:shd w:val="clear" w:color="auto" w:fill="FFFFFF"/>
        <w:spacing w:after="0" w:line="240" w:lineRule="auto"/>
        <w:ind w:right="-1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7A68" w:rsidRDefault="000B7A68" w:rsidP="006A26F7">
      <w:pPr>
        <w:shd w:val="clear" w:color="auto" w:fill="FFFFFF"/>
        <w:spacing w:after="0" w:line="240" w:lineRule="auto"/>
        <w:ind w:right="-1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7A68" w:rsidRDefault="000B7A68" w:rsidP="006A26F7">
      <w:pPr>
        <w:shd w:val="clear" w:color="auto" w:fill="FFFFFF"/>
        <w:spacing w:after="0" w:line="240" w:lineRule="auto"/>
        <w:ind w:right="-1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7A68" w:rsidRDefault="000B7A68" w:rsidP="006A26F7">
      <w:pPr>
        <w:shd w:val="clear" w:color="auto" w:fill="FFFFFF"/>
        <w:spacing w:after="0" w:line="240" w:lineRule="auto"/>
        <w:ind w:right="-1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7A68" w:rsidRDefault="000B7A68" w:rsidP="006A26F7">
      <w:pPr>
        <w:shd w:val="clear" w:color="auto" w:fill="FFFFFF"/>
        <w:spacing w:after="0" w:line="240" w:lineRule="auto"/>
        <w:ind w:right="-1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7A68" w:rsidRDefault="000B7A68" w:rsidP="006A26F7">
      <w:pPr>
        <w:shd w:val="clear" w:color="auto" w:fill="FFFFFF"/>
        <w:spacing w:after="0" w:line="240" w:lineRule="auto"/>
        <w:ind w:right="-1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7A68" w:rsidRDefault="000B7A68" w:rsidP="006A26F7">
      <w:pPr>
        <w:shd w:val="clear" w:color="auto" w:fill="FFFFFF"/>
        <w:spacing w:after="0" w:line="240" w:lineRule="auto"/>
        <w:ind w:right="-1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7A68" w:rsidRDefault="000B7A68" w:rsidP="006A26F7">
      <w:pPr>
        <w:shd w:val="clear" w:color="auto" w:fill="FFFFFF"/>
        <w:spacing w:after="0" w:line="240" w:lineRule="auto"/>
        <w:ind w:right="-1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7A68" w:rsidRDefault="000B7A68" w:rsidP="006A26F7">
      <w:pPr>
        <w:shd w:val="clear" w:color="auto" w:fill="FFFFFF"/>
        <w:spacing w:after="0" w:line="240" w:lineRule="auto"/>
        <w:ind w:right="-1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7A68" w:rsidRDefault="000B7A68" w:rsidP="006A26F7">
      <w:pPr>
        <w:shd w:val="clear" w:color="auto" w:fill="FFFFFF"/>
        <w:spacing w:after="0" w:line="240" w:lineRule="auto"/>
        <w:ind w:right="-1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7A68" w:rsidRDefault="000B7A68" w:rsidP="006A26F7">
      <w:pPr>
        <w:shd w:val="clear" w:color="auto" w:fill="FFFFFF"/>
        <w:spacing w:after="0" w:line="240" w:lineRule="auto"/>
        <w:ind w:right="-1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7A68" w:rsidRDefault="000B7A68" w:rsidP="006A26F7">
      <w:pPr>
        <w:shd w:val="clear" w:color="auto" w:fill="FFFFFF"/>
        <w:spacing w:after="0" w:line="240" w:lineRule="auto"/>
        <w:ind w:right="-1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7A68" w:rsidRDefault="000B7A68" w:rsidP="006A26F7">
      <w:pPr>
        <w:shd w:val="clear" w:color="auto" w:fill="FFFFFF"/>
        <w:spacing w:after="0" w:line="240" w:lineRule="auto"/>
        <w:ind w:right="-1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7A68" w:rsidRDefault="000B7A68" w:rsidP="006A26F7">
      <w:pPr>
        <w:shd w:val="clear" w:color="auto" w:fill="FFFFFF"/>
        <w:spacing w:after="0" w:line="240" w:lineRule="auto"/>
        <w:ind w:right="-1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7A68" w:rsidRDefault="000B7A68" w:rsidP="006A26F7">
      <w:pPr>
        <w:shd w:val="clear" w:color="auto" w:fill="FFFFFF"/>
        <w:spacing w:after="0" w:line="240" w:lineRule="auto"/>
        <w:ind w:right="-1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7A68" w:rsidRDefault="000B7A68" w:rsidP="006A26F7">
      <w:pPr>
        <w:shd w:val="clear" w:color="auto" w:fill="FFFFFF"/>
        <w:spacing w:after="0" w:line="240" w:lineRule="auto"/>
        <w:ind w:right="-1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7A68" w:rsidRDefault="000B7A68" w:rsidP="006A26F7">
      <w:pPr>
        <w:shd w:val="clear" w:color="auto" w:fill="FFFFFF"/>
        <w:spacing w:after="0" w:line="240" w:lineRule="auto"/>
        <w:ind w:right="-1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7A68" w:rsidRDefault="000B7A68" w:rsidP="006A26F7">
      <w:pPr>
        <w:shd w:val="clear" w:color="auto" w:fill="FFFFFF"/>
        <w:spacing w:after="0" w:line="240" w:lineRule="auto"/>
        <w:ind w:right="-1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7A68" w:rsidRDefault="000B7A68" w:rsidP="006A26F7">
      <w:pPr>
        <w:shd w:val="clear" w:color="auto" w:fill="FFFFFF"/>
        <w:spacing w:after="0" w:line="240" w:lineRule="auto"/>
        <w:ind w:right="-1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7A68" w:rsidRDefault="000B7A68" w:rsidP="006A26F7">
      <w:pPr>
        <w:shd w:val="clear" w:color="auto" w:fill="FFFFFF"/>
        <w:spacing w:after="0" w:line="240" w:lineRule="auto"/>
        <w:ind w:right="-1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7A68" w:rsidRDefault="000B7A68" w:rsidP="006A26F7">
      <w:pPr>
        <w:shd w:val="clear" w:color="auto" w:fill="FFFFFF"/>
        <w:spacing w:after="0" w:line="240" w:lineRule="auto"/>
        <w:ind w:right="-1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0F22" w:rsidRDefault="00D00F22" w:rsidP="006A26F7">
      <w:pPr>
        <w:shd w:val="clear" w:color="auto" w:fill="FFFFFF"/>
        <w:spacing w:after="0" w:line="240" w:lineRule="auto"/>
        <w:ind w:right="-1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7531" w:rsidRDefault="009D7531" w:rsidP="006A26F7">
      <w:pPr>
        <w:shd w:val="clear" w:color="auto" w:fill="FFFFFF"/>
        <w:spacing w:after="0" w:line="240" w:lineRule="auto"/>
        <w:ind w:right="-1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7531" w:rsidRDefault="009D7531" w:rsidP="006A26F7">
      <w:pPr>
        <w:shd w:val="clear" w:color="auto" w:fill="FFFFFF"/>
        <w:spacing w:after="0" w:line="240" w:lineRule="auto"/>
        <w:ind w:right="-1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7531" w:rsidRDefault="009D7531" w:rsidP="006A26F7">
      <w:pPr>
        <w:shd w:val="clear" w:color="auto" w:fill="FFFFFF"/>
        <w:spacing w:after="0" w:line="240" w:lineRule="auto"/>
        <w:ind w:right="-1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7531" w:rsidRDefault="009D7531" w:rsidP="006A26F7">
      <w:pPr>
        <w:shd w:val="clear" w:color="auto" w:fill="FFFFFF"/>
        <w:spacing w:after="0" w:line="240" w:lineRule="auto"/>
        <w:ind w:right="-1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7531" w:rsidRDefault="009D7531" w:rsidP="006A26F7">
      <w:pPr>
        <w:shd w:val="clear" w:color="auto" w:fill="FFFFFF"/>
        <w:spacing w:after="0" w:line="240" w:lineRule="auto"/>
        <w:ind w:right="-1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0F22" w:rsidRDefault="00D00F22" w:rsidP="006A26F7">
      <w:pPr>
        <w:shd w:val="clear" w:color="auto" w:fill="FFFFFF"/>
        <w:spacing w:after="0" w:line="240" w:lineRule="auto"/>
        <w:ind w:right="-1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0F22" w:rsidRPr="00966128" w:rsidRDefault="00D00F22" w:rsidP="00D00F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66128">
        <w:rPr>
          <w:rFonts w:ascii="Times New Roman" w:hAnsi="Times New Roman"/>
          <w:sz w:val="28"/>
          <w:szCs w:val="28"/>
        </w:rPr>
        <w:t>Утверждена</w:t>
      </w:r>
    </w:p>
    <w:p w:rsidR="00D00F22" w:rsidRPr="00966128" w:rsidRDefault="00D00F22" w:rsidP="00D00F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66128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D00F22" w:rsidRPr="00966128" w:rsidRDefault="00D00F22" w:rsidP="00D00F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66128">
        <w:rPr>
          <w:rFonts w:ascii="Times New Roman" w:hAnsi="Times New Roman"/>
          <w:sz w:val="28"/>
          <w:szCs w:val="28"/>
        </w:rPr>
        <w:t>Льговского района Курской области</w:t>
      </w:r>
    </w:p>
    <w:p w:rsidR="00D00F22" w:rsidRPr="00966128" w:rsidRDefault="00D00F22" w:rsidP="00D00F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66128">
        <w:rPr>
          <w:rFonts w:ascii="Times New Roman" w:hAnsi="Times New Roman"/>
          <w:sz w:val="28"/>
          <w:szCs w:val="28"/>
        </w:rPr>
        <w:t xml:space="preserve">от </w:t>
      </w:r>
      <w:r w:rsidR="0076679C">
        <w:rPr>
          <w:rFonts w:ascii="Times New Roman" w:hAnsi="Times New Roman"/>
          <w:sz w:val="28"/>
          <w:szCs w:val="28"/>
        </w:rPr>
        <w:t>__29.12.</w:t>
      </w:r>
      <w:bookmarkStart w:id="0" w:name="_GoBack"/>
      <w:bookmarkEnd w:id="0"/>
      <w:r w:rsidR="005F6429" w:rsidRPr="0090589C">
        <w:rPr>
          <w:rFonts w:ascii="Times New Roman" w:hAnsi="Times New Roman"/>
          <w:sz w:val="28"/>
          <w:szCs w:val="28"/>
        </w:rPr>
        <w:t>20</w:t>
      </w:r>
      <w:r w:rsidR="0090589C">
        <w:rPr>
          <w:rFonts w:ascii="Times New Roman" w:hAnsi="Times New Roman"/>
          <w:sz w:val="28"/>
          <w:szCs w:val="28"/>
        </w:rPr>
        <w:t>2</w:t>
      </w:r>
      <w:r w:rsidR="005F6429" w:rsidRPr="0090589C">
        <w:rPr>
          <w:rFonts w:ascii="Times New Roman" w:hAnsi="Times New Roman"/>
          <w:sz w:val="28"/>
          <w:szCs w:val="28"/>
        </w:rPr>
        <w:t>1</w:t>
      </w:r>
      <w:r w:rsidR="005F6429">
        <w:rPr>
          <w:rFonts w:ascii="Times New Roman" w:hAnsi="Times New Roman"/>
          <w:sz w:val="28"/>
          <w:szCs w:val="28"/>
        </w:rPr>
        <w:t xml:space="preserve"> г. </w:t>
      </w:r>
      <w:r w:rsidRPr="00966128">
        <w:rPr>
          <w:rFonts w:ascii="Times New Roman" w:hAnsi="Times New Roman"/>
          <w:sz w:val="28"/>
          <w:szCs w:val="28"/>
        </w:rPr>
        <w:t xml:space="preserve"> №</w:t>
      </w:r>
      <w:r w:rsidR="0076679C">
        <w:rPr>
          <w:rFonts w:ascii="Times New Roman" w:hAnsi="Times New Roman"/>
          <w:sz w:val="28"/>
          <w:szCs w:val="28"/>
        </w:rPr>
        <w:t>551</w:t>
      </w:r>
      <w:r w:rsidR="0090589C">
        <w:rPr>
          <w:rFonts w:ascii="Times New Roman" w:hAnsi="Times New Roman"/>
          <w:sz w:val="28"/>
          <w:szCs w:val="28"/>
        </w:rPr>
        <w:t>__</w:t>
      </w:r>
    </w:p>
    <w:p w:rsidR="00D00F22" w:rsidRPr="00966128" w:rsidRDefault="00D00F22" w:rsidP="00D00F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92B4B" w:rsidRPr="009A02A7" w:rsidRDefault="00D92B4B" w:rsidP="006A26F7">
      <w:pPr>
        <w:shd w:val="clear" w:color="auto" w:fill="FFFFFF"/>
        <w:spacing w:after="0" w:line="240" w:lineRule="auto"/>
        <w:ind w:right="-1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A0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Муниципальная программа </w:t>
      </w:r>
    </w:p>
    <w:p w:rsidR="00D92B4B" w:rsidRPr="009A02A7" w:rsidRDefault="00387E17" w:rsidP="006A26F7">
      <w:pPr>
        <w:shd w:val="clear" w:color="auto" w:fill="FFFFFF"/>
        <w:spacing w:after="0" w:line="240" w:lineRule="auto"/>
        <w:ind w:right="-1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A0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5765E5" w:rsidRPr="009A0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Энергосбережение </w:t>
      </w:r>
      <w:r w:rsidRPr="009A0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повышение энергетической эффективности </w:t>
      </w:r>
      <w:r w:rsidR="005765E5" w:rsidRPr="009A0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муниципальном районе «Льговский район» </w:t>
      </w:r>
      <w:r w:rsidR="00D92B4B" w:rsidRPr="009A0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Курской области </w:t>
      </w:r>
      <w:proofErr w:type="gramStart"/>
      <w:r w:rsidR="00D92B4B" w:rsidRPr="009A0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</w:t>
      </w:r>
      <w:proofErr w:type="gramEnd"/>
    </w:p>
    <w:p w:rsidR="00D92B4B" w:rsidRPr="009A02A7" w:rsidRDefault="00D92B4B" w:rsidP="006A26F7">
      <w:pPr>
        <w:shd w:val="clear" w:color="auto" w:fill="FFFFFF"/>
        <w:spacing w:after="0" w:line="240" w:lineRule="auto"/>
        <w:ind w:right="-1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A0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D301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9058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4231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9A0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  <w:r w:rsidR="00D301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9058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9A0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годы» </w:t>
      </w:r>
    </w:p>
    <w:p w:rsidR="007A404E" w:rsidRDefault="00D92B4B" w:rsidP="007A404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934CFB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Паспорт</w:t>
      </w:r>
    </w:p>
    <w:p w:rsidR="00D92B4B" w:rsidRDefault="007A404E" w:rsidP="007A40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A40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Pr="007A40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Энергосбережение </w:t>
      </w:r>
      <w:r w:rsidR="00387E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повышение энергетической эффективности </w:t>
      </w:r>
      <w:r w:rsidRPr="007A40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муниципальном районе «Льговск</w:t>
      </w:r>
      <w:r w:rsidR="00D301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="004231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 район» Курской области на 202</w:t>
      </w:r>
      <w:r w:rsidR="009058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4231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7A40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  <w:r w:rsidR="009D32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9058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7A40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годы»</w:t>
      </w:r>
    </w:p>
    <w:p w:rsidR="007A404E" w:rsidRPr="007A404E" w:rsidRDefault="007A404E" w:rsidP="007A40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811"/>
      </w:tblGrid>
      <w:tr w:rsidR="00D92B4B" w:rsidRPr="006B01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6B01EA" w:rsidRDefault="00D92B4B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1EA">
              <w:rPr>
                <w:rFonts w:ascii="Times New Roman" w:hAnsi="Times New Roman" w:cs="Times New Roman"/>
              </w:rPr>
              <w:t>Ответственный исполнитель Программы: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6B01EA" w:rsidRDefault="00D92B4B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1EA">
              <w:rPr>
                <w:rFonts w:ascii="Times New Roman" w:hAnsi="Times New Roman" w:cs="Times New Roman"/>
              </w:rPr>
              <w:t>Администрация Льговского района Курской области (заместитель Главы Администрации Льговского района Курской области)</w:t>
            </w:r>
          </w:p>
        </w:tc>
      </w:tr>
      <w:tr w:rsidR="00D92B4B" w:rsidRPr="006B01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6B01EA" w:rsidRDefault="00D92B4B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1EA">
              <w:rPr>
                <w:rFonts w:ascii="Times New Roman" w:hAnsi="Times New Roman" w:cs="Times New Roman"/>
              </w:rPr>
              <w:t>Соисполнители Программы</w:t>
            </w:r>
            <w:r w:rsidRPr="006B01E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6B01EA" w:rsidRDefault="00D92B4B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1EA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D92B4B" w:rsidRPr="006B01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6B01EA" w:rsidRDefault="00D92B4B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1EA">
              <w:rPr>
                <w:rFonts w:ascii="Times New Roman" w:hAnsi="Times New Roman" w:cs="Times New Roman"/>
              </w:rPr>
              <w:t>Участники Программы: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6B01EA" w:rsidRDefault="00D92B4B" w:rsidP="00BB1B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1EA">
              <w:rPr>
                <w:rFonts w:ascii="Times New Roman" w:hAnsi="Times New Roman" w:cs="Times New Roman"/>
              </w:rPr>
              <w:t xml:space="preserve">Администрация Льговского района, </w:t>
            </w:r>
            <w:r w:rsidR="00BB1B35">
              <w:rPr>
                <w:rFonts w:ascii="Times New Roman" w:hAnsi="Times New Roman" w:cs="Times New Roman"/>
              </w:rPr>
              <w:t>отдел</w:t>
            </w:r>
            <w:r w:rsidRPr="006B01EA">
              <w:rPr>
                <w:rFonts w:ascii="Times New Roman" w:hAnsi="Times New Roman" w:cs="Times New Roman"/>
              </w:rPr>
              <w:t xml:space="preserve"> образования Администрации Льговского  района, отдел по вопросам культуры, молодежи, физической культуре и спорту Администрации Льговского района</w:t>
            </w:r>
          </w:p>
        </w:tc>
      </w:tr>
      <w:tr w:rsidR="00D92B4B" w:rsidRPr="006B01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6B01EA" w:rsidRDefault="00D92B4B" w:rsidP="00D92B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B01EA">
              <w:rPr>
                <w:rFonts w:ascii="Times New Roman" w:hAnsi="Times New Roman" w:cs="Times New Roman"/>
              </w:rPr>
              <w:t>Подпрограммы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6B01EA" w:rsidRDefault="009A02A7" w:rsidP="0090589C">
            <w:pPr>
              <w:widowControl w:val="0"/>
              <w:tabs>
                <w:tab w:val="left" w:pos="0"/>
                <w:tab w:val="num" w:pos="5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01EA">
              <w:rPr>
                <w:rFonts w:ascii="Times New Roman" w:hAnsi="Times New Roman" w:cs="Times New Roman"/>
              </w:rPr>
              <w:t xml:space="preserve">Подпрограмма 1 </w:t>
            </w:r>
            <w:r w:rsidR="0077774A" w:rsidRPr="006B01EA">
              <w:rPr>
                <w:rFonts w:ascii="Times New Roman" w:hAnsi="Times New Roman" w:cs="Times New Roman"/>
              </w:rPr>
              <w:t>«</w:t>
            </w:r>
            <w:r w:rsidR="00387E17" w:rsidRPr="006B01EA">
              <w:rPr>
                <w:rFonts w:ascii="Times New Roman" w:hAnsi="Times New Roman" w:cs="Times New Roman"/>
              </w:rPr>
              <w:t>Энергосбережение в муниципальном районе «Льговский район» Курской области</w:t>
            </w:r>
            <w:r w:rsidRPr="006B01EA">
              <w:rPr>
                <w:rFonts w:ascii="Times New Roman" w:hAnsi="Times New Roman" w:cs="Times New Roman"/>
              </w:rPr>
              <w:t>»</w:t>
            </w:r>
            <w:r w:rsidR="00387E17" w:rsidRPr="006B01EA">
              <w:rPr>
                <w:rFonts w:ascii="Times New Roman" w:hAnsi="Times New Roman" w:cs="Times New Roman"/>
              </w:rPr>
              <w:t xml:space="preserve"> муниципальной программы «Энергосбережение и повышение энергетической эффективности в муниципальном районе «Льговский район»  Курской области на 20</w:t>
            </w:r>
            <w:r w:rsidR="00D3017D">
              <w:rPr>
                <w:rFonts w:ascii="Times New Roman" w:hAnsi="Times New Roman" w:cs="Times New Roman"/>
              </w:rPr>
              <w:t>2</w:t>
            </w:r>
            <w:r w:rsidR="0090589C">
              <w:rPr>
                <w:rFonts w:ascii="Times New Roman" w:hAnsi="Times New Roman" w:cs="Times New Roman"/>
              </w:rPr>
              <w:t>2</w:t>
            </w:r>
            <w:r w:rsidR="009D3215" w:rsidRPr="006B01EA">
              <w:rPr>
                <w:rFonts w:ascii="Times New Roman" w:hAnsi="Times New Roman" w:cs="Times New Roman"/>
              </w:rPr>
              <w:t>-202</w:t>
            </w:r>
            <w:r w:rsidR="0090589C">
              <w:rPr>
                <w:rFonts w:ascii="Times New Roman" w:hAnsi="Times New Roman" w:cs="Times New Roman"/>
              </w:rPr>
              <w:t>4</w:t>
            </w:r>
            <w:r w:rsidR="00387E17" w:rsidRPr="006B01EA">
              <w:rPr>
                <w:rFonts w:ascii="Times New Roman" w:hAnsi="Times New Roman" w:cs="Times New Roman"/>
              </w:rPr>
              <w:t xml:space="preserve"> годы»</w:t>
            </w:r>
          </w:p>
        </w:tc>
      </w:tr>
      <w:tr w:rsidR="00D92B4B" w:rsidRPr="006B01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6B01EA" w:rsidRDefault="00D92B4B" w:rsidP="00D92B4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01EA">
              <w:rPr>
                <w:rFonts w:ascii="Times New Roman" w:hAnsi="Times New Roman" w:cs="Times New Roman"/>
              </w:rPr>
              <w:t>Программно-целевые инструменты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6B01EA" w:rsidRDefault="00D92B4B" w:rsidP="00D92B4B">
            <w:pPr>
              <w:widowControl w:val="0"/>
              <w:spacing w:after="0" w:line="240" w:lineRule="auto"/>
              <w:ind w:firstLine="10"/>
              <w:rPr>
                <w:rFonts w:ascii="Times New Roman" w:hAnsi="Times New Roman" w:cs="Times New Roman"/>
              </w:rPr>
            </w:pPr>
            <w:r w:rsidRPr="006B01EA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D92B4B" w:rsidRPr="006B01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6B01EA" w:rsidRDefault="00D92B4B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1EA">
              <w:rPr>
                <w:rFonts w:ascii="Times New Roman" w:hAnsi="Times New Roman" w:cs="Times New Roman"/>
              </w:rPr>
              <w:t>Цели Программы: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6B01EA" w:rsidRDefault="00D92B4B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1EA">
              <w:rPr>
                <w:rFonts w:ascii="Times New Roman" w:hAnsi="Times New Roman" w:cs="Times New Roman"/>
              </w:rPr>
              <w:t>Проведение эффективной энергосберегающей политики в бюджетной сфере Льговского района Курской области</w:t>
            </w:r>
          </w:p>
        </w:tc>
      </w:tr>
      <w:tr w:rsidR="00D92B4B" w:rsidRPr="006B01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6B01EA" w:rsidRDefault="00D92B4B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1EA">
              <w:rPr>
                <w:rFonts w:ascii="Times New Roman" w:hAnsi="Times New Roman" w:cs="Times New Roman"/>
              </w:rPr>
              <w:t>Задачи Программы: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6B01EA" w:rsidRDefault="00D92B4B" w:rsidP="00D92B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01EA">
              <w:rPr>
                <w:rFonts w:ascii="Times New Roman" w:hAnsi="Times New Roman" w:cs="Times New Roman"/>
              </w:rPr>
              <w:t>1.Повышение энергетической эффективности экономики Льговского района.</w:t>
            </w:r>
          </w:p>
          <w:p w:rsidR="00D92B4B" w:rsidRPr="006B01EA" w:rsidRDefault="00D92B4B" w:rsidP="00D92B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01EA">
              <w:rPr>
                <w:rFonts w:ascii="Times New Roman" w:hAnsi="Times New Roman" w:cs="Times New Roman"/>
              </w:rPr>
              <w:t>2.Развитие информационного обеспечения мероприятий по энергосбережению и повышению энергетической эффективности.</w:t>
            </w:r>
          </w:p>
          <w:p w:rsidR="00D92B4B" w:rsidRPr="006B01EA" w:rsidRDefault="00D92B4B" w:rsidP="00D92B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01EA">
              <w:rPr>
                <w:rFonts w:ascii="Times New Roman" w:hAnsi="Times New Roman" w:cs="Times New Roman"/>
              </w:rPr>
              <w:t>3.Повышение объемов внедрения  инновационных технологий для решения задач энергосбережения и повышения энергетической эффективности.</w:t>
            </w:r>
          </w:p>
        </w:tc>
      </w:tr>
      <w:tr w:rsidR="00D92B4B" w:rsidRPr="006B01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6B01EA" w:rsidRDefault="00D92B4B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1EA">
              <w:rPr>
                <w:rFonts w:ascii="Times New Roman" w:hAnsi="Times New Roman" w:cs="Times New Roman"/>
              </w:rPr>
              <w:t>Целевые индикаторы и показатели Программы: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6B01EA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01EA">
              <w:rPr>
                <w:rFonts w:ascii="Times New Roman" w:hAnsi="Times New Roman" w:cs="Times New Roman"/>
              </w:rPr>
              <w:t>1.</w:t>
            </w:r>
            <w:r w:rsidRPr="006B01EA">
              <w:rPr>
                <w:rFonts w:ascii="Times New Roman" w:hAnsi="Times New Roman" w:cs="Times New Roman"/>
              </w:rPr>
              <w:tab/>
              <w:t xml:space="preserve">Снижение энергоемкости регионального валового продукта за счет реализации программы на </w:t>
            </w:r>
            <w:r w:rsidR="003C67E8" w:rsidRPr="006B01EA">
              <w:rPr>
                <w:rFonts w:ascii="Times New Roman" w:hAnsi="Times New Roman" w:cs="Times New Roman"/>
              </w:rPr>
              <w:t>8</w:t>
            </w:r>
            <w:r w:rsidRPr="006B01EA">
              <w:rPr>
                <w:rFonts w:ascii="Times New Roman" w:hAnsi="Times New Roman" w:cs="Times New Roman"/>
              </w:rPr>
              <w:t xml:space="preserve"> % от уровня </w:t>
            </w:r>
            <w:r w:rsidR="0008213D" w:rsidRPr="006B01EA">
              <w:rPr>
                <w:rFonts w:ascii="Times New Roman" w:hAnsi="Times New Roman" w:cs="Times New Roman"/>
              </w:rPr>
              <w:t>20</w:t>
            </w:r>
            <w:r w:rsidR="0090589C">
              <w:rPr>
                <w:rFonts w:ascii="Times New Roman" w:hAnsi="Times New Roman" w:cs="Times New Roman"/>
              </w:rPr>
              <w:t>2</w:t>
            </w:r>
            <w:r w:rsidR="0008213D" w:rsidRPr="006B01EA">
              <w:rPr>
                <w:rFonts w:ascii="Times New Roman" w:hAnsi="Times New Roman" w:cs="Times New Roman"/>
              </w:rPr>
              <w:t>1</w:t>
            </w:r>
            <w:r w:rsidRPr="006B01EA">
              <w:rPr>
                <w:rFonts w:ascii="Times New Roman" w:hAnsi="Times New Roman" w:cs="Times New Roman"/>
              </w:rPr>
              <w:t xml:space="preserve"> года</w:t>
            </w:r>
          </w:p>
          <w:p w:rsidR="00D92B4B" w:rsidRPr="006B01EA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01EA">
              <w:rPr>
                <w:rFonts w:ascii="Times New Roman" w:hAnsi="Times New Roman" w:cs="Times New Roman"/>
              </w:rPr>
              <w:t>2.</w:t>
            </w:r>
            <w:r w:rsidRPr="006B01EA">
              <w:rPr>
                <w:rFonts w:ascii="Times New Roman" w:hAnsi="Times New Roman" w:cs="Times New Roman"/>
              </w:rPr>
              <w:tab/>
              <w:t>Количество пользователей государственной информационной системы в области энергосбережения и повышения энергетической эффективности, представляющих  информацию для включения в данную систему (ГИС «</w:t>
            </w:r>
            <w:proofErr w:type="spellStart"/>
            <w:r w:rsidRPr="006B01EA">
              <w:rPr>
                <w:rFonts w:ascii="Times New Roman" w:hAnsi="Times New Roman" w:cs="Times New Roman"/>
              </w:rPr>
              <w:t>Энергоэффективность</w:t>
            </w:r>
            <w:proofErr w:type="spellEnd"/>
            <w:r w:rsidRPr="006B01EA">
              <w:rPr>
                <w:rFonts w:ascii="Times New Roman" w:hAnsi="Times New Roman" w:cs="Times New Roman"/>
              </w:rPr>
              <w:t xml:space="preserve">») </w:t>
            </w:r>
          </w:p>
          <w:p w:rsidR="00D92B4B" w:rsidRPr="006B01EA" w:rsidRDefault="00D92B4B" w:rsidP="00D909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01EA">
              <w:rPr>
                <w:rFonts w:ascii="Times New Roman" w:hAnsi="Times New Roman" w:cs="Times New Roman"/>
              </w:rPr>
              <w:t>3.</w:t>
            </w:r>
            <w:r w:rsidRPr="006B01EA">
              <w:rPr>
                <w:rFonts w:ascii="Times New Roman" w:hAnsi="Times New Roman" w:cs="Times New Roman"/>
              </w:rPr>
              <w:tab/>
              <w:t xml:space="preserve">Удельный расход энергетических ресурсов в бюджетной сфере. </w:t>
            </w:r>
          </w:p>
        </w:tc>
      </w:tr>
      <w:tr w:rsidR="00D92B4B" w:rsidRPr="006B01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6B01EA" w:rsidRDefault="00D92B4B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1EA">
              <w:rPr>
                <w:rFonts w:ascii="Times New Roman" w:hAnsi="Times New Roman" w:cs="Times New Roman"/>
              </w:rPr>
              <w:t>Этапы и сроки реализации Программы: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Default="00D92B4B" w:rsidP="00D301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1EA">
              <w:rPr>
                <w:rFonts w:ascii="Times New Roman" w:hAnsi="Times New Roman" w:cs="Times New Roman"/>
              </w:rPr>
              <w:t>20</w:t>
            </w:r>
            <w:r w:rsidR="00D3017D">
              <w:rPr>
                <w:rFonts w:ascii="Times New Roman" w:hAnsi="Times New Roman" w:cs="Times New Roman"/>
              </w:rPr>
              <w:t>2</w:t>
            </w:r>
            <w:r w:rsidR="0090589C">
              <w:rPr>
                <w:rFonts w:ascii="Times New Roman" w:hAnsi="Times New Roman" w:cs="Times New Roman"/>
              </w:rPr>
              <w:t>2</w:t>
            </w:r>
            <w:r w:rsidRPr="006B01EA">
              <w:rPr>
                <w:rFonts w:ascii="Times New Roman" w:hAnsi="Times New Roman" w:cs="Times New Roman"/>
              </w:rPr>
              <w:t>-20</w:t>
            </w:r>
            <w:r w:rsidR="00BE13C7" w:rsidRPr="006B01EA">
              <w:rPr>
                <w:rFonts w:ascii="Times New Roman" w:hAnsi="Times New Roman" w:cs="Times New Roman"/>
              </w:rPr>
              <w:t>2</w:t>
            </w:r>
            <w:r w:rsidR="0090589C">
              <w:rPr>
                <w:rFonts w:ascii="Times New Roman" w:hAnsi="Times New Roman" w:cs="Times New Roman"/>
              </w:rPr>
              <w:t>4</w:t>
            </w:r>
            <w:r w:rsidRPr="006B01EA">
              <w:rPr>
                <w:rFonts w:ascii="Times New Roman" w:hAnsi="Times New Roman" w:cs="Times New Roman"/>
              </w:rPr>
              <w:t xml:space="preserve"> годы, реализуется в один этап</w:t>
            </w:r>
          </w:p>
          <w:p w:rsidR="00D90960" w:rsidRPr="006B01EA" w:rsidRDefault="00D90960" w:rsidP="00D301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2B4B" w:rsidRPr="006B01EA" w:rsidTr="009D753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6B01EA" w:rsidRDefault="00D92B4B" w:rsidP="00D92B4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01EA">
              <w:rPr>
                <w:rFonts w:ascii="Times New Roman" w:hAnsi="Times New Roman" w:cs="Times New Roman"/>
              </w:rPr>
              <w:t>Объемы бюджетных ассигнований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91" w:rsidRPr="006B01EA" w:rsidRDefault="0078613C" w:rsidP="009D7531">
            <w:pPr>
              <w:widowControl w:val="0"/>
              <w:spacing w:after="0" w:line="240" w:lineRule="auto"/>
              <w:ind w:firstLine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Финансового обеспечения данная программа не имеет.</w:t>
            </w:r>
          </w:p>
          <w:p w:rsidR="00D92B4B" w:rsidRPr="006B01EA" w:rsidRDefault="00D92B4B" w:rsidP="009D7531">
            <w:pPr>
              <w:widowControl w:val="0"/>
              <w:spacing w:after="0" w:line="317" w:lineRule="exact"/>
              <w:ind w:left="20" w:right="20" w:hanging="20"/>
              <w:rPr>
                <w:rFonts w:ascii="Times New Roman" w:hAnsi="Times New Roman" w:cs="Times New Roman"/>
              </w:rPr>
            </w:pPr>
            <w:r w:rsidRPr="006B01EA">
              <w:rPr>
                <w:rFonts w:ascii="Times New Roman" w:hAnsi="Times New Roman" w:cs="Times New Roman"/>
              </w:rPr>
              <w:t xml:space="preserve">Объем финансового обеспечения на реализацию </w:t>
            </w:r>
            <w:r w:rsidRPr="006B01EA">
              <w:rPr>
                <w:rFonts w:ascii="Times New Roman" w:hAnsi="Times New Roman" w:cs="Times New Roman"/>
              </w:rPr>
              <w:lastRenderedPageBreak/>
              <w:t xml:space="preserve">муниципальной программы подлежит ежегодному уточнению. </w:t>
            </w:r>
          </w:p>
        </w:tc>
      </w:tr>
      <w:tr w:rsidR="00D92B4B" w:rsidRPr="006B01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6B01EA" w:rsidRDefault="00D92B4B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1EA">
              <w:rPr>
                <w:rFonts w:ascii="Times New Roman" w:hAnsi="Times New Roman" w:cs="Times New Roman"/>
              </w:rPr>
              <w:lastRenderedPageBreak/>
              <w:t>Ожидаемые результаты реализации Программы: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6B01EA" w:rsidRDefault="00D92B4B" w:rsidP="00D92B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B01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Максимально </w:t>
            </w:r>
            <w:proofErr w:type="gramStart"/>
            <w:r w:rsidRPr="006B01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эффективное</w:t>
            </w:r>
            <w:proofErr w:type="gramEnd"/>
            <w:r w:rsidRPr="006B01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использования </w:t>
            </w:r>
            <w:proofErr w:type="spellStart"/>
            <w:r w:rsidRPr="006B01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топливно</w:t>
            </w:r>
            <w:proofErr w:type="spellEnd"/>
            <w:r w:rsidRPr="006B01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- энергетических ресурсов секторах бюджетной сфере.</w:t>
            </w:r>
          </w:p>
          <w:p w:rsidR="00D92B4B" w:rsidRPr="006B01EA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01EA">
              <w:rPr>
                <w:rFonts w:ascii="Times New Roman" w:hAnsi="Times New Roman" w:cs="Times New Roman"/>
              </w:rPr>
              <w:t>Регулярное представление информации в государственную информационную систему в области энергосбережения и повышения энергетической эффективности и улучшение экологической обстановки.</w:t>
            </w:r>
          </w:p>
        </w:tc>
      </w:tr>
    </w:tbl>
    <w:p w:rsidR="00D92B4B" w:rsidRPr="00A677A4" w:rsidRDefault="00D92B4B" w:rsidP="00D92B4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92B4B" w:rsidRPr="00F75852" w:rsidRDefault="00D92B4B" w:rsidP="00D9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58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1.</w:t>
      </w:r>
    </w:p>
    <w:p w:rsidR="00D92B4B" w:rsidRPr="00F75852" w:rsidRDefault="00D92B4B" w:rsidP="00D9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" w:name="_Toc297220572"/>
      <w:r w:rsidRPr="00F758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Общая характеристика сферы реализации</w:t>
      </w:r>
    </w:p>
    <w:p w:rsidR="00D92B4B" w:rsidRPr="00F75852" w:rsidRDefault="00D92B4B" w:rsidP="00D9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58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муниципальной программы</w:t>
      </w:r>
      <w:bookmarkEnd w:id="1"/>
      <w:r w:rsidRPr="00F758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в том числе формулировки  основных проблем в указанной сфере и прогноз ее развития</w:t>
      </w:r>
    </w:p>
    <w:p w:rsidR="00D92B4B" w:rsidRPr="00F75852" w:rsidRDefault="00D92B4B" w:rsidP="00D9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2B4B" w:rsidRPr="00F75852" w:rsidRDefault="00D92B4B" w:rsidP="00D92B4B">
      <w:pPr>
        <w:tabs>
          <w:tab w:val="left" w:pos="375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852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«Энергосбережение и повышение энергетической эффективности в </w:t>
      </w:r>
      <w:r w:rsidR="00387E17">
        <w:rPr>
          <w:rFonts w:ascii="Times New Roman" w:hAnsi="Times New Roman" w:cs="Times New Roman"/>
          <w:color w:val="000000"/>
          <w:sz w:val="24"/>
          <w:szCs w:val="24"/>
        </w:rPr>
        <w:t>муниципальном районе «</w:t>
      </w:r>
      <w:r>
        <w:rPr>
          <w:rFonts w:ascii="Times New Roman" w:hAnsi="Times New Roman" w:cs="Times New Roman"/>
          <w:color w:val="000000"/>
          <w:sz w:val="24"/>
          <w:szCs w:val="24"/>
        </w:rPr>
        <w:t>Льгов</w:t>
      </w:r>
      <w:r w:rsidRPr="00F75852">
        <w:rPr>
          <w:rFonts w:ascii="Times New Roman" w:hAnsi="Times New Roman" w:cs="Times New Roman"/>
          <w:color w:val="000000"/>
          <w:sz w:val="24"/>
          <w:szCs w:val="24"/>
        </w:rPr>
        <w:t>ск</w:t>
      </w:r>
      <w:r w:rsidR="00387E17">
        <w:rPr>
          <w:rFonts w:ascii="Times New Roman" w:hAnsi="Times New Roman" w:cs="Times New Roman"/>
          <w:color w:val="000000"/>
          <w:sz w:val="24"/>
          <w:szCs w:val="24"/>
        </w:rPr>
        <w:t>ий район»</w:t>
      </w:r>
      <w:r w:rsidRPr="00F75852">
        <w:rPr>
          <w:rFonts w:ascii="Times New Roman" w:hAnsi="Times New Roman" w:cs="Times New Roman"/>
          <w:color w:val="000000"/>
          <w:sz w:val="24"/>
          <w:szCs w:val="24"/>
        </w:rPr>
        <w:t xml:space="preserve"> Курской области</w:t>
      </w:r>
      <w:r w:rsidR="00387E17">
        <w:rPr>
          <w:rFonts w:ascii="Times New Roman" w:hAnsi="Times New Roman" w:cs="Times New Roman"/>
          <w:color w:val="000000"/>
          <w:sz w:val="24"/>
          <w:szCs w:val="24"/>
        </w:rPr>
        <w:t xml:space="preserve"> на 20</w:t>
      </w:r>
      <w:r w:rsidR="00DA0E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0589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87E17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BE13C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0589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87E17">
        <w:rPr>
          <w:rFonts w:ascii="Times New Roman" w:hAnsi="Times New Roman" w:cs="Times New Roman"/>
          <w:color w:val="000000"/>
          <w:sz w:val="24"/>
          <w:szCs w:val="24"/>
        </w:rPr>
        <w:t xml:space="preserve"> годы» (далее – Муниципальной программы)</w:t>
      </w:r>
      <w:r w:rsidRPr="00F75852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разработана с учетом реализации потенциала энергосбережения в бюджетной сфере для энергетической и экологической безопасности района.</w:t>
      </w:r>
    </w:p>
    <w:p w:rsidR="00D92B4B" w:rsidRPr="00F75852" w:rsidRDefault="00D92B4B" w:rsidP="00D92B4B">
      <w:pPr>
        <w:tabs>
          <w:tab w:val="left" w:pos="375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852">
        <w:rPr>
          <w:rFonts w:ascii="Times New Roman" w:hAnsi="Times New Roman" w:cs="Times New Roman"/>
          <w:color w:val="000000"/>
          <w:sz w:val="24"/>
          <w:szCs w:val="24"/>
        </w:rPr>
        <w:t>Энергосбережение и повышение энергетической эффективности – один из резервных источников экономического роста экономики района.</w:t>
      </w:r>
    </w:p>
    <w:p w:rsidR="00D92B4B" w:rsidRPr="00F75852" w:rsidRDefault="00D92B4B" w:rsidP="00D92B4B">
      <w:pPr>
        <w:tabs>
          <w:tab w:val="left" w:pos="375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852">
        <w:rPr>
          <w:rFonts w:ascii="Times New Roman" w:hAnsi="Times New Roman" w:cs="Times New Roman"/>
          <w:color w:val="000000"/>
          <w:sz w:val="24"/>
          <w:szCs w:val="24"/>
        </w:rPr>
        <w:t>В настоящее время без активной практической работы по реализации энергосберегающей политики в  районе сбалансировать потребление топливно-энергетических ресурсов невозможно. Поэтому, необходимо активно использовать все преимущества энергосбережения для снижения объемов затрат на ТЭР в бюджетной сфере.</w:t>
      </w:r>
    </w:p>
    <w:p w:rsidR="00D92B4B" w:rsidRPr="00F75852" w:rsidRDefault="00D92B4B" w:rsidP="00D92B4B">
      <w:pPr>
        <w:tabs>
          <w:tab w:val="left" w:pos="375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852">
        <w:rPr>
          <w:rFonts w:ascii="Times New Roman" w:hAnsi="Times New Roman" w:cs="Times New Roman"/>
          <w:color w:val="000000"/>
          <w:sz w:val="24"/>
          <w:szCs w:val="24"/>
        </w:rPr>
        <w:t>Существенное повышение уровня энергетической эффективности может быть обеспечено только совместными действиями производителей и потребителей ТЭР при мобилизации ресурсов и оптимизации их использования в рамках рассматриваемой подпрограммы.</w:t>
      </w:r>
    </w:p>
    <w:p w:rsidR="00D92B4B" w:rsidRPr="00F75852" w:rsidRDefault="00D92B4B" w:rsidP="00D92B4B">
      <w:pPr>
        <w:tabs>
          <w:tab w:val="left" w:pos="3754"/>
        </w:tabs>
        <w:autoSpaceDE w:val="0"/>
        <w:autoSpaceDN w:val="0"/>
        <w:adjustRightInd w:val="0"/>
        <w:spacing w:after="0" w:line="317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2B4B" w:rsidRDefault="00D92B4B" w:rsidP="00D9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297221993"/>
      <w:bookmarkStart w:id="3" w:name="_Toc297220573"/>
      <w:r>
        <w:rPr>
          <w:rFonts w:ascii="Times New Roman" w:hAnsi="Times New Roman" w:cs="Times New Roman"/>
          <w:b/>
          <w:bCs/>
          <w:sz w:val="24"/>
          <w:szCs w:val="24"/>
        </w:rPr>
        <w:t>РАЗДЕЛ 2.</w:t>
      </w:r>
      <w:bookmarkStart w:id="4" w:name="_Toc297220574"/>
      <w:bookmarkEnd w:id="2"/>
      <w:bookmarkEnd w:id="3"/>
    </w:p>
    <w:p w:rsidR="00D92B4B" w:rsidRDefault="00D92B4B" w:rsidP="00D9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Приоритеты муниципальной политики в сфере реализации </w:t>
      </w:r>
      <w:r w:rsidR="00387E17">
        <w:rPr>
          <w:rFonts w:ascii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sz w:val="24"/>
          <w:szCs w:val="24"/>
        </w:rPr>
        <w:t>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  <w:bookmarkEnd w:id="4"/>
    </w:p>
    <w:p w:rsidR="00D92B4B" w:rsidRPr="00744B22" w:rsidRDefault="00D92B4B" w:rsidP="00D92B4B">
      <w:pPr>
        <w:tabs>
          <w:tab w:val="left" w:pos="3754"/>
        </w:tabs>
        <w:autoSpaceDE w:val="0"/>
        <w:autoSpaceDN w:val="0"/>
        <w:adjustRightInd w:val="0"/>
        <w:spacing w:after="0" w:line="317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B4B" w:rsidRPr="00926338" w:rsidRDefault="00D92B4B" w:rsidP="00D92B4B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Приоритетами государственной (муниципальной) политики в сфере реализации программы в соответствии с Указом Президента Российской Федерации от 4 июня 2008 г. № 889 "О некоторых мерах по повышению энергетической и экологической эффективности российской экономики" и Энергетической стратегией России на период до 2030 года, являются:</w:t>
      </w:r>
    </w:p>
    <w:p w:rsidR="00D92B4B" w:rsidRPr="00926338" w:rsidRDefault="00D92B4B" w:rsidP="00D92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обеспечение рационального использования энергии и энергетических ресурсов;</w:t>
      </w:r>
    </w:p>
    <w:p w:rsidR="00D92B4B" w:rsidRPr="00926338" w:rsidRDefault="00D92B4B" w:rsidP="00D92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создание благоприятной экономической среды для энергосбережения и повышения энергетической эффективности;</w:t>
      </w:r>
    </w:p>
    <w:p w:rsidR="00D92B4B" w:rsidRPr="00926338" w:rsidRDefault="00D92B4B" w:rsidP="00D92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развитие регионального правового регулирования в области энергосбережения и повышения энергетической эффективности;</w:t>
      </w:r>
    </w:p>
    <w:p w:rsidR="00D92B4B" w:rsidRPr="00926338" w:rsidRDefault="00D92B4B" w:rsidP="00D92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поддержка стратегических инициатив в области энергосбережения и повышения энергетической эффективности.</w:t>
      </w:r>
    </w:p>
    <w:p w:rsidR="00D92B4B" w:rsidRPr="00926338" w:rsidRDefault="00D92B4B" w:rsidP="00D92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Для достижения указанных целей решаются следующие задачи программы:</w:t>
      </w:r>
    </w:p>
    <w:p w:rsidR="00D92B4B" w:rsidRPr="00926338" w:rsidRDefault="001B58A5" w:rsidP="001B58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92B4B" w:rsidRPr="00926338">
        <w:rPr>
          <w:rFonts w:ascii="Times New Roman" w:hAnsi="Times New Roman" w:cs="Times New Roman"/>
          <w:sz w:val="24"/>
          <w:szCs w:val="24"/>
        </w:rPr>
        <w:t>повышение энергетической эффективности экономики района;</w:t>
      </w:r>
    </w:p>
    <w:p w:rsidR="00D92B4B" w:rsidRPr="00926338" w:rsidRDefault="001B58A5" w:rsidP="001B58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92B4B" w:rsidRPr="00926338">
        <w:rPr>
          <w:rFonts w:ascii="Times New Roman" w:hAnsi="Times New Roman" w:cs="Times New Roman"/>
          <w:sz w:val="24"/>
          <w:szCs w:val="24"/>
        </w:rPr>
        <w:t>развитие информационного обеспечения мероприятий по энергосбережению и повышению энергетической эффективности;</w:t>
      </w:r>
    </w:p>
    <w:p w:rsidR="00D92B4B" w:rsidRPr="00926338" w:rsidRDefault="001B58A5" w:rsidP="001B58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92B4B" w:rsidRPr="00926338">
        <w:rPr>
          <w:rFonts w:ascii="Times New Roman" w:hAnsi="Times New Roman" w:cs="Times New Roman"/>
          <w:sz w:val="24"/>
          <w:szCs w:val="24"/>
        </w:rPr>
        <w:t>внедрение финансовых механизмов, стимулирующих энергосбережение и повышение энергетической эффективности;</w:t>
      </w:r>
    </w:p>
    <w:p w:rsidR="00D92B4B" w:rsidRPr="00926338" w:rsidRDefault="001B58A5" w:rsidP="001B58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92B4B" w:rsidRPr="00926338">
        <w:rPr>
          <w:rFonts w:ascii="Times New Roman" w:hAnsi="Times New Roman" w:cs="Times New Roman"/>
          <w:sz w:val="24"/>
          <w:szCs w:val="24"/>
        </w:rPr>
        <w:t>повышение объемов внедрения инновационных технологий для решения задач энергосбережения и повышения энергетической эффективности.</w:t>
      </w:r>
    </w:p>
    <w:p w:rsidR="00D92B4B" w:rsidRPr="00926338" w:rsidRDefault="00D92B4B" w:rsidP="00D92B4B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78613C" w:rsidRDefault="0078613C" w:rsidP="001B58A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58A5" w:rsidRDefault="00D92B4B" w:rsidP="001B58A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3.</w:t>
      </w:r>
    </w:p>
    <w:p w:rsidR="00D92B4B" w:rsidRDefault="00D92B4B" w:rsidP="001B58A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Сведения о показателях и индикаторах </w:t>
      </w:r>
    </w:p>
    <w:p w:rsidR="00D92B4B" w:rsidRDefault="00387E17" w:rsidP="00D92B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D92B4B">
        <w:rPr>
          <w:rFonts w:ascii="Times New Roman" w:hAnsi="Times New Roman" w:cs="Times New Roman"/>
          <w:b/>
          <w:bCs/>
          <w:sz w:val="24"/>
          <w:szCs w:val="24"/>
        </w:rPr>
        <w:t xml:space="preserve">униципальной программы </w:t>
      </w:r>
    </w:p>
    <w:p w:rsidR="00D92B4B" w:rsidRDefault="00D92B4B" w:rsidP="00D92B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2B4B" w:rsidRPr="00567CB8" w:rsidRDefault="00D92B4B" w:rsidP="00D92B4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Целевыми показателями достижения целей и решения задач программы являются:</w:t>
      </w:r>
    </w:p>
    <w:p w:rsidR="00D92B4B" w:rsidRPr="00926338" w:rsidRDefault="0077774A" w:rsidP="0077774A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2B4B" w:rsidRPr="00926338">
        <w:rPr>
          <w:rFonts w:ascii="Times New Roman" w:hAnsi="Times New Roman" w:cs="Times New Roman"/>
          <w:sz w:val="24"/>
          <w:szCs w:val="24"/>
        </w:rPr>
        <w:t>снижение энергоемкости валового внутреннего продукта за счет реализации программы;</w:t>
      </w:r>
    </w:p>
    <w:p w:rsidR="00D92B4B" w:rsidRPr="00926338" w:rsidRDefault="0077774A" w:rsidP="0077774A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2B4B" w:rsidRPr="00926338">
        <w:rPr>
          <w:rFonts w:ascii="Times New Roman" w:hAnsi="Times New Roman" w:cs="Times New Roman"/>
          <w:sz w:val="24"/>
          <w:szCs w:val="24"/>
        </w:rPr>
        <w:t xml:space="preserve">удельный расход энергетических ресурсов в </w:t>
      </w:r>
      <w:r w:rsidR="00D92B4B">
        <w:rPr>
          <w:rFonts w:ascii="Times New Roman" w:hAnsi="Times New Roman" w:cs="Times New Roman"/>
          <w:sz w:val="24"/>
          <w:szCs w:val="24"/>
        </w:rPr>
        <w:t xml:space="preserve">бюджетной сфере. </w:t>
      </w:r>
    </w:p>
    <w:p w:rsidR="00D92B4B" w:rsidRPr="00926338" w:rsidRDefault="00D92B4B" w:rsidP="00D92B4B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количество пользователей государственной информационной системы в области энергосбережения и повышения энергетической эффективности, предоставляющих информацию для включения в данную систему.</w:t>
      </w:r>
    </w:p>
    <w:p w:rsidR="00D92B4B" w:rsidRPr="00926338" w:rsidRDefault="00D92B4B" w:rsidP="00D92B4B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Сведения о показателях подпрограммы представлены в таблице 1.</w:t>
      </w:r>
    </w:p>
    <w:p w:rsidR="00D92B4B" w:rsidRPr="00926338" w:rsidRDefault="00D92B4B" w:rsidP="00D92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В рамках программы выделяются основные мероприятия:</w:t>
      </w:r>
    </w:p>
    <w:p w:rsidR="00D92B4B" w:rsidRPr="00926338" w:rsidRDefault="00D92B4B" w:rsidP="00D92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В бюджетном секторе района:</w:t>
      </w:r>
    </w:p>
    <w:p w:rsidR="00D92B4B" w:rsidRPr="00926338" w:rsidRDefault="00D92B4B" w:rsidP="00D92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-проведение обязательных энергетических обследований;</w:t>
      </w:r>
    </w:p>
    <w:p w:rsidR="00D92B4B" w:rsidRPr="00926338" w:rsidRDefault="00D92B4B" w:rsidP="00D92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-установка узлов учёта ТЭР, разработка проектно-сметной документации (ПСД);</w:t>
      </w:r>
    </w:p>
    <w:p w:rsidR="00D92B4B" w:rsidRPr="00926338" w:rsidRDefault="00D92B4B" w:rsidP="00D92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-утепление ограждающих конструкций в том числе: утепление кровли и ниш у отопительных приборов, чердачных перекрытий, фасадов зданий, замена входных дверей, установка (замена) оконных блоков;</w:t>
      </w:r>
    </w:p>
    <w:p w:rsidR="00D92B4B" w:rsidRPr="00926338" w:rsidRDefault="00D92B4B" w:rsidP="00D92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 xml:space="preserve">-внедрение энергосберегающих технологий и </w:t>
      </w:r>
      <w:proofErr w:type="spellStart"/>
      <w:r w:rsidRPr="00926338">
        <w:rPr>
          <w:rFonts w:ascii="Times New Roman" w:hAnsi="Times New Roman" w:cs="Times New Roman"/>
          <w:sz w:val="24"/>
          <w:szCs w:val="24"/>
        </w:rPr>
        <w:t>энергоэффективного</w:t>
      </w:r>
      <w:proofErr w:type="spellEnd"/>
      <w:r w:rsidRPr="00926338">
        <w:rPr>
          <w:rFonts w:ascii="Times New Roman" w:hAnsi="Times New Roman" w:cs="Times New Roman"/>
          <w:sz w:val="24"/>
          <w:szCs w:val="24"/>
        </w:rPr>
        <w:t xml:space="preserve"> оборудования в системах теплоснабжения, электроснабжения, освещения, водоснабжения и водоотведения.</w:t>
      </w:r>
    </w:p>
    <w:p w:rsidR="00D92B4B" w:rsidRPr="00926338" w:rsidRDefault="00D92B4B" w:rsidP="00D92B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 xml:space="preserve">-формирование отчётов на основании </w:t>
      </w:r>
      <w:proofErr w:type="gramStart"/>
      <w:r w:rsidRPr="00926338">
        <w:rPr>
          <w:rFonts w:ascii="Times New Roman" w:hAnsi="Times New Roman" w:cs="Times New Roman"/>
          <w:sz w:val="24"/>
          <w:szCs w:val="24"/>
        </w:rPr>
        <w:t>проведения мониторинга эффективности реализации программ энергосбережения</w:t>
      </w:r>
      <w:proofErr w:type="gramEnd"/>
      <w:r w:rsidRPr="00926338">
        <w:rPr>
          <w:rFonts w:ascii="Times New Roman" w:hAnsi="Times New Roman" w:cs="Times New Roman"/>
          <w:sz w:val="24"/>
          <w:szCs w:val="24"/>
        </w:rPr>
        <w:t xml:space="preserve"> в бюджетной сфере района;</w:t>
      </w:r>
    </w:p>
    <w:p w:rsidR="00D92B4B" w:rsidRPr="00926338" w:rsidRDefault="00D92B4B" w:rsidP="00D92B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 xml:space="preserve">-участие в семинарах по вопросам энергосбережения и </w:t>
      </w:r>
      <w:proofErr w:type="spellStart"/>
      <w:r w:rsidRPr="00926338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926338">
        <w:rPr>
          <w:rFonts w:ascii="Times New Roman" w:hAnsi="Times New Roman" w:cs="Times New Roman"/>
          <w:sz w:val="24"/>
          <w:szCs w:val="24"/>
        </w:rPr>
        <w:t>.</w:t>
      </w:r>
    </w:p>
    <w:p w:rsidR="00D92B4B" w:rsidRPr="00926338" w:rsidRDefault="00D92B4B" w:rsidP="00D92B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 xml:space="preserve">Реализация программы энергосбережения и повышения энергетической эффективности </w:t>
      </w:r>
      <w:r w:rsidR="00731FF6">
        <w:rPr>
          <w:rFonts w:ascii="Times New Roman" w:hAnsi="Times New Roman" w:cs="Times New Roman"/>
          <w:sz w:val="24"/>
          <w:szCs w:val="24"/>
        </w:rPr>
        <w:t>Льгов</w:t>
      </w:r>
      <w:r w:rsidRPr="00926338">
        <w:rPr>
          <w:rFonts w:ascii="Times New Roman" w:hAnsi="Times New Roman" w:cs="Times New Roman"/>
          <w:sz w:val="24"/>
          <w:szCs w:val="24"/>
        </w:rPr>
        <w:t>ского района.</w:t>
      </w:r>
    </w:p>
    <w:p w:rsidR="00D92B4B" w:rsidRPr="00926338" w:rsidRDefault="00D92B4B" w:rsidP="00D92B4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92B4B" w:rsidRDefault="00D92B4B" w:rsidP="00D92B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4. </w:t>
      </w:r>
    </w:p>
    <w:p w:rsidR="00D92B4B" w:rsidRPr="00CF4A60" w:rsidRDefault="00D92B4B" w:rsidP="00D92B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Обобщенная характеристика основных мероприятий муниципальной программы </w:t>
      </w:r>
    </w:p>
    <w:p w:rsidR="00D92B4B" w:rsidRPr="00744B22" w:rsidRDefault="00D92B4B" w:rsidP="00D92B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2B4B" w:rsidRDefault="00D92B4B" w:rsidP="00783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Реализация программ энергосбережения и повышения энергетической эффективности муниципальных образований Курской области направлена на выполнение федерального закона от 23.11.2009 N 261-ФЗ «Об энергосбережении и о повышении энергетической эффективности и о внесении изменений в отдельные законодательные акты Российской Федерации» по следующ</w:t>
      </w:r>
      <w:r w:rsidR="007839B9">
        <w:rPr>
          <w:rFonts w:ascii="Times New Roman" w:hAnsi="Times New Roman" w:cs="Times New Roman"/>
          <w:sz w:val="24"/>
          <w:szCs w:val="24"/>
        </w:rPr>
        <w:t>ему</w:t>
      </w:r>
      <w:r w:rsidRPr="00926338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7839B9">
        <w:rPr>
          <w:rFonts w:ascii="Times New Roman" w:hAnsi="Times New Roman" w:cs="Times New Roman"/>
          <w:sz w:val="24"/>
          <w:szCs w:val="24"/>
        </w:rPr>
        <w:t>ю</w:t>
      </w:r>
      <w:r w:rsidRPr="00926338">
        <w:rPr>
          <w:rFonts w:ascii="Times New Roman" w:hAnsi="Times New Roman" w:cs="Times New Roman"/>
          <w:sz w:val="24"/>
          <w:szCs w:val="24"/>
        </w:rPr>
        <w:t>:</w:t>
      </w:r>
    </w:p>
    <w:p w:rsidR="007839B9" w:rsidRPr="00926338" w:rsidRDefault="007839B9" w:rsidP="00783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Энергосбережение и повышение энергетической эффективности в бюджетных учреждениях и организациях с участием государства и муниципальных образований Льговского района Курской области, которое включает в себя:</w:t>
      </w:r>
    </w:p>
    <w:p w:rsidR="00D92B4B" w:rsidRPr="00926338" w:rsidRDefault="00D92B4B" w:rsidP="00D92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-проведение обязательных энергетических обследований;</w:t>
      </w:r>
    </w:p>
    <w:p w:rsidR="00D92B4B" w:rsidRPr="00926338" w:rsidRDefault="00D92B4B" w:rsidP="00D92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-обязательное введение расчетов за потребляемые энергетические ресурсы по приборам учета;</w:t>
      </w:r>
    </w:p>
    <w:p w:rsidR="00D92B4B" w:rsidRPr="00926338" w:rsidRDefault="00D92B4B" w:rsidP="00D92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 xml:space="preserve">-замещение устаревшего энергетического оборудования на </w:t>
      </w:r>
      <w:proofErr w:type="spellStart"/>
      <w:r w:rsidRPr="00926338">
        <w:rPr>
          <w:rFonts w:ascii="Times New Roman" w:hAnsi="Times New Roman" w:cs="Times New Roman"/>
          <w:sz w:val="24"/>
          <w:szCs w:val="24"/>
        </w:rPr>
        <w:t>энергоэффективное</w:t>
      </w:r>
      <w:proofErr w:type="spellEnd"/>
      <w:r w:rsidRPr="00926338">
        <w:rPr>
          <w:rFonts w:ascii="Times New Roman" w:hAnsi="Times New Roman" w:cs="Times New Roman"/>
          <w:sz w:val="24"/>
          <w:szCs w:val="24"/>
        </w:rPr>
        <w:t xml:space="preserve"> и внедрение энергосберегающих технологий для экономии электрической и тепловой энергии, газа, воды.</w:t>
      </w:r>
    </w:p>
    <w:p w:rsidR="009D7531" w:rsidRDefault="009D7531" w:rsidP="00D92B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</w:p>
    <w:p w:rsidR="00D92B4B" w:rsidRDefault="00D92B4B" w:rsidP="00D92B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5.</w:t>
      </w:r>
    </w:p>
    <w:p w:rsidR="00D92B4B" w:rsidRDefault="00D92B4B" w:rsidP="00D92B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Обобщенная характеристика мер </w:t>
      </w:r>
    </w:p>
    <w:p w:rsidR="00D92B4B" w:rsidRDefault="00D92B4B" w:rsidP="00D92B4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регулирования</w:t>
      </w:r>
    </w:p>
    <w:p w:rsidR="00D92B4B" w:rsidRDefault="00D92B4B" w:rsidP="00D92B4B">
      <w:pPr>
        <w:pStyle w:val="Point"/>
        <w:widowControl w:val="0"/>
        <w:tabs>
          <w:tab w:val="left" w:pos="0"/>
        </w:tabs>
        <w:spacing w:before="0" w:line="240" w:lineRule="auto"/>
        <w:ind w:firstLine="0"/>
        <w:rPr>
          <w:rFonts w:ascii="Times New Roman" w:hAnsi="Times New Roman"/>
          <w:sz w:val="24"/>
          <w:szCs w:val="24"/>
          <w:lang w:eastAsia="en-US"/>
        </w:rPr>
      </w:pPr>
    </w:p>
    <w:p w:rsidR="00D92B4B" w:rsidRDefault="00D92B4B" w:rsidP="00D92B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В рамках реализации </w:t>
      </w:r>
      <w:r w:rsidR="0078613C">
        <w:rPr>
          <w:rFonts w:ascii="Times New Roman" w:hAnsi="Times New Roman" w:cs="Times New Roman"/>
          <w:sz w:val="24"/>
          <w:szCs w:val="24"/>
          <w:lang w:eastAsia="en-US"/>
        </w:rPr>
        <w:t>программы</w:t>
      </w:r>
      <w:r w:rsidR="007D49A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8613C">
        <w:rPr>
          <w:rFonts w:ascii="Times New Roman" w:hAnsi="Times New Roman" w:cs="Times New Roman"/>
          <w:sz w:val="24"/>
          <w:szCs w:val="24"/>
          <w:lang w:eastAsia="en-US"/>
        </w:rPr>
        <w:t>меры</w:t>
      </w:r>
      <w:r w:rsidRPr="003E74C2">
        <w:rPr>
          <w:rFonts w:ascii="Times New Roman" w:hAnsi="Times New Roman" w:cs="Times New Roman"/>
          <w:sz w:val="24"/>
          <w:szCs w:val="24"/>
        </w:rPr>
        <w:t xml:space="preserve"> муниципального регулирования</w:t>
      </w:r>
      <w:r>
        <w:rPr>
          <w:rFonts w:ascii="Times New Roman" w:hAnsi="Times New Roman" w:cs="Times New Roman"/>
          <w:sz w:val="24"/>
          <w:szCs w:val="24"/>
        </w:rPr>
        <w:t xml:space="preserve"> не предусмотрены.</w:t>
      </w:r>
    </w:p>
    <w:p w:rsidR="0078613C" w:rsidRDefault="0078613C" w:rsidP="00D92B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2B4B" w:rsidRDefault="00D92B4B" w:rsidP="00D92B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6.</w:t>
      </w:r>
    </w:p>
    <w:p w:rsidR="00D92B4B" w:rsidRDefault="00D92B4B" w:rsidP="00D92B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Прогноз сводных показателей </w:t>
      </w:r>
    </w:p>
    <w:p w:rsidR="00D92B4B" w:rsidRDefault="00D92B4B" w:rsidP="00D92B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заданий по этапам реализации </w:t>
      </w:r>
    </w:p>
    <w:p w:rsidR="00D92B4B" w:rsidRDefault="00D92B4B" w:rsidP="00D92B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</w:p>
    <w:p w:rsidR="00D92B4B" w:rsidRDefault="00D92B4B" w:rsidP="00D92B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2B4B" w:rsidRDefault="00D92B4B" w:rsidP="00D92B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реализации муниципальной программы не предусматривается оказание муниципальных услуг (выполнение работ) муниципальными учреждениями Льговского района Курской области.</w:t>
      </w:r>
    </w:p>
    <w:p w:rsidR="00D92B4B" w:rsidRDefault="00D92B4B" w:rsidP="00D92B4B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92B4B" w:rsidRDefault="00D92B4B" w:rsidP="00D92B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7.</w:t>
      </w:r>
    </w:p>
    <w:p w:rsidR="00D92B4B" w:rsidRDefault="00D92B4B" w:rsidP="00D92B4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Обобщенная характеристика основных мероприятий, реализуемых муниципальными поселениями Льговского района Курской области в случае их участия в разработке и реализации муниципальной программы.</w:t>
      </w:r>
    </w:p>
    <w:p w:rsidR="00D92B4B" w:rsidRDefault="00D92B4B" w:rsidP="00D92B4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B4B" w:rsidRDefault="00D92B4B" w:rsidP="00D92B4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муниципальных поселений Льговского района Курской области в достижении целей и задач муниципальной программы не предусмотрено. </w:t>
      </w:r>
    </w:p>
    <w:p w:rsidR="00D92B4B" w:rsidRDefault="00D92B4B" w:rsidP="00D92B4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92B4B" w:rsidRDefault="00D92B4B" w:rsidP="00D92B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8. </w:t>
      </w:r>
    </w:p>
    <w:p w:rsidR="00D92B4B" w:rsidRDefault="00D92B4B" w:rsidP="00D92B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об участии предприятий и организаций, </w:t>
      </w:r>
    </w:p>
    <w:p w:rsidR="00D92B4B" w:rsidRDefault="00D92B4B" w:rsidP="00D92B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независимо от их организационно-правовой формы собственности, </w:t>
      </w:r>
    </w:p>
    <w:p w:rsidR="00D92B4B" w:rsidRDefault="00D92B4B" w:rsidP="00D92B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 также государственных внебюджетных фондов в реализации муниципальной программы</w:t>
      </w:r>
    </w:p>
    <w:p w:rsidR="00D92B4B" w:rsidRPr="005B3C87" w:rsidRDefault="00D92B4B" w:rsidP="00D92B4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B3C87">
        <w:rPr>
          <w:rFonts w:ascii="Times New Roman" w:hAnsi="Times New Roman" w:cs="Times New Roman"/>
          <w:sz w:val="24"/>
          <w:szCs w:val="24"/>
        </w:rPr>
        <w:t>В рамках данной прог</w:t>
      </w:r>
      <w:r>
        <w:rPr>
          <w:rFonts w:ascii="Times New Roman" w:hAnsi="Times New Roman" w:cs="Times New Roman"/>
          <w:sz w:val="24"/>
          <w:szCs w:val="24"/>
        </w:rPr>
        <w:t>раммы предусматривается участие</w:t>
      </w:r>
      <w:r w:rsidRPr="005B3C87">
        <w:rPr>
          <w:rFonts w:ascii="Times New Roman" w:hAnsi="Times New Roman" w:cs="Times New Roman"/>
          <w:sz w:val="24"/>
          <w:szCs w:val="24"/>
        </w:rPr>
        <w:t xml:space="preserve"> только б</w:t>
      </w:r>
      <w:r>
        <w:rPr>
          <w:rFonts w:ascii="Times New Roman" w:hAnsi="Times New Roman" w:cs="Times New Roman"/>
          <w:sz w:val="24"/>
          <w:szCs w:val="24"/>
        </w:rPr>
        <w:t>юджетных учреждений Льговского</w:t>
      </w:r>
      <w:r w:rsidRPr="005B3C87">
        <w:rPr>
          <w:rFonts w:ascii="Times New Roman" w:hAnsi="Times New Roman" w:cs="Times New Roman"/>
          <w:sz w:val="24"/>
          <w:szCs w:val="24"/>
        </w:rPr>
        <w:t xml:space="preserve"> района</w:t>
      </w:r>
      <w:bookmarkStart w:id="5" w:name="_Toc297222005"/>
      <w:bookmarkStart w:id="6" w:name="_Toc297220590"/>
      <w:r>
        <w:rPr>
          <w:rFonts w:ascii="Times New Roman" w:hAnsi="Times New Roman" w:cs="Times New Roman"/>
          <w:sz w:val="24"/>
          <w:szCs w:val="24"/>
        </w:rPr>
        <w:t>.</w:t>
      </w:r>
    </w:p>
    <w:p w:rsidR="00D92B4B" w:rsidRDefault="00D92B4B" w:rsidP="00D92B4B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bookmarkStart w:id="7" w:name="_Toc297221994"/>
      <w:bookmarkStart w:id="8" w:name="_Toc297220575"/>
      <w:bookmarkEnd w:id="5"/>
      <w:bookmarkEnd w:id="6"/>
    </w:p>
    <w:p w:rsidR="00D92B4B" w:rsidRDefault="00D92B4B" w:rsidP="00D92B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9.</w:t>
      </w:r>
      <w:bookmarkStart w:id="9" w:name="_Toc297220576"/>
      <w:bookmarkEnd w:id="7"/>
      <w:bookmarkEnd w:id="8"/>
    </w:p>
    <w:p w:rsidR="00D92B4B" w:rsidRDefault="00D92B4B" w:rsidP="00D92B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Обоснование выделения подпрограмм </w:t>
      </w:r>
      <w:bookmarkEnd w:id="9"/>
    </w:p>
    <w:p w:rsidR="00D92B4B" w:rsidRPr="00F10894" w:rsidRDefault="00D92B4B" w:rsidP="00D92B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2B4B" w:rsidRPr="00F10894" w:rsidRDefault="00D92B4B" w:rsidP="00D92B4B">
      <w:pPr>
        <w:autoSpaceDE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10894">
        <w:rPr>
          <w:rFonts w:ascii="Times New Roman" w:hAnsi="Times New Roman" w:cs="Times New Roman"/>
          <w:sz w:val="24"/>
          <w:szCs w:val="24"/>
        </w:rPr>
        <w:t>Состав подпрограмм определен исходя из состава задач муниципальной программы, решение которых необходимо для реализации муниципальной программы.</w:t>
      </w:r>
    </w:p>
    <w:p w:rsidR="00D92B4B" w:rsidRPr="00F10894" w:rsidRDefault="00D92B4B" w:rsidP="00D92B4B">
      <w:pPr>
        <w:autoSpaceDE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10894">
        <w:rPr>
          <w:rFonts w:ascii="Times New Roman" w:hAnsi="Times New Roman" w:cs="Times New Roman"/>
          <w:sz w:val="24"/>
          <w:szCs w:val="24"/>
        </w:rPr>
        <w:t xml:space="preserve">Решение задач муниципальной программы осуществляется посредством выполнения соответствующей им подпрограммы: «Проведение эффективной энергосберегающей политики в </w:t>
      </w:r>
      <w:r>
        <w:rPr>
          <w:rFonts w:ascii="Times New Roman" w:hAnsi="Times New Roman" w:cs="Times New Roman"/>
          <w:sz w:val="24"/>
          <w:szCs w:val="24"/>
        </w:rPr>
        <w:t xml:space="preserve">Льговском районе </w:t>
      </w:r>
      <w:r w:rsidRPr="00F10894">
        <w:rPr>
          <w:rFonts w:ascii="Times New Roman" w:hAnsi="Times New Roman" w:cs="Times New Roman"/>
          <w:sz w:val="24"/>
          <w:szCs w:val="24"/>
        </w:rPr>
        <w:t>Курской области»</w:t>
      </w:r>
    </w:p>
    <w:p w:rsidR="00D92B4B" w:rsidRDefault="00D92B4B" w:rsidP="00D92B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B4B" w:rsidRDefault="00D92B4B" w:rsidP="00D9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10</w:t>
      </w:r>
      <w:bookmarkStart w:id="10" w:name="_Toc297220593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92B4B" w:rsidRDefault="00D92B4B" w:rsidP="00D9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Обоснования объема финансовых ресурсов, </w:t>
      </w:r>
    </w:p>
    <w:p w:rsidR="00D92B4B" w:rsidRDefault="00D92B4B" w:rsidP="00D9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необходимых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для реализации </w:t>
      </w:r>
      <w:r w:rsidR="0077774A">
        <w:rPr>
          <w:rFonts w:ascii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sz w:val="24"/>
          <w:szCs w:val="24"/>
        </w:rPr>
        <w:t>униципальной программы</w:t>
      </w:r>
      <w:bookmarkEnd w:id="10"/>
    </w:p>
    <w:p w:rsidR="00D92B4B" w:rsidRPr="005B3C87" w:rsidRDefault="00D92B4B" w:rsidP="00D9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5605" w:rsidRPr="00E14EBA" w:rsidRDefault="00355605" w:rsidP="00D92B4B">
      <w:pPr>
        <w:widowControl w:val="0"/>
        <w:spacing w:after="0" w:line="240" w:lineRule="auto"/>
        <w:ind w:right="2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B4B" w:rsidRPr="00E14EBA" w:rsidRDefault="00D92B4B" w:rsidP="00D92B4B">
      <w:pPr>
        <w:widowControl w:val="0"/>
        <w:spacing w:after="0" w:line="240" w:lineRule="auto"/>
        <w:ind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EBA">
        <w:rPr>
          <w:rFonts w:ascii="Times New Roman" w:hAnsi="Times New Roman" w:cs="Times New Roman"/>
          <w:sz w:val="24"/>
          <w:szCs w:val="24"/>
        </w:rPr>
        <w:t xml:space="preserve">Объем финансового обеспечения на реализацию муниципальной программы подлежит ежегодному уточнению в рамках </w:t>
      </w:r>
      <w:proofErr w:type="gramStart"/>
      <w:r w:rsidRPr="00E14EBA">
        <w:rPr>
          <w:rFonts w:ascii="Times New Roman" w:hAnsi="Times New Roman" w:cs="Times New Roman"/>
          <w:sz w:val="24"/>
          <w:szCs w:val="24"/>
        </w:rPr>
        <w:t xml:space="preserve">подготовки проекта решения Представительного Собрания </w:t>
      </w:r>
      <w:r>
        <w:rPr>
          <w:rFonts w:ascii="Times New Roman" w:hAnsi="Times New Roman" w:cs="Times New Roman"/>
          <w:sz w:val="24"/>
          <w:szCs w:val="24"/>
        </w:rPr>
        <w:t xml:space="preserve">Льговского района </w:t>
      </w:r>
      <w:r w:rsidRPr="00E14EBA">
        <w:rPr>
          <w:rFonts w:ascii="Times New Roman" w:hAnsi="Times New Roman" w:cs="Times New Roman"/>
          <w:sz w:val="24"/>
          <w:szCs w:val="24"/>
        </w:rPr>
        <w:t>Курской области</w:t>
      </w:r>
      <w:proofErr w:type="gramEnd"/>
      <w:r w:rsidRPr="00E14EBA">
        <w:rPr>
          <w:rFonts w:ascii="Times New Roman" w:hAnsi="Times New Roman" w:cs="Times New Roman"/>
          <w:sz w:val="24"/>
          <w:szCs w:val="24"/>
        </w:rPr>
        <w:t xml:space="preserve"> о бюджете </w:t>
      </w:r>
      <w:r>
        <w:rPr>
          <w:rFonts w:ascii="Times New Roman" w:hAnsi="Times New Roman" w:cs="Times New Roman"/>
          <w:sz w:val="24"/>
          <w:szCs w:val="24"/>
        </w:rPr>
        <w:t xml:space="preserve">Льговского района </w:t>
      </w:r>
      <w:r w:rsidRPr="00E14EBA">
        <w:rPr>
          <w:rFonts w:ascii="Times New Roman" w:hAnsi="Times New Roman" w:cs="Times New Roman"/>
          <w:sz w:val="24"/>
          <w:szCs w:val="24"/>
        </w:rPr>
        <w:t>Курской области на очередной финансовый год и плановый период, о чем в муниципальной программе делается соответствующее пояснение.</w:t>
      </w:r>
    </w:p>
    <w:p w:rsidR="00D92B4B" w:rsidRPr="00926338" w:rsidRDefault="00D92B4B" w:rsidP="00D92B4B">
      <w:pPr>
        <w:widowControl w:val="0"/>
        <w:spacing w:after="0" w:line="240" w:lineRule="auto"/>
        <w:ind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E14EBA">
        <w:rPr>
          <w:rFonts w:ascii="Times New Roman" w:hAnsi="Times New Roman" w:cs="Times New Roman"/>
          <w:sz w:val="24"/>
          <w:szCs w:val="24"/>
        </w:rPr>
        <w:t>Информация о расходах на реализацию муниципальной программы представляется по годам реализации муниципальной программы согласно приложению</w:t>
      </w:r>
      <w:r w:rsidR="00060891">
        <w:rPr>
          <w:rFonts w:ascii="Times New Roman" w:hAnsi="Times New Roman" w:cs="Times New Roman"/>
          <w:sz w:val="24"/>
          <w:szCs w:val="24"/>
        </w:rPr>
        <w:t xml:space="preserve"> №1 </w:t>
      </w:r>
      <w:r w:rsidR="00060891" w:rsidRPr="00926338">
        <w:rPr>
          <w:rFonts w:ascii="Times New Roman" w:hAnsi="Times New Roman" w:cs="Times New Roman"/>
          <w:sz w:val="24"/>
          <w:szCs w:val="24"/>
        </w:rPr>
        <w:t>к М</w:t>
      </w:r>
      <w:r w:rsidR="00060891">
        <w:rPr>
          <w:rFonts w:ascii="Times New Roman" w:hAnsi="Times New Roman" w:cs="Times New Roman"/>
          <w:sz w:val="24"/>
          <w:szCs w:val="24"/>
        </w:rPr>
        <w:t>униципальной программе</w:t>
      </w:r>
      <w:r w:rsidRPr="00E14EBA">
        <w:rPr>
          <w:rFonts w:ascii="Times New Roman" w:hAnsi="Times New Roman" w:cs="Times New Roman"/>
          <w:sz w:val="24"/>
          <w:szCs w:val="24"/>
        </w:rPr>
        <w:t>.</w:t>
      </w:r>
    </w:p>
    <w:p w:rsidR="00785AB0" w:rsidRPr="00E14EBA" w:rsidRDefault="00785AB0" w:rsidP="00785AB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программа финансового обеспечения не имеет.</w:t>
      </w:r>
    </w:p>
    <w:p w:rsidR="00785AB0" w:rsidRDefault="00785AB0" w:rsidP="00D9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2B4B" w:rsidRDefault="00D92B4B" w:rsidP="00D9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11.</w:t>
      </w:r>
    </w:p>
    <w:p w:rsidR="00D92B4B" w:rsidRDefault="00D92B4B" w:rsidP="00D9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Оценка степени влияния дополнительных объемов </w:t>
      </w:r>
    </w:p>
    <w:p w:rsidR="00D92B4B" w:rsidRDefault="00D92B4B" w:rsidP="00D9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ресурсов на показатели (индикаторы) подпрограммы</w:t>
      </w:r>
    </w:p>
    <w:p w:rsidR="00D92B4B" w:rsidRDefault="00D92B4B" w:rsidP="00D9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2B4B" w:rsidRDefault="00D92B4B" w:rsidP="00D92B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Выделение дополнительных объемов финансирования в рамках реализации программы не предусмотрено.</w:t>
      </w:r>
    </w:p>
    <w:p w:rsidR="00D92B4B" w:rsidRDefault="00D92B4B" w:rsidP="00D92B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2B4B" w:rsidRDefault="00D92B4B" w:rsidP="00D9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12.</w:t>
      </w:r>
    </w:p>
    <w:p w:rsidR="00D92B4B" w:rsidRPr="00155D7D" w:rsidRDefault="00D92B4B" w:rsidP="00D9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5D7D">
        <w:rPr>
          <w:rFonts w:ascii="Times New Roman" w:hAnsi="Times New Roman" w:cs="Times New Roman"/>
          <w:b/>
          <w:bCs/>
          <w:sz w:val="24"/>
          <w:szCs w:val="24"/>
        </w:rPr>
        <w:t xml:space="preserve">Анализ рисков реализации муниципальной программы </w:t>
      </w:r>
    </w:p>
    <w:p w:rsidR="00D92B4B" w:rsidRPr="00155D7D" w:rsidRDefault="00D92B4B" w:rsidP="00D9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5D7D">
        <w:rPr>
          <w:rFonts w:ascii="Times New Roman" w:hAnsi="Times New Roman" w:cs="Times New Roman"/>
          <w:b/>
          <w:bCs/>
          <w:sz w:val="24"/>
          <w:szCs w:val="24"/>
        </w:rPr>
        <w:t xml:space="preserve">и описание мер управления рисками реализации </w:t>
      </w:r>
    </w:p>
    <w:p w:rsidR="00D92B4B" w:rsidRPr="00155D7D" w:rsidRDefault="00D92B4B" w:rsidP="00D9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5D7D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</w:p>
    <w:p w:rsidR="00D92B4B" w:rsidRPr="00155D7D" w:rsidRDefault="00D92B4B" w:rsidP="00D92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D7D">
        <w:rPr>
          <w:rFonts w:ascii="Times New Roman" w:hAnsi="Times New Roman" w:cs="Times New Roman"/>
          <w:color w:val="000000"/>
          <w:sz w:val="24"/>
          <w:szCs w:val="24"/>
        </w:rPr>
        <w:t xml:space="preserve">К рискам реализации </w:t>
      </w:r>
      <w:r w:rsidR="0077774A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155D7D">
        <w:rPr>
          <w:rFonts w:ascii="Times New Roman" w:hAnsi="Times New Roman" w:cs="Times New Roman"/>
          <w:color w:val="000000"/>
          <w:sz w:val="24"/>
          <w:szCs w:val="24"/>
        </w:rPr>
        <w:t>униципальной программы, которыми могут управлять ответственный исполнитель, участники муниципальной программы, уменьшая вероятность их возникновения, следует отнести следующие:</w:t>
      </w:r>
    </w:p>
    <w:p w:rsidR="00D92B4B" w:rsidRPr="00155D7D" w:rsidRDefault="00D92B4B" w:rsidP="00D92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55D7D">
        <w:rPr>
          <w:rFonts w:ascii="Times New Roman" w:hAnsi="Times New Roman" w:cs="Times New Roman"/>
          <w:color w:val="000000"/>
          <w:sz w:val="24"/>
          <w:szCs w:val="24"/>
        </w:rPr>
        <w:t>1) институционально-правовые риски, связанные с изменением федерального законодательства в части перераспределения полномочий между федеральными органами исполнительной власти, органами исполнительной власти субъектов Российской Федерации и органами местного самоуправления; отсутствием законодательного регулирования основных направлений программы на уровне региона или недостаточно быстрым формированием институтов, предусмотренных программой;</w:t>
      </w:r>
      <w:proofErr w:type="gramEnd"/>
    </w:p>
    <w:p w:rsidR="00D92B4B" w:rsidRPr="00155D7D" w:rsidRDefault="00D92B4B" w:rsidP="00D92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D7D">
        <w:rPr>
          <w:rFonts w:ascii="Times New Roman" w:hAnsi="Times New Roman" w:cs="Times New Roman"/>
          <w:color w:val="000000"/>
          <w:sz w:val="24"/>
          <w:szCs w:val="24"/>
        </w:rPr>
        <w:t>2) организационные риски, связанные с неэффективным управлением реализацией программы, в том числе отдельных ее исполнителей, неготовностью организационной инфраструктуры к решению задач, поставленных программой, что может привести к нецелевому и (или) неэффективному использованию бюджетных средств, невыполнению ряда мероприятий программы или задержке в их выполнении;</w:t>
      </w:r>
    </w:p>
    <w:p w:rsidR="00D92B4B" w:rsidRPr="00155D7D" w:rsidRDefault="00D92B4B" w:rsidP="00D92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D7D">
        <w:rPr>
          <w:rFonts w:ascii="Times New Roman" w:hAnsi="Times New Roman" w:cs="Times New Roman"/>
          <w:color w:val="000000"/>
          <w:sz w:val="24"/>
          <w:szCs w:val="24"/>
        </w:rPr>
        <w:t>3) финансовые риски, которые связаны с финансированием программы в неполном объеме как за счет бюджетных, так и внебюджетных источников. Данный риск возникает в связи со  значительным сроком реализации программы, а также высокой зависимости ее успешной реализации от привлечения внебюджетных источников;</w:t>
      </w:r>
    </w:p>
    <w:p w:rsidR="00D92B4B" w:rsidRPr="00155D7D" w:rsidRDefault="00D92B4B" w:rsidP="00D92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55D7D">
        <w:rPr>
          <w:rFonts w:ascii="Times New Roman" w:hAnsi="Times New Roman" w:cs="Times New Roman"/>
          <w:color w:val="000000"/>
          <w:sz w:val="24"/>
          <w:szCs w:val="24"/>
        </w:rPr>
        <w:t>4) непредвиденные риски, связанные с кризисными явлениями в экономике России и района, с природными и техногенными катастрофами, социальными конфликтами,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преодоление последствий таких катастроф.</w:t>
      </w:r>
      <w:proofErr w:type="gramEnd"/>
    </w:p>
    <w:p w:rsidR="007A404E" w:rsidRDefault="00D92B4B" w:rsidP="00D92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D7D">
        <w:rPr>
          <w:rFonts w:ascii="Times New Roman" w:hAnsi="Times New Roman" w:cs="Times New Roman"/>
          <w:color w:val="000000"/>
          <w:sz w:val="24"/>
          <w:szCs w:val="24"/>
        </w:rPr>
        <w:t>Вышеуказанные риски можно распределить по уровням их влияния на реализацию Программы.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1418"/>
        <w:gridCol w:w="4571"/>
      </w:tblGrid>
      <w:tr w:rsidR="00D92B4B" w:rsidRPr="00D92B4B">
        <w:trPr>
          <w:tblHeader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D92B4B" w:rsidRDefault="007A404E" w:rsidP="00D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br w:type="page"/>
            </w:r>
            <w:r w:rsidR="00D92B4B" w:rsidRPr="00D92B4B">
              <w:rPr>
                <w:rFonts w:ascii="Times New Roman" w:hAnsi="Times New Roman" w:cs="Times New Roman"/>
                <w:color w:val="000000"/>
              </w:rPr>
              <w:t>Наименование риска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D92B4B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B4B">
              <w:rPr>
                <w:rFonts w:ascii="Times New Roman" w:hAnsi="Times New Roman" w:cs="Times New Roman"/>
                <w:color w:val="000000"/>
              </w:rPr>
              <w:t>Уровень влияния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D92B4B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B4B">
              <w:rPr>
                <w:rFonts w:ascii="Times New Roman" w:hAnsi="Times New Roman" w:cs="Times New Roman"/>
                <w:color w:val="000000"/>
              </w:rPr>
              <w:t>Меры по снижению риска</w:t>
            </w:r>
          </w:p>
        </w:tc>
      </w:tr>
      <w:tr w:rsidR="00D92B4B" w:rsidRPr="00D92B4B"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D92B4B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B4B">
              <w:rPr>
                <w:rFonts w:ascii="Times New Roman" w:hAnsi="Times New Roman" w:cs="Times New Roman"/>
                <w:b/>
                <w:bCs/>
                <w:color w:val="000000"/>
              </w:rPr>
              <w:t>Институционально-правовые риски</w:t>
            </w:r>
          </w:p>
        </w:tc>
      </w:tr>
      <w:tr w:rsidR="00D92B4B" w:rsidRPr="00D92B4B">
        <w:trPr>
          <w:trHeight w:val="193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D92B4B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B4B">
              <w:rPr>
                <w:rFonts w:ascii="Times New Roman" w:hAnsi="Times New Roman" w:cs="Times New Roman"/>
                <w:color w:val="000000"/>
              </w:rPr>
              <w:t>- недостаточно быстрое формирование механизмов и инструментов реализации основных мероприятий 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D92B4B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B4B">
              <w:rPr>
                <w:rFonts w:ascii="Times New Roman" w:hAnsi="Times New Roman" w:cs="Times New Roman"/>
                <w:color w:val="000000"/>
              </w:rPr>
              <w:t>Умеренный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D92B4B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B4B">
              <w:rPr>
                <w:rFonts w:ascii="Times New Roman" w:hAnsi="Times New Roman" w:cs="Times New Roman"/>
                <w:color w:val="000000"/>
              </w:rPr>
              <w:t xml:space="preserve">- разработка и реализация нормативных правовых актов Льговского района Курской области, предусматривающих введение </w:t>
            </w:r>
            <w:proofErr w:type="gramStart"/>
            <w:r w:rsidRPr="00D92B4B">
              <w:rPr>
                <w:rFonts w:ascii="Times New Roman" w:hAnsi="Times New Roman" w:cs="Times New Roman"/>
                <w:color w:val="000000"/>
              </w:rPr>
              <w:t>оценки регулирующего воздействия проектов нормативных правовых актов органов местного самоуправления</w:t>
            </w:r>
            <w:proofErr w:type="gramEnd"/>
          </w:p>
        </w:tc>
      </w:tr>
      <w:tr w:rsidR="00D92B4B" w:rsidRPr="00D92B4B"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D92B4B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B4B">
              <w:rPr>
                <w:rFonts w:ascii="Times New Roman" w:hAnsi="Times New Roman" w:cs="Times New Roman"/>
                <w:b/>
                <w:bCs/>
              </w:rPr>
              <w:t>Организационные риски</w:t>
            </w:r>
          </w:p>
        </w:tc>
      </w:tr>
      <w:tr w:rsidR="00D92B4B" w:rsidRPr="00D92B4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D92B4B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B4B">
              <w:rPr>
                <w:rFonts w:ascii="Times New Roman" w:hAnsi="Times New Roman" w:cs="Times New Roman"/>
                <w:color w:val="000000"/>
              </w:rPr>
              <w:t>- неактуальность прогнозирования и запаздывание разработки, согласования и выполнения мероприятий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D92B4B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B4B">
              <w:rPr>
                <w:rFonts w:ascii="Times New Roman" w:hAnsi="Times New Roman" w:cs="Times New Roman"/>
                <w:color w:val="000000"/>
              </w:rPr>
              <w:t>Умеренный</w:t>
            </w:r>
          </w:p>
        </w:tc>
        <w:tc>
          <w:tcPr>
            <w:tcW w:w="4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D92B4B" w:rsidRDefault="00D92B4B" w:rsidP="00D9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color w:val="000000"/>
              </w:rPr>
            </w:pPr>
            <w:r w:rsidRPr="00D92B4B">
              <w:rPr>
                <w:rFonts w:ascii="Times New Roman" w:hAnsi="Times New Roman" w:cs="Times New Roman"/>
              </w:rPr>
              <w:t xml:space="preserve">Реализация мероприятий по совершенствованию системы и повышению качества муниципального управления, в том числе: </w:t>
            </w:r>
          </w:p>
          <w:p w:rsidR="00D92B4B" w:rsidRPr="00D92B4B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B4B">
              <w:rPr>
                <w:rFonts w:ascii="Times New Roman" w:hAnsi="Times New Roman" w:cs="Times New Roman"/>
                <w:color w:val="000000"/>
              </w:rPr>
              <w:t>- повышение квалификации и ответственности персонала ответственного исполнителя, соисполнителей и участников для своевременной и эффективной реализации предусмотренных мероприятий;</w:t>
            </w:r>
          </w:p>
          <w:p w:rsidR="00D92B4B" w:rsidRPr="00D92B4B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B4B">
              <w:rPr>
                <w:rFonts w:ascii="Times New Roman" w:hAnsi="Times New Roman" w:cs="Times New Roman"/>
                <w:color w:val="000000"/>
              </w:rPr>
              <w:t>- координация деятельности персонала ответственного исполнителя, соисполнителей и участников и налаживание административных процедур для снижения данного риска.</w:t>
            </w:r>
          </w:p>
          <w:p w:rsidR="00D92B4B" w:rsidRPr="00D92B4B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B4B" w:rsidRPr="00D92B4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D92B4B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B4B">
              <w:rPr>
                <w:rFonts w:ascii="Times New Roman" w:hAnsi="Times New Roman" w:cs="Times New Roman"/>
                <w:color w:val="000000"/>
              </w:rPr>
              <w:t xml:space="preserve">- недостаточная гибкость и </w:t>
            </w:r>
            <w:proofErr w:type="spellStart"/>
            <w:r w:rsidRPr="00D92B4B">
              <w:rPr>
                <w:rFonts w:ascii="Times New Roman" w:hAnsi="Times New Roman" w:cs="Times New Roman"/>
                <w:color w:val="000000"/>
              </w:rPr>
              <w:t>адаптируемость</w:t>
            </w:r>
            <w:proofErr w:type="spellEnd"/>
            <w:r w:rsidRPr="00D92B4B">
              <w:rPr>
                <w:rFonts w:ascii="Times New Roman" w:hAnsi="Times New Roman" w:cs="Times New Roman"/>
                <w:color w:val="000000"/>
              </w:rPr>
              <w:t xml:space="preserve"> программы к организационным изменениям органов местного самоуправления района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4B" w:rsidRPr="00D92B4B" w:rsidRDefault="00D92B4B" w:rsidP="00D92B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4B" w:rsidRPr="00D92B4B" w:rsidRDefault="00D92B4B" w:rsidP="00D92B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B4B" w:rsidRPr="00D92B4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D92B4B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B4B">
              <w:rPr>
                <w:rFonts w:ascii="Times New Roman" w:hAnsi="Times New Roman" w:cs="Times New Roman"/>
                <w:color w:val="000000"/>
              </w:rPr>
              <w:t xml:space="preserve">- пассивное сопротивление отдельных организаций проведению основных мероприятий программы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4B" w:rsidRPr="00D92B4B" w:rsidRDefault="00D92B4B" w:rsidP="00D92B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4B" w:rsidRPr="00D92B4B" w:rsidRDefault="00D92B4B" w:rsidP="00D92B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B4B" w:rsidRPr="00D92B4B"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D92B4B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B4B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Финансовые риски</w:t>
            </w:r>
          </w:p>
        </w:tc>
      </w:tr>
      <w:tr w:rsidR="00D92B4B" w:rsidRPr="00D92B4B">
        <w:trPr>
          <w:trHeight w:val="139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D92B4B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B4B">
              <w:rPr>
                <w:rFonts w:ascii="Times New Roman" w:hAnsi="Times New Roman" w:cs="Times New Roman"/>
                <w:color w:val="000000"/>
              </w:rPr>
              <w:t xml:space="preserve">- дефицит бюджетных средств, необходимых на реализацию основных мероприятий программы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D92B4B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B4B">
              <w:rPr>
                <w:rFonts w:ascii="Times New Roman" w:hAnsi="Times New Roman" w:cs="Times New Roman"/>
                <w:color w:val="000000"/>
              </w:rPr>
              <w:t>Высокий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D92B4B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B4B">
              <w:rPr>
                <w:rFonts w:ascii="Times New Roman" w:hAnsi="Times New Roman" w:cs="Times New Roman"/>
                <w:color w:val="000000"/>
              </w:rPr>
              <w:t>Обеспечение сбалансированного распределения финансовых средств по основным мероприятиям программы в соответствии с ожидаемыми конечными результатами</w:t>
            </w:r>
          </w:p>
        </w:tc>
      </w:tr>
      <w:tr w:rsidR="00D92B4B" w:rsidRPr="00D92B4B"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D92B4B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2B4B">
              <w:rPr>
                <w:rFonts w:ascii="Times New Roman" w:hAnsi="Times New Roman" w:cs="Times New Roman"/>
                <w:b/>
                <w:bCs/>
                <w:color w:val="000000"/>
              </w:rPr>
              <w:t>Непредвиденные риски</w:t>
            </w:r>
          </w:p>
        </w:tc>
      </w:tr>
      <w:tr w:rsidR="00D92B4B" w:rsidRPr="00D92B4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D92B4B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B4B">
              <w:rPr>
                <w:rFonts w:ascii="Times New Roman" w:hAnsi="Times New Roman" w:cs="Times New Roman"/>
                <w:color w:val="000000"/>
              </w:rPr>
              <w:t>- резкое ухудшение состояния экономики вследствие финансового и экономического кризиса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D92B4B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B4B">
              <w:rPr>
                <w:rFonts w:ascii="Times New Roman" w:hAnsi="Times New Roman" w:cs="Times New Roman"/>
                <w:color w:val="000000"/>
              </w:rPr>
              <w:t>Высокий</w:t>
            </w:r>
          </w:p>
        </w:tc>
        <w:tc>
          <w:tcPr>
            <w:tcW w:w="4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D92B4B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B4B">
              <w:rPr>
                <w:rFonts w:ascii="Times New Roman" w:hAnsi="Times New Roman" w:cs="Times New Roman"/>
                <w:color w:val="000000"/>
              </w:rPr>
              <w:t>- осуществление прогнозирования социально-экономичес</w:t>
            </w:r>
            <w:r w:rsidRPr="00D92B4B">
              <w:rPr>
                <w:rFonts w:ascii="Times New Roman" w:hAnsi="Times New Roman" w:cs="Times New Roman"/>
                <w:color w:val="000000"/>
              </w:rPr>
              <w:softHyphen/>
              <w:t>кого развития с учетом возможного ухудшения экономической ситуации;</w:t>
            </w:r>
          </w:p>
          <w:p w:rsidR="00D92B4B" w:rsidRPr="00D92B4B" w:rsidRDefault="00D92B4B" w:rsidP="00D9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2B4B">
              <w:rPr>
                <w:rFonts w:ascii="Times New Roman" w:hAnsi="Times New Roman" w:cs="Times New Roman"/>
              </w:rPr>
              <w:t>- совершенствование методов прогнозирования социально-экономического развития;</w:t>
            </w:r>
          </w:p>
          <w:p w:rsidR="00D92B4B" w:rsidRPr="00D92B4B" w:rsidRDefault="00D92B4B" w:rsidP="00D9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2B4B">
              <w:rPr>
                <w:rFonts w:ascii="Times New Roman" w:hAnsi="Times New Roman" w:cs="Times New Roman"/>
              </w:rPr>
              <w:t>- внедрение механизмов мониторинга и корректировок планов реализации муниципальных программ района с учетом параметров краткосрочного прогноза социально-экономического развития с целью принятия мер, упреждающих возникновение кризисных явлений в экономике и социальной сфере;</w:t>
            </w:r>
          </w:p>
        </w:tc>
      </w:tr>
      <w:tr w:rsidR="00D92B4B" w:rsidRPr="00D92B4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D92B4B" w:rsidRDefault="00D92B4B" w:rsidP="00D9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2B4B">
              <w:rPr>
                <w:rFonts w:ascii="Times New Roman" w:hAnsi="Times New Roman" w:cs="Times New Roman"/>
              </w:rPr>
              <w:t xml:space="preserve">- сохраняющаяся высокая зависимость показателей социально-экономического развития страны и района от мировых цен на энергоносители и другие сырьевые товары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4B" w:rsidRPr="00D92B4B" w:rsidRDefault="00D92B4B" w:rsidP="00D92B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4B" w:rsidRPr="00D92B4B" w:rsidRDefault="00D92B4B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2B4B" w:rsidRPr="00D92B4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D92B4B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B4B">
              <w:rPr>
                <w:rFonts w:ascii="Times New Roman" w:hAnsi="Times New Roman" w:cs="Times New Roman"/>
                <w:color w:val="000000"/>
              </w:rPr>
              <w:t>- природные и техногенные катастрофы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4B" w:rsidRPr="00D92B4B" w:rsidRDefault="00D92B4B" w:rsidP="00D92B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4B" w:rsidRPr="00D92B4B" w:rsidRDefault="00D92B4B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92B4B" w:rsidRPr="00155D7D" w:rsidRDefault="00D92B4B" w:rsidP="00D92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D92B4B" w:rsidRPr="00155D7D" w:rsidRDefault="00D92B4B" w:rsidP="00D92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D7D"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из перечисленных рисков наибольшее отрицательное влияние на реализацию программы может оказать реализация финансовых и непредвиденных рисков, которые содержат угрозу срыва реализации Программы. Поскольку в рамках реализации программы практически отсутствуют рычаги управления непредвиденными рисками, наибольшее внимание будет уделяться управлению финансовыми рисками. </w:t>
      </w:r>
    </w:p>
    <w:p w:rsidR="001B58A5" w:rsidRDefault="001B58A5" w:rsidP="00D9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2B4B" w:rsidRPr="00155D7D" w:rsidRDefault="00D92B4B" w:rsidP="00D9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5D7D">
        <w:rPr>
          <w:rFonts w:ascii="Times New Roman" w:hAnsi="Times New Roman" w:cs="Times New Roman"/>
          <w:b/>
          <w:bCs/>
          <w:sz w:val="24"/>
          <w:szCs w:val="24"/>
        </w:rPr>
        <w:t xml:space="preserve">РАЗДЕЛ 13. Методика оценки эффективности </w:t>
      </w:r>
    </w:p>
    <w:p w:rsidR="00D92B4B" w:rsidRPr="00155D7D" w:rsidRDefault="00D92B4B" w:rsidP="00D9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5D7D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</w:t>
      </w:r>
    </w:p>
    <w:p w:rsidR="00D92B4B" w:rsidRPr="00155D7D" w:rsidRDefault="00D92B4B" w:rsidP="00D9012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92B4B" w:rsidRPr="00155D7D" w:rsidRDefault="00D92B4B" w:rsidP="00D90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D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программы будет проводиться с использованием показателей (индикаторов) (далее – показатели) выполнения программы (далее – показатели),  мониторинг и оценка степени, достижения целевых значений которых позволяют проанализировать  ход выполнения программы и выработать правильное управленческое решение.  </w:t>
      </w:r>
      <w:bookmarkStart w:id="11" w:name="sub_121244"/>
    </w:p>
    <w:p w:rsidR="00D92B4B" w:rsidRPr="00155D7D" w:rsidRDefault="00D92B4B" w:rsidP="00D90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D">
        <w:rPr>
          <w:rFonts w:ascii="Times New Roman" w:hAnsi="Times New Roman" w:cs="Times New Roman"/>
          <w:sz w:val="24"/>
          <w:szCs w:val="24"/>
        </w:rPr>
        <w:t xml:space="preserve">Методика оценки эффективности программы (далее – Методика) представляет собой алгоритм оценки в процессе (по годам программы) и по итогам реализации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 реализацию программы. </w:t>
      </w:r>
      <w:bookmarkEnd w:id="11"/>
    </w:p>
    <w:p w:rsidR="00D92B4B" w:rsidRPr="00155D7D" w:rsidRDefault="00D92B4B" w:rsidP="00D90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D">
        <w:rPr>
          <w:rFonts w:ascii="Times New Roman" w:hAnsi="Times New Roman" w:cs="Times New Roman"/>
          <w:sz w:val="24"/>
          <w:szCs w:val="24"/>
        </w:rPr>
        <w:t>Методика включает проведение количественных оценок эффективности по следующим направлениям:</w:t>
      </w:r>
    </w:p>
    <w:p w:rsidR="00D92B4B" w:rsidRPr="00155D7D" w:rsidRDefault="00D92B4B" w:rsidP="00D90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D">
        <w:rPr>
          <w:rFonts w:ascii="Times New Roman" w:hAnsi="Times New Roman" w:cs="Times New Roman"/>
          <w:sz w:val="24"/>
          <w:szCs w:val="24"/>
        </w:rPr>
        <w:t xml:space="preserve">1) степень достижения запланированных результатов (достижения целей и решения задач) программы (оценка результативности); </w:t>
      </w:r>
    </w:p>
    <w:p w:rsidR="00D92B4B" w:rsidRPr="00155D7D" w:rsidRDefault="006478E7" w:rsidP="00D90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92B4B" w:rsidRPr="00155D7D">
        <w:rPr>
          <w:rFonts w:ascii="Times New Roman" w:hAnsi="Times New Roman" w:cs="Times New Roman"/>
          <w:sz w:val="24"/>
          <w:szCs w:val="24"/>
        </w:rPr>
        <w:t xml:space="preserve">) эффективность использования средств </w:t>
      </w:r>
      <w:r w:rsidR="00D92B4B">
        <w:rPr>
          <w:rFonts w:ascii="Times New Roman" w:hAnsi="Times New Roman" w:cs="Times New Roman"/>
          <w:sz w:val="24"/>
          <w:szCs w:val="24"/>
        </w:rPr>
        <w:t xml:space="preserve">районного бюджета </w:t>
      </w:r>
      <w:r w:rsidR="00D92B4B" w:rsidRPr="00155D7D">
        <w:rPr>
          <w:rFonts w:ascii="Times New Roman" w:hAnsi="Times New Roman" w:cs="Times New Roman"/>
          <w:sz w:val="24"/>
          <w:szCs w:val="24"/>
        </w:rPr>
        <w:t>(оценка экономической эффективности достижения результатов).</w:t>
      </w:r>
    </w:p>
    <w:p w:rsidR="00D92B4B" w:rsidRPr="00155D7D" w:rsidRDefault="00D92B4B" w:rsidP="00D90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D">
        <w:rPr>
          <w:rFonts w:ascii="Times New Roman" w:hAnsi="Times New Roman" w:cs="Times New Roman"/>
          <w:sz w:val="24"/>
          <w:szCs w:val="24"/>
        </w:rPr>
        <w:t>В дополнение к количественной оценке эффективности будет производиться качественная оценка социальной эффективности программы на основе анализа достижения ожидаемых результатов программы. Оценка эффективности реализации программы будет включать в себя также качественную оценку реализовавшихся рисков и социально-экономических эффектов, оказавших влияние на изменение ситуации в сфере реализации программы.</w:t>
      </w:r>
    </w:p>
    <w:p w:rsidR="00D92B4B" w:rsidRPr="00155D7D" w:rsidRDefault="00D92B4B" w:rsidP="00D90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D">
        <w:rPr>
          <w:rFonts w:ascii="Times New Roman" w:hAnsi="Times New Roman" w:cs="Times New Roman"/>
          <w:sz w:val="24"/>
          <w:szCs w:val="24"/>
        </w:rPr>
        <w:lastRenderedPageBreak/>
        <w:t>Расчет результативности по каждому показателю программы проводится по формуле:</w:t>
      </w:r>
    </w:p>
    <w:p w:rsidR="00D92B4B" w:rsidRPr="00155D7D" w:rsidRDefault="00D92B4B" w:rsidP="00D92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B4B" w:rsidRPr="00155D7D" w:rsidRDefault="00D92B4B" w:rsidP="00D92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7D">
        <w:rPr>
          <w:rFonts w:ascii="Times New Roman" w:eastAsia="Batang" w:hAnsi="Times New Roman" w:cs="Times New Roman"/>
          <w:sz w:val="24"/>
          <w:szCs w:val="24"/>
          <w:lang w:eastAsia="ko-KR"/>
        </w:rPr>
        <w:object w:dxaOrig="2124" w:dyaOrig="7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55pt;height:36.95pt" o:ole="">
            <v:imagedata r:id="rId10" o:title=""/>
          </v:shape>
          <o:OLEObject Type="Embed" ProgID="Equation.3" ShapeID="_x0000_i1025" DrawAspect="Content" ObjectID="_1704698068" r:id="rId11"/>
        </w:object>
      </w:r>
      <w:r w:rsidRPr="00155D7D">
        <w:rPr>
          <w:rFonts w:ascii="Times New Roman" w:hAnsi="Times New Roman" w:cs="Times New Roman"/>
          <w:sz w:val="24"/>
          <w:szCs w:val="24"/>
        </w:rPr>
        <w:t> ,</w:t>
      </w:r>
    </w:p>
    <w:p w:rsidR="00D92B4B" w:rsidRPr="00155D7D" w:rsidRDefault="00D92B4B" w:rsidP="00D92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7D">
        <w:rPr>
          <w:rFonts w:ascii="Times New Roman" w:hAnsi="Times New Roman" w:cs="Times New Roman"/>
          <w:sz w:val="24"/>
          <w:szCs w:val="24"/>
        </w:rPr>
        <w:t>где:</w:t>
      </w:r>
    </w:p>
    <w:p w:rsidR="00D92B4B" w:rsidRPr="00155D7D" w:rsidRDefault="00D92B4B" w:rsidP="00D92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5D7D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155D7D">
        <w:rPr>
          <w:rFonts w:ascii="Times New Roman" w:hAnsi="Times New Roman" w:cs="Times New Roman"/>
          <w:sz w:val="24"/>
          <w:szCs w:val="24"/>
        </w:rPr>
        <w:t xml:space="preserve"> – степень достижения  i - показателя программы (процентов);</w:t>
      </w:r>
    </w:p>
    <w:p w:rsidR="00D92B4B" w:rsidRPr="00155D7D" w:rsidRDefault="00D92B4B" w:rsidP="00D92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5D7D">
        <w:rPr>
          <w:rFonts w:ascii="Times New Roman" w:hAnsi="Times New Roman" w:cs="Times New Roman"/>
          <w:sz w:val="24"/>
          <w:szCs w:val="24"/>
        </w:rPr>
        <w:t>Tfi</w:t>
      </w:r>
      <w:proofErr w:type="spellEnd"/>
      <w:r w:rsidRPr="00155D7D">
        <w:rPr>
          <w:rFonts w:ascii="Times New Roman" w:hAnsi="Times New Roman" w:cs="Times New Roman"/>
          <w:sz w:val="24"/>
          <w:szCs w:val="24"/>
        </w:rPr>
        <w:t xml:space="preserve"> – фактическое значение показателя;</w:t>
      </w:r>
    </w:p>
    <w:p w:rsidR="00D92B4B" w:rsidRPr="00155D7D" w:rsidRDefault="00D92B4B" w:rsidP="00D92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5D7D">
        <w:rPr>
          <w:rFonts w:ascii="Times New Roman" w:hAnsi="Times New Roman" w:cs="Times New Roman"/>
          <w:sz w:val="24"/>
          <w:szCs w:val="24"/>
        </w:rPr>
        <w:t>TNi</w:t>
      </w:r>
      <w:proofErr w:type="spellEnd"/>
      <w:r w:rsidRPr="00155D7D">
        <w:rPr>
          <w:rFonts w:ascii="Times New Roman" w:hAnsi="Times New Roman" w:cs="Times New Roman"/>
          <w:sz w:val="24"/>
          <w:szCs w:val="24"/>
        </w:rPr>
        <w:t xml:space="preserve"> – установленное программой целевое значение показателя.</w:t>
      </w:r>
    </w:p>
    <w:p w:rsidR="00D92B4B" w:rsidRPr="00155D7D" w:rsidRDefault="00D92B4B" w:rsidP="00D92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7D">
        <w:rPr>
          <w:rFonts w:ascii="Times New Roman" w:hAnsi="Times New Roman" w:cs="Times New Roman"/>
          <w:sz w:val="24"/>
          <w:szCs w:val="24"/>
        </w:rPr>
        <w:t>Расчет результативности реализации программы в целом проводится по формуле:</w:t>
      </w:r>
    </w:p>
    <w:p w:rsidR="00D92B4B" w:rsidRPr="00155D7D" w:rsidRDefault="00D92B4B" w:rsidP="00D92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7D">
        <w:rPr>
          <w:rFonts w:ascii="Times New Roman" w:eastAsia="Batang" w:hAnsi="Times New Roman" w:cs="Times New Roman"/>
          <w:sz w:val="24"/>
          <w:szCs w:val="24"/>
          <w:lang w:eastAsia="ko-KR"/>
        </w:rPr>
        <w:object w:dxaOrig="2136" w:dyaOrig="1080">
          <v:shape id="_x0000_i1026" type="#_x0000_t75" style="width:105.8pt;height:53.85pt" o:ole="">
            <v:imagedata r:id="rId12" o:title=""/>
          </v:shape>
          <o:OLEObject Type="Embed" ProgID="Equation.3" ShapeID="_x0000_i1026" DrawAspect="Content" ObjectID="_1704698069" r:id="rId13"/>
        </w:object>
      </w:r>
      <w:r w:rsidRPr="00155D7D">
        <w:rPr>
          <w:rFonts w:ascii="Times New Roman" w:hAnsi="Times New Roman" w:cs="Times New Roman"/>
          <w:sz w:val="24"/>
          <w:szCs w:val="24"/>
        </w:rPr>
        <w:t>,</w:t>
      </w:r>
    </w:p>
    <w:p w:rsidR="00D92B4B" w:rsidRPr="00155D7D" w:rsidRDefault="00D92B4B" w:rsidP="00D92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7D">
        <w:rPr>
          <w:rFonts w:ascii="Times New Roman" w:hAnsi="Times New Roman" w:cs="Times New Roman"/>
          <w:sz w:val="24"/>
          <w:szCs w:val="24"/>
        </w:rPr>
        <w:t>где:</w:t>
      </w:r>
    </w:p>
    <w:p w:rsidR="00D92B4B" w:rsidRPr="00155D7D" w:rsidRDefault="00D92B4B" w:rsidP="00D92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7D">
        <w:rPr>
          <w:rFonts w:ascii="Times New Roman" w:hAnsi="Times New Roman" w:cs="Times New Roman"/>
          <w:sz w:val="24"/>
          <w:szCs w:val="24"/>
        </w:rPr>
        <w:t>E - результативность реализации программы (процентов);</w:t>
      </w:r>
    </w:p>
    <w:p w:rsidR="00D92B4B" w:rsidRPr="00155D7D" w:rsidRDefault="00D92B4B" w:rsidP="00D92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7D">
        <w:rPr>
          <w:rFonts w:ascii="Times New Roman" w:hAnsi="Times New Roman" w:cs="Times New Roman"/>
          <w:sz w:val="24"/>
          <w:szCs w:val="24"/>
        </w:rPr>
        <w:t>n - количество показателей программы.</w:t>
      </w:r>
    </w:p>
    <w:p w:rsidR="00D92B4B" w:rsidRPr="00155D7D" w:rsidRDefault="00D92B4B" w:rsidP="00D90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D7D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155D7D">
        <w:rPr>
          <w:rFonts w:ascii="Times New Roman" w:hAnsi="Times New Roman" w:cs="Times New Roman"/>
          <w:sz w:val="24"/>
          <w:szCs w:val="24"/>
        </w:rPr>
        <w:t>оценки степени достижения запланированных результатов программы</w:t>
      </w:r>
      <w:proofErr w:type="gramEnd"/>
      <w:r w:rsidRPr="00155D7D">
        <w:rPr>
          <w:rFonts w:ascii="Times New Roman" w:hAnsi="Times New Roman" w:cs="Times New Roman"/>
          <w:sz w:val="24"/>
          <w:szCs w:val="24"/>
        </w:rPr>
        <w:t xml:space="preserve"> устанавливаются следующие критерии:</w:t>
      </w:r>
    </w:p>
    <w:p w:rsidR="00D92B4B" w:rsidRPr="00155D7D" w:rsidRDefault="00D92B4B" w:rsidP="00D90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D7D">
        <w:rPr>
          <w:rFonts w:ascii="Times New Roman" w:hAnsi="Times New Roman" w:cs="Times New Roman"/>
          <w:sz w:val="24"/>
          <w:szCs w:val="24"/>
        </w:rPr>
        <w:t>если значение показателя результативности E равно или больше 80%, степень достижения запланированных результатов муниципальной программы оценивается как высокая;</w:t>
      </w:r>
    </w:p>
    <w:p w:rsidR="00D92B4B" w:rsidRPr="00155D7D" w:rsidRDefault="00D92B4B" w:rsidP="00D90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D7D">
        <w:rPr>
          <w:rFonts w:ascii="Times New Roman" w:hAnsi="Times New Roman" w:cs="Times New Roman"/>
          <w:sz w:val="24"/>
          <w:szCs w:val="24"/>
        </w:rPr>
        <w:t>если значение показателя результативности E равно или больше 50%, но меньше 80%, степень достижения запланированных результатов программы оценивается как удовлетворительная;</w:t>
      </w:r>
    </w:p>
    <w:p w:rsidR="00D92B4B" w:rsidRPr="00155D7D" w:rsidRDefault="00D92B4B" w:rsidP="00D90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D7D">
        <w:rPr>
          <w:rFonts w:ascii="Times New Roman" w:hAnsi="Times New Roman" w:cs="Times New Roman"/>
          <w:sz w:val="24"/>
          <w:szCs w:val="24"/>
        </w:rPr>
        <w:t>если значение показателя результативности E меньше 50%, степень достижения запланированных результатов программы оценивается как неудовлетворительная.</w:t>
      </w:r>
    </w:p>
    <w:p w:rsidR="00D92B4B" w:rsidRPr="00155D7D" w:rsidRDefault="00D92B4B" w:rsidP="00D90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D7D">
        <w:rPr>
          <w:rFonts w:ascii="Times New Roman" w:hAnsi="Times New Roman" w:cs="Times New Roman"/>
          <w:sz w:val="24"/>
          <w:szCs w:val="24"/>
        </w:rPr>
        <w:t xml:space="preserve">При необходимости ответственный исполнитель </w:t>
      </w:r>
      <w:r w:rsidR="007A1707" w:rsidRPr="00155D7D">
        <w:rPr>
          <w:rFonts w:ascii="Times New Roman" w:hAnsi="Times New Roman" w:cs="Times New Roman"/>
          <w:sz w:val="24"/>
          <w:szCs w:val="24"/>
        </w:rPr>
        <w:t>программы будет</w:t>
      </w:r>
      <w:r w:rsidRPr="00155D7D">
        <w:rPr>
          <w:rFonts w:ascii="Times New Roman" w:hAnsi="Times New Roman" w:cs="Times New Roman"/>
          <w:sz w:val="24"/>
          <w:szCs w:val="24"/>
        </w:rPr>
        <w:t xml:space="preserve"> привлекать независимых экспертов для проведения анализа хода реализации программы.</w:t>
      </w:r>
    </w:p>
    <w:p w:rsidR="00D92B4B" w:rsidRDefault="00D92B4B" w:rsidP="00D92B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74A" w:rsidRDefault="00D92B4B" w:rsidP="009A02A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9A02A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Подпрограмма 1</w:t>
      </w:r>
      <w:r w:rsidR="0077774A" w:rsidRPr="009A02A7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7774A" w:rsidRPr="0077774A">
        <w:rPr>
          <w:rFonts w:ascii="Times New Roman" w:hAnsi="Times New Roman" w:cs="Times New Roman"/>
          <w:b/>
          <w:color w:val="000000"/>
          <w:sz w:val="28"/>
          <w:szCs w:val="28"/>
        </w:rPr>
        <w:t>Энергосбережение в муниципальном районе «Льговский район» Курской области</w:t>
      </w:r>
      <w:r w:rsidR="009A02A7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77774A" w:rsidRPr="007777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муниципальной программы «Энергосбережение и повышение энергетической эффективности в муниципальном районе «Льговский район»  Курской области на 20</w:t>
      </w:r>
      <w:r w:rsidR="00D3017D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90589C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77774A" w:rsidRPr="0077774A">
        <w:rPr>
          <w:rFonts w:ascii="Times New Roman" w:hAnsi="Times New Roman" w:cs="Times New Roman"/>
          <w:b/>
          <w:color w:val="000000"/>
          <w:sz w:val="28"/>
          <w:szCs w:val="28"/>
        </w:rPr>
        <w:t>-20</w:t>
      </w:r>
      <w:r w:rsidR="00E412B9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90589C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77774A" w:rsidRPr="007777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годы»</w:t>
      </w:r>
    </w:p>
    <w:p w:rsidR="00C357DF" w:rsidRDefault="00C357DF" w:rsidP="00C357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2B4B" w:rsidRPr="009A02A7" w:rsidRDefault="00D92B4B" w:rsidP="00D92B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A02A7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9A02A7">
        <w:rPr>
          <w:rFonts w:ascii="Times New Roman" w:hAnsi="Times New Roman" w:cs="Times New Roman"/>
          <w:b/>
          <w:bCs/>
          <w:sz w:val="28"/>
          <w:szCs w:val="28"/>
        </w:rPr>
        <w:t xml:space="preserve"> А С П О Р Т</w:t>
      </w:r>
    </w:p>
    <w:p w:rsidR="00D92B4B" w:rsidRPr="009A02A7" w:rsidRDefault="00D92B4B" w:rsidP="00C357D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02A7">
        <w:rPr>
          <w:rFonts w:ascii="Times New Roman" w:hAnsi="Times New Roman" w:cs="Times New Roman"/>
          <w:b/>
          <w:color w:val="000000"/>
          <w:sz w:val="28"/>
          <w:szCs w:val="28"/>
        </w:rPr>
        <w:t>Подпрограммы</w:t>
      </w:r>
      <w:r w:rsidR="009A02A7" w:rsidRPr="009A02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</w:t>
      </w:r>
      <w:r w:rsidR="0077774A" w:rsidRPr="009A02A7">
        <w:rPr>
          <w:rFonts w:ascii="Times New Roman" w:hAnsi="Times New Roman" w:cs="Times New Roman"/>
          <w:b/>
          <w:color w:val="000000"/>
          <w:sz w:val="28"/>
          <w:szCs w:val="28"/>
        </w:rPr>
        <w:t>«Энергосбережение в муниципальном районе «Льговский район» Курской области</w:t>
      </w:r>
      <w:r w:rsidR="009A02A7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77774A" w:rsidRPr="009A02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муниципальной программы «Энергосбережение и повышение энергетической эффективности в муниципальном районе «Льговский район»  Курской области на 20</w:t>
      </w:r>
      <w:r w:rsidR="00D3017D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90589C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77774A" w:rsidRPr="009A02A7">
        <w:rPr>
          <w:rFonts w:ascii="Times New Roman" w:hAnsi="Times New Roman" w:cs="Times New Roman"/>
          <w:b/>
          <w:color w:val="000000"/>
          <w:sz w:val="28"/>
          <w:szCs w:val="28"/>
        </w:rPr>
        <w:t>-20</w:t>
      </w:r>
      <w:r w:rsidR="003C67E8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90589C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77774A" w:rsidRPr="009A02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годы»</w:t>
      </w:r>
    </w:p>
    <w:p w:rsidR="006E14D2" w:rsidRPr="002F64F9" w:rsidRDefault="006E14D2" w:rsidP="00C357D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811"/>
      </w:tblGrid>
      <w:tr w:rsidR="00D92B4B" w:rsidRPr="006B01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6B01EA" w:rsidRDefault="00D92B4B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1EA">
              <w:rPr>
                <w:rFonts w:ascii="Times New Roman" w:hAnsi="Times New Roman" w:cs="Times New Roman"/>
              </w:rPr>
              <w:t>Ответственный исполнитель Подпрограммы: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6B01EA" w:rsidRDefault="00D92B4B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1EA">
              <w:rPr>
                <w:rFonts w:ascii="Times New Roman" w:hAnsi="Times New Roman" w:cs="Times New Roman"/>
              </w:rPr>
              <w:t>Администрация Льговского района Курской области (заместитель Главы Администрации Льговского района Курской области)</w:t>
            </w:r>
          </w:p>
        </w:tc>
      </w:tr>
      <w:tr w:rsidR="00D92B4B" w:rsidRPr="006B01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6B01EA" w:rsidRDefault="00D92B4B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1EA">
              <w:rPr>
                <w:rFonts w:ascii="Times New Roman" w:hAnsi="Times New Roman" w:cs="Times New Roman"/>
              </w:rPr>
              <w:t>Соисполнители Подпрограммы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6B01EA" w:rsidRDefault="00D92B4B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1EA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D92B4B" w:rsidRPr="006B01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6B01EA" w:rsidRDefault="00D92B4B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1EA">
              <w:rPr>
                <w:rFonts w:ascii="Times New Roman" w:hAnsi="Times New Roman" w:cs="Times New Roman"/>
              </w:rPr>
              <w:t>Участники Подпрограммы</w:t>
            </w:r>
            <w:proofErr w:type="gramStart"/>
            <w:r w:rsidRPr="006B01EA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6B01EA" w:rsidRDefault="00D92B4B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1EA">
              <w:rPr>
                <w:rFonts w:ascii="Times New Roman" w:hAnsi="Times New Roman" w:cs="Times New Roman"/>
              </w:rPr>
              <w:t xml:space="preserve">Администрация Льговского района, </w:t>
            </w:r>
            <w:r w:rsidR="00BC2C61" w:rsidRPr="006B01EA">
              <w:rPr>
                <w:rFonts w:ascii="Times New Roman" w:hAnsi="Times New Roman" w:cs="Times New Roman"/>
              </w:rPr>
              <w:t>Отдел</w:t>
            </w:r>
            <w:r w:rsidRPr="006B01EA">
              <w:rPr>
                <w:rFonts w:ascii="Times New Roman" w:hAnsi="Times New Roman" w:cs="Times New Roman"/>
              </w:rPr>
              <w:t xml:space="preserve"> образования Администрации Льговского  района, отдел по вопросам культуры, молодежи, физической культуре и спорту Администрации Льговского района</w:t>
            </w:r>
          </w:p>
        </w:tc>
      </w:tr>
      <w:tr w:rsidR="00D92B4B" w:rsidRPr="006B01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6B01EA" w:rsidRDefault="00D92B4B" w:rsidP="00D92B4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01EA">
              <w:rPr>
                <w:rFonts w:ascii="Times New Roman" w:hAnsi="Times New Roman" w:cs="Times New Roman"/>
              </w:rPr>
              <w:t>Программно-целевые инструменты Подпрограммы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6B01EA" w:rsidRDefault="00D92B4B" w:rsidP="00D92B4B">
            <w:pPr>
              <w:widowControl w:val="0"/>
              <w:spacing w:after="0" w:line="240" w:lineRule="auto"/>
              <w:ind w:firstLine="10"/>
              <w:rPr>
                <w:rFonts w:ascii="Times New Roman" w:hAnsi="Times New Roman" w:cs="Times New Roman"/>
              </w:rPr>
            </w:pPr>
            <w:r w:rsidRPr="006B01EA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D92B4B" w:rsidRPr="006B01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6B01EA" w:rsidRDefault="00D92B4B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1EA">
              <w:rPr>
                <w:rFonts w:ascii="Times New Roman" w:hAnsi="Times New Roman" w:cs="Times New Roman"/>
              </w:rPr>
              <w:t>Цели Подпрограммы: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6B01EA" w:rsidRDefault="00D92B4B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1EA">
              <w:rPr>
                <w:rFonts w:ascii="Times New Roman" w:hAnsi="Times New Roman" w:cs="Times New Roman"/>
              </w:rPr>
              <w:t>Проведение эффективной энергосберегающей политики в бюджетной сфере Льговского района Курской области</w:t>
            </w:r>
          </w:p>
        </w:tc>
      </w:tr>
      <w:tr w:rsidR="00D92B4B" w:rsidRPr="006B01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6B01EA" w:rsidRDefault="00D92B4B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1EA">
              <w:rPr>
                <w:rFonts w:ascii="Times New Roman" w:hAnsi="Times New Roman" w:cs="Times New Roman"/>
              </w:rPr>
              <w:t>Задачи Подпрограммы: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6B01EA" w:rsidRDefault="00D92B4B" w:rsidP="00D92B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01EA">
              <w:rPr>
                <w:rFonts w:ascii="Times New Roman" w:hAnsi="Times New Roman" w:cs="Times New Roman"/>
              </w:rPr>
              <w:t>1.Повышение энергетической эффективности экономики Льговского района.</w:t>
            </w:r>
          </w:p>
          <w:p w:rsidR="00D92B4B" w:rsidRPr="006B01EA" w:rsidRDefault="00D92B4B" w:rsidP="00D92B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01EA">
              <w:rPr>
                <w:rFonts w:ascii="Times New Roman" w:hAnsi="Times New Roman" w:cs="Times New Roman"/>
              </w:rPr>
              <w:t>2.Развитие информационного обеспечения мероприятий по энергосбережению и повышению энергетической эффективности.</w:t>
            </w:r>
          </w:p>
          <w:p w:rsidR="00D92B4B" w:rsidRPr="006B01EA" w:rsidRDefault="00D92B4B" w:rsidP="00D92B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01EA">
              <w:rPr>
                <w:rFonts w:ascii="Times New Roman" w:hAnsi="Times New Roman" w:cs="Times New Roman"/>
              </w:rPr>
              <w:t>3.Повышение объемов внедрения  инновационных технологий для решения задач энергосбережения и повышения энергетической эффективности.</w:t>
            </w:r>
          </w:p>
        </w:tc>
      </w:tr>
      <w:tr w:rsidR="00D92B4B" w:rsidRPr="006B01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6B01EA" w:rsidRDefault="00D92B4B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1EA">
              <w:rPr>
                <w:rFonts w:ascii="Times New Roman" w:hAnsi="Times New Roman" w:cs="Times New Roman"/>
              </w:rPr>
              <w:t>Целевые индикаторы и показатели Подпрограммы: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6B01EA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01EA">
              <w:rPr>
                <w:rFonts w:ascii="Times New Roman" w:hAnsi="Times New Roman" w:cs="Times New Roman"/>
              </w:rPr>
              <w:t>1.</w:t>
            </w:r>
            <w:r w:rsidRPr="006B01EA">
              <w:rPr>
                <w:rFonts w:ascii="Times New Roman" w:hAnsi="Times New Roman" w:cs="Times New Roman"/>
              </w:rPr>
              <w:tab/>
              <w:t xml:space="preserve">Снижение энергоемкости регионального валового продукта за счет реализации программы на </w:t>
            </w:r>
            <w:r w:rsidR="003C67E8" w:rsidRPr="006B01EA">
              <w:rPr>
                <w:rFonts w:ascii="Times New Roman" w:hAnsi="Times New Roman" w:cs="Times New Roman"/>
              </w:rPr>
              <w:t>8</w:t>
            </w:r>
            <w:r w:rsidRPr="006B01EA">
              <w:rPr>
                <w:rFonts w:ascii="Times New Roman" w:hAnsi="Times New Roman" w:cs="Times New Roman"/>
              </w:rPr>
              <w:t xml:space="preserve"> % от уровня </w:t>
            </w:r>
            <w:r w:rsidR="0008213D" w:rsidRPr="006B01EA">
              <w:rPr>
                <w:rFonts w:ascii="Times New Roman" w:hAnsi="Times New Roman" w:cs="Times New Roman"/>
              </w:rPr>
              <w:t>201</w:t>
            </w:r>
            <w:r w:rsidR="00D00F22">
              <w:rPr>
                <w:rFonts w:ascii="Times New Roman" w:hAnsi="Times New Roman" w:cs="Times New Roman"/>
              </w:rPr>
              <w:t>9</w:t>
            </w:r>
            <w:r w:rsidRPr="006B01EA">
              <w:rPr>
                <w:rFonts w:ascii="Times New Roman" w:hAnsi="Times New Roman" w:cs="Times New Roman"/>
              </w:rPr>
              <w:t xml:space="preserve"> года</w:t>
            </w:r>
          </w:p>
          <w:p w:rsidR="00D92B4B" w:rsidRPr="006B01EA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01EA">
              <w:rPr>
                <w:rFonts w:ascii="Times New Roman" w:hAnsi="Times New Roman" w:cs="Times New Roman"/>
              </w:rPr>
              <w:t>2.</w:t>
            </w:r>
            <w:r w:rsidRPr="006B01EA">
              <w:rPr>
                <w:rFonts w:ascii="Times New Roman" w:hAnsi="Times New Roman" w:cs="Times New Roman"/>
              </w:rPr>
              <w:tab/>
              <w:t>Количество пользователей государственной информационной системы в области энергосбережения и повышения энергетической эффективности, представляющих  информацию для включения в данную систему (ГИС «</w:t>
            </w:r>
            <w:proofErr w:type="spellStart"/>
            <w:r w:rsidRPr="006B01EA">
              <w:rPr>
                <w:rFonts w:ascii="Times New Roman" w:hAnsi="Times New Roman" w:cs="Times New Roman"/>
              </w:rPr>
              <w:t>Энергоэффективность</w:t>
            </w:r>
            <w:proofErr w:type="spellEnd"/>
            <w:r w:rsidRPr="006B01EA">
              <w:rPr>
                <w:rFonts w:ascii="Times New Roman" w:hAnsi="Times New Roman" w:cs="Times New Roman"/>
              </w:rPr>
              <w:t xml:space="preserve">») </w:t>
            </w:r>
          </w:p>
          <w:p w:rsidR="00D92B4B" w:rsidRPr="006B01EA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01EA">
              <w:rPr>
                <w:rFonts w:ascii="Times New Roman" w:hAnsi="Times New Roman" w:cs="Times New Roman"/>
              </w:rPr>
              <w:t>3.</w:t>
            </w:r>
            <w:r w:rsidRPr="006B01EA">
              <w:rPr>
                <w:rFonts w:ascii="Times New Roman" w:hAnsi="Times New Roman" w:cs="Times New Roman"/>
              </w:rPr>
              <w:tab/>
              <w:t xml:space="preserve">Удельный расход энергетических ресурсов в бюджетной сфере. </w:t>
            </w:r>
          </w:p>
          <w:p w:rsidR="00D92B4B" w:rsidRPr="006B01EA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2B4B" w:rsidRPr="006B01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6B01EA" w:rsidRDefault="00D92B4B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1EA">
              <w:rPr>
                <w:rFonts w:ascii="Times New Roman" w:hAnsi="Times New Roman" w:cs="Times New Roman"/>
              </w:rPr>
              <w:t>Этапы и сроки реализации Подпрограммы: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6B01EA" w:rsidRDefault="00D92B4B" w:rsidP="00D301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1EA">
              <w:rPr>
                <w:rFonts w:ascii="Times New Roman" w:hAnsi="Times New Roman" w:cs="Times New Roman"/>
              </w:rPr>
              <w:t>20</w:t>
            </w:r>
            <w:r w:rsidR="00D3017D">
              <w:rPr>
                <w:rFonts w:ascii="Times New Roman" w:hAnsi="Times New Roman" w:cs="Times New Roman"/>
              </w:rPr>
              <w:t>21</w:t>
            </w:r>
            <w:r w:rsidR="00DE242A">
              <w:rPr>
                <w:rFonts w:ascii="Times New Roman" w:hAnsi="Times New Roman" w:cs="Times New Roman"/>
              </w:rPr>
              <w:t>-2023</w:t>
            </w:r>
            <w:r w:rsidR="00C47860" w:rsidRPr="006B01EA">
              <w:rPr>
                <w:rFonts w:ascii="Times New Roman" w:hAnsi="Times New Roman" w:cs="Times New Roman"/>
              </w:rPr>
              <w:t>год,</w:t>
            </w:r>
            <w:r w:rsidRPr="006B01EA">
              <w:rPr>
                <w:rFonts w:ascii="Times New Roman" w:hAnsi="Times New Roman" w:cs="Times New Roman"/>
              </w:rPr>
              <w:t xml:space="preserve"> реализуется в один этап</w:t>
            </w:r>
          </w:p>
        </w:tc>
      </w:tr>
      <w:tr w:rsidR="00D92B4B" w:rsidRPr="006B01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6B01EA" w:rsidRDefault="00D92B4B" w:rsidP="00D92B4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01EA">
              <w:rPr>
                <w:rFonts w:ascii="Times New Roman" w:hAnsi="Times New Roman" w:cs="Times New Roman"/>
              </w:rPr>
              <w:t>Объемы бюджетных ассигнований Подпрограммы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6" w:rsidRPr="006B01EA" w:rsidRDefault="00F11B9E" w:rsidP="006E0F76">
            <w:pPr>
              <w:widowControl w:val="0"/>
              <w:spacing w:after="0" w:line="240" w:lineRule="auto"/>
              <w:ind w:firstLine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обеспечение данная подпрограмма не имеет.</w:t>
            </w:r>
          </w:p>
          <w:p w:rsidR="00D92B4B" w:rsidRPr="006B01EA" w:rsidRDefault="00D92B4B" w:rsidP="002F64F9">
            <w:pPr>
              <w:widowControl w:val="0"/>
              <w:spacing w:after="0" w:line="317" w:lineRule="exact"/>
              <w:ind w:right="20"/>
              <w:jc w:val="both"/>
              <w:rPr>
                <w:rFonts w:ascii="Times New Roman" w:hAnsi="Times New Roman" w:cs="Times New Roman"/>
              </w:rPr>
            </w:pPr>
            <w:r w:rsidRPr="006B01EA">
              <w:rPr>
                <w:rFonts w:ascii="Times New Roman" w:hAnsi="Times New Roman" w:cs="Times New Roman"/>
              </w:rPr>
              <w:t xml:space="preserve">Объем финансового обеспечения на реализацию муниципальной программы подлежит ежегодному уточнению. </w:t>
            </w:r>
          </w:p>
        </w:tc>
      </w:tr>
      <w:tr w:rsidR="00D92B4B" w:rsidRPr="006B01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6B01EA" w:rsidRDefault="00D92B4B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1EA">
              <w:rPr>
                <w:rFonts w:ascii="Times New Roman" w:hAnsi="Times New Roman" w:cs="Times New Roman"/>
              </w:rPr>
              <w:t>Ожидаемые результаты реализации Подпрограммы: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6B01EA" w:rsidRDefault="00D92B4B" w:rsidP="00D92B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B01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Максимально </w:t>
            </w:r>
            <w:proofErr w:type="gramStart"/>
            <w:r w:rsidRPr="006B01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эффективное</w:t>
            </w:r>
            <w:proofErr w:type="gramEnd"/>
            <w:r w:rsidRPr="006B01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использования </w:t>
            </w:r>
            <w:proofErr w:type="spellStart"/>
            <w:r w:rsidRPr="006B01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топливно</w:t>
            </w:r>
            <w:proofErr w:type="spellEnd"/>
            <w:r w:rsidRPr="006B01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- энергетических ресурсов секторах бюджетной сфере.</w:t>
            </w:r>
          </w:p>
          <w:p w:rsidR="00D92B4B" w:rsidRPr="006B01EA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01EA">
              <w:rPr>
                <w:rFonts w:ascii="Times New Roman" w:hAnsi="Times New Roman" w:cs="Times New Roman"/>
              </w:rPr>
              <w:t>Регулярное представление информации в государственную информационную систему в области энергосбережения и повышения энергетической эффективности и улучшение экологической обстановки.</w:t>
            </w:r>
          </w:p>
        </w:tc>
      </w:tr>
    </w:tbl>
    <w:p w:rsidR="00D92B4B" w:rsidRPr="00D92B4B" w:rsidRDefault="00D92B4B" w:rsidP="00D92B4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92B4B" w:rsidRDefault="00D92B4B" w:rsidP="00D9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1. </w:t>
      </w:r>
    </w:p>
    <w:p w:rsidR="00D92B4B" w:rsidRDefault="00D92B4B" w:rsidP="00D9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сферы реализации</w:t>
      </w:r>
    </w:p>
    <w:p w:rsidR="00D92B4B" w:rsidRPr="00926338" w:rsidRDefault="00D92B4B" w:rsidP="00D9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подпрограммы, в том числе формулировки  основных проблем в указанной сфере и прогноз ее развития</w:t>
      </w:r>
    </w:p>
    <w:p w:rsidR="00D92B4B" w:rsidRPr="00926338" w:rsidRDefault="00D92B4B" w:rsidP="00D92B4B">
      <w:pPr>
        <w:tabs>
          <w:tab w:val="left" w:pos="375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 xml:space="preserve">Подпрограмма «Проведение эффективной энергосберегающей политики в </w:t>
      </w:r>
      <w:r>
        <w:rPr>
          <w:rFonts w:ascii="Times New Roman" w:hAnsi="Times New Roman" w:cs="Times New Roman"/>
          <w:sz w:val="24"/>
          <w:szCs w:val="24"/>
        </w:rPr>
        <w:t xml:space="preserve">Льговском районе </w:t>
      </w:r>
      <w:r w:rsidRPr="00926338">
        <w:rPr>
          <w:rFonts w:ascii="Times New Roman" w:hAnsi="Times New Roman" w:cs="Times New Roman"/>
          <w:sz w:val="24"/>
          <w:szCs w:val="24"/>
        </w:rPr>
        <w:t>Курской области» предусматривает реализацию потенциала энергосбережения в бюджетной сфере для энергетической и экологической безопасности района.</w:t>
      </w:r>
    </w:p>
    <w:p w:rsidR="00D92B4B" w:rsidRPr="00926338" w:rsidRDefault="00D92B4B" w:rsidP="00D92B4B">
      <w:pPr>
        <w:tabs>
          <w:tab w:val="left" w:pos="375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Энергосбережение и повышение энергетической эффективности – один из резервных источников экономического роста экономики района.</w:t>
      </w:r>
    </w:p>
    <w:p w:rsidR="00D92B4B" w:rsidRPr="00926338" w:rsidRDefault="00D92B4B" w:rsidP="00D92B4B">
      <w:pPr>
        <w:tabs>
          <w:tab w:val="left" w:pos="375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 xml:space="preserve">В настоящее время без активной практической работы по реализации энергосберегающей политики в </w:t>
      </w:r>
      <w:r>
        <w:rPr>
          <w:rFonts w:ascii="Times New Roman" w:hAnsi="Times New Roman" w:cs="Times New Roman"/>
          <w:sz w:val="24"/>
          <w:szCs w:val="24"/>
        </w:rPr>
        <w:t xml:space="preserve">Льговском районе </w:t>
      </w:r>
      <w:r w:rsidRPr="00926338">
        <w:rPr>
          <w:rFonts w:ascii="Times New Roman" w:hAnsi="Times New Roman" w:cs="Times New Roman"/>
          <w:sz w:val="24"/>
          <w:szCs w:val="24"/>
        </w:rPr>
        <w:t>сбалансировать потребление топливно-энергетических ресурсов невозможно. Поэтому, необходимо активно использовать все преимущества энергосбережения для снижения объемов затрат на ТЭР в бюджетной сфере.</w:t>
      </w:r>
    </w:p>
    <w:p w:rsidR="00D92B4B" w:rsidRPr="00926338" w:rsidRDefault="00D92B4B" w:rsidP="00D92B4B">
      <w:pPr>
        <w:tabs>
          <w:tab w:val="left" w:pos="375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Существенное повышение уровня энергетической эффективности может быть обеспечено только совместными действиями производителей и потребителей ТЭР при мобилизации ресурсов и оптимизации их использования в рамках рассматриваемой подпрограммы.</w:t>
      </w:r>
    </w:p>
    <w:p w:rsidR="00D92B4B" w:rsidRPr="00744B22" w:rsidRDefault="00D92B4B" w:rsidP="00D92B4B">
      <w:pPr>
        <w:tabs>
          <w:tab w:val="left" w:pos="3754"/>
        </w:tabs>
        <w:autoSpaceDE w:val="0"/>
        <w:autoSpaceDN w:val="0"/>
        <w:adjustRightInd w:val="0"/>
        <w:spacing w:after="0" w:line="317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B4B" w:rsidRDefault="00D92B4B" w:rsidP="00D9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2. </w:t>
      </w:r>
    </w:p>
    <w:p w:rsidR="00D92B4B" w:rsidRDefault="00D92B4B" w:rsidP="00D9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</w:t>
      </w:r>
    </w:p>
    <w:p w:rsidR="00D92B4B" w:rsidRPr="00744B22" w:rsidRDefault="00D92B4B" w:rsidP="00D92B4B">
      <w:pPr>
        <w:tabs>
          <w:tab w:val="left" w:pos="3754"/>
        </w:tabs>
        <w:autoSpaceDE w:val="0"/>
        <w:autoSpaceDN w:val="0"/>
        <w:adjustRightInd w:val="0"/>
        <w:spacing w:after="0" w:line="317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B4B" w:rsidRPr="00926338" w:rsidRDefault="00D92B4B" w:rsidP="00D92B4B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Приоритетами государственной (муниципальной) политики в сфере реализации подпрограммы в соответствии с Указом Президента Российской Федерации от 4 июня 2008 г. № 889 "О некоторых мерах по повышению энергетической и экологической эффективности российской экономики" и Энергетической стратегией России на период до 2030 года, являются:</w:t>
      </w:r>
    </w:p>
    <w:p w:rsidR="00D92B4B" w:rsidRPr="00926338" w:rsidRDefault="00D92B4B" w:rsidP="00D92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обеспечение рационального использования энергии и энергетических ресурсов;</w:t>
      </w:r>
    </w:p>
    <w:p w:rsidR="00D92B4B" w:rsidRPr="00926338" w:rsidRDefault="00D92B4B" w:rsidP="00D92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создание благоприятной экономической среды для энергосбережения и повышения энергетической эффективности;</w:t>
      </w:r>
    </w:p>
    <w:p w:rsidR="00D92B4B" w:rsidRPr="00926338" w:rsidRDefault="00D92B4B" w:rsidP="00D92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развитие регионального правового регулирования в области энергосбережения и повышения энергетической эффективности;</w:t>
      </w:r>
    </w:p>
    <w:p w:rsidR="00D92B4B" w:rsidRPr="00926338" w:rsidRDefault="00D92B4B" w:rsidP="00D92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поддержка стратегических инициатив в области энергосбережения и повышения энергетической эффективности.</w:t>
      </w:r>
    </w:p>
    <w:p w:rsidR="00D92B4B" w:rsidRPr="00926338" w:rsidRDefault="00D92B4B" w:rsidP="00D92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Для достижения указанных целей решаются следующие задачи подпрограммы:</w:t>
      </w:r>
    </w:p>
    <w:p w:rsidR="00D92B4B" w:rsidRPr="00926338" w:rsidRDefault="00D92B4B" w:rsidP="00D92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повышение энергетической эффективности экономики района;</w:t>
      </w:r>
    </w:p>
    <w:p w:rsidR="00D92B4B" w:rsidRPr="00926338" w:rsidRDefault="00D92B4B" w:rsidP="00D92B4B">
      <w:pPr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развитие информационного обеспечения мероприятий по энергосбережению и повышению энергетической эффективности;</w:t>
      </w:r>
    </w:p>
    <w:p w:rsidR="00D92B4B" w:rsidRPr="00926338" w:rsidRDefault="00D92B4B" w:rsidP="00D92B4B">
      <w:pPr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внедрение финансовых механизмов, стимулирующих энергосбережение и повышение энергетической эффективности;</w:t>
      </w:r>
    </w:p>
    <w:p w:rsidR="00D92B4B" w:rsidRPr="00926338" w:rsidRDefault="00D92B4B" w:rsidP="00D92B4B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повышение объемов внедрения инновационных технологий для решения задач энергосбережения и повышения энергетической эффективности.</w:t>
      </w:r>
    </w:p>
    <w:p w:rsidR="00D92B4B" w:rsidRDefault="00D92B4B" w:rsidP="00D92B4B">
      <w:pPr>
        <w:autoSpaceDE w:val="0"/>
        <w:autoSpaceDN w:val="0"/>
        <w:adjustRightInd w:val="0"/>
        <w:spacing w:after="0" w:line="355" w:lineRule="exact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92B4B" w:rsidRDefault="00D92B4B" w:rsidP="00D92B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3. </w:t>
      </w:r>
    </w:p>
    <w:p w:rsidR="00D92B4B" w:rsidRDefault="00D92B4B" w:rsidP="00D92B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показателях и индикаторах подпрограммы </w:t>
      </w:r>
    </w:p>
    <w:p w:rsidR="00D92B4B" w:rsidRPr="00926338" w:rsidRDefault="00D92B4B" w:rsidP="00D92B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2B4B" w:rsidRPr="00926338" w:rsidRDefault="00D92B4B" w:rsidP="00D92B4B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Целевыми показателями достижения целей и решения задач подпрограммы являются:</w:t>
      </w:r>
    </w:p>
    <w:p w:rsidR="00D92B4B" w:rsidRPr="00926338" w:rsidRDefault="00D92B4B" w:rsidP="00D92B4B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снижение энергоемкости валового внутреннего продукта за счет реализации подпрограммы;</w:t>
      </w:r>
    </w:p>
    <w:p w:rsidR="002F64F9" w:rsidRDefault="00D92B4B" w:rsidP="00D92B4B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 xml:space="preserve">удельный расход энергетических ресурсов в </w:t>
      </w:r>
      <w:r>
        <w:rPr>
          <w:rFonts w:ascii="Times New Roman" w:hAnsi="Times New Roman" w:cs="Times New Roman"/>
          <w:sz w:val="24"/>
          <w:szCs w:val="24"/>
        </w:rPr>
        <w:t>бюджетной сфере;</w:t>
      </w:r>
    </w:p>
    <w:p w:rsidR="00D92B4B" w:rsidRPr="00926338" w:rsidRDefault="00D92B4B" w:rsidP="00D92B4B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lastRenderedPageBreak/>
        <w:t>количество пользователей государственной информационной системы в области энергосбережения и повышения энергетической эффективности, предоставляющих информацию для включения в данную систему.</w:t>
      </w:r>
    </w:p>
    <w:p w:rsidR="00D92B4B" w:rsidRPr="00926338" w:rsidRDefault="00D92B4B" w:rsidP="00D92B4B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Сведения о показателях подпрограммы представлены в приложении</w:t>
      </w:r>
      <w:proofErr w:type="gramStart"/>
      <w:r w:rsidRPr="0092633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26338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D92B4B" w:rsidRPr="00926338" w:rsidRDefault="00D92B4B" w:rsidP="00D92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 xml:space="preserve">  В рамках программы выделяются основные мероприятия:</w:t>
      </w:r>
    </w:p>
    <w:p w:rsidR="00D92B4B" w:rsidRPr="00926338" w:rsidRDefault="00D92B4B" w:rsidP="00D92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В бюджетном секторе района:</w:t>
      </w:r>
    </w:p>
    <w:p w:rsidR="00D92B4B" w:rsidRPr="00926338" w:rsidRDefault="00D92B4B" w:rsidP="00D92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-проведение обязательных энергетических обследований;</w:t>
      </w:r>
    </w:p>
    <w:p w:rsidR="00D92B4B" w:rsidRPr="00926338" w:rsidRDefault="00D92B4B" w:rsidP="00D92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-установка узлов учёта ТЭР, разработка проектно-сметной документации (ПСД);</w:t>
      </w:r>
    </w:p>
    <w:p w:rsidR="00D92B4B" w:rsidRPr="00926338" w:rsidRDefault="00D92B4B" w:rsidP="00D92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-утепление ограждающих конструкций в том числе: утепление кровли и ниш у отопительных приборов, чердачных перекрытий, фасадов зданий, замена входных дверей, установка (замена) оконных блоков;</w:t>
      </w:r>
    </w:p>
    <w:p w:rsidR="00D92B4B" w:rsidRPr="00926338" w:rsidRDefault="00D92B4B" w:rsidP="00D92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 xml:space="preserve">-внедрение энергосберегающих технологий и </w:t>
      </w:r>
      <w:proofErr w:type="spellStart"/>
      <w:r w:rsidRPr="00926338">
        <w:rPr>
          <w:rFonts w:ascii="Times New Roman" w:hAnsi="Times New Roman" w:cs="Times New Roman"/>
          <w:sz w:val="24"/>
          <w:szCs w:val="24"/>
        </w:rPr>
        <w:t>энергоэффективного</w:t>
      </w:r>
      <w:proofErr w:type="spellEnd"/>
      <w:r w:rsidRPr="00926338">
        <w:rPr>
          <w:rFonts w:ascii="Times New Roman" w:hAnsi="Times New Roman" w:cs="Times New Roman"/>
          <w:sz w:val="24"/>
          <w:szCs w:val="24"/>
        </w:rPr>
        <w:t xml:space="preserve"> оборудования в системах теплоснабжения, электроснабжения, освещения, водоснабжения и водоотведения.</w:t>
      </w:r>
    </w:p>
    <w:p w:rsidR="00D92B4B" w:rsidRPr="00926338" w:rsidRDefault="00D92B4B" w:rsidP="00D92B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 xml:space="preserve">-формирование отчётов на основании </w:t>
      </w:r>
      <w:proofErr w:type="gramStart"/>
      <w:r w:rsidRPr="00926338">
        <w:rPr>
          <w:rFonts w:ascii="Times New Roman" w:hAnsi="Times New Roman" w:cs="Times New Roman"/>
          <w:sz w:val="24"/>
          <w:szCs w:val="24"/>
        </w:rPr>
        <w:t>проведения мониторинга эффективности реализации подпрограмм энергосбережения</w:t>
      </w:r>
      <w:proofErr w:type="gramEnd"/>
      <w:r w:rsidRPr="00926338">
        <w:rPr>
          <w:rFonts w:ascii="Times New Roman" w:hAnsi="Times New Roman" w:cs="Times New Roman"/>
          <w:sz w:val="24"/>
          <w:szCs w:val="24"/>
        </w:rPr>
        <w:t xml:space="preserve"> в бюджетной сфере района;</w:t>
      </w:r>
    </w:p>
    <w:p w:rsidR="00D92B4B" w:rsidRPr="00926338" w:rsidRDefault="00D92B4B" w:rsidP="00D92B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 xml:space="preserve">-участие в семинарах по вопросам энергосбережения и </w:t>
      </w:r>
      <w:proofErr w:type="spellStart"/>
      <w:r w:rsidRPr="00926338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926338">
        <w:rPr>
          <w:rFonts w:ascii="Times New Roman" w:hAnsi="Times New Roman" w:cs="Times New Roman"/>
          <w:sz w:val="24"/>
          <w:szCs w:val="24"/>
        </w:rPr>
        <w:t>.</w:t>
      </w:r>
    </w:p>
    <w:p w:rsidR="00D92B4B" w:rsidRPr="00926338" w:rsidRDefault="00D92B4B" w:rsidP="00D92B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 xml:space="preserve">Реализация подпрограммы энергосбережения и повышения энергетической эффективности </w:t>
      </w:r>
      <w:r w:rsidR="00BC52DF">
        <w:rPr>
          <w:rFonts w:ascii="Times New Roman" w:hAnsi="Times New Roman" w:cs="Times New Roman"/>
          <w:sz w:val="24"/>
          <w:szCs w:val="24"/>
        </w:rPr>
        <w:t>Льго</w:t>
      </w:r>
      <w:r w:rsidRPr="00926338">
        <w:rPr>
          <w:rFonts w:ascii="Times New Roman" w:hAnsi="Times New Roman" w:cs="Times New Roman"/>
          <w:sz w:val="24"/>
          <w:szCs w:val="24"/>
        </w:rPr>
        <w:t>вского района.</w:t>
      </w:r>
    </w:p>
    <w:p w:rsidR="00D92B4B" w:rsidRPr="00926338" w:rsidRDefault="00D92B4B" w:rsidP="00D92B4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92B4B" w:rsidRDefault="00D92B4B" w:rsidP="00D92B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4.</w:t>
      </w:r>
    </w:p>
    <w:p w:rsidR="00D92B4B" w:rsidRPr="00CF4A60" w:rsidRDefault="00D92B4B" w:rsidP="00D92B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Обобщенная характеристика основных мероприятий подпрограммы </w:t>
      </w:r>
    </w:p>
    <w:p w:rsidR="00D92B4B" w:rsidRPr="00744B22" w:rsidRDefault="00D92B4B" w:rsidP="00D92B4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2B4B" w:rsidRDefault="00D92B4B" w:rsidP="00D92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Реализация подпрограмм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26338">
        <w:rPr>
          <w:rFonts w:ascii="Times New Roman" w:hAnsi="Times New Roman" w:cs="Times New Roman"/>
          <w:sz w:val="24"/>
          <w:szCs w:val="24"/>
        </w:rPr>
        <w:t xml:space="preserve"> направлена на выполнение федерального закона от 23.11.2009 N 261-ФЗ «Об энергосбережении и о повышении энергетической эффективности и о внесении изменений в отдельные законодательные акты Российской Федерации» по следующ</w:t>
      </w:r>
      <w:r w:rsidR="007839B9">
        <w:rPr>
          <w:rFonts w:ascii="Times New Roman" w:hAnsi="Times New Roman" w:cs="Times New Roman"/>
          <w:sz w:val="24"/>
          <w:szCs w:val="24"/>
        </w:rPr>
        <w:t>ему</w:t>
      </w:r>
      <w:r w:rsidRPr="00926338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7839B9">
        <w:rPr>
          <w:rFonts w:ascii="Times New Roman" w:hAnsi="Times New Roman" w:cs="Times New Roman"/>
          <w:sz w:val="24"/>
          <w:szCs w:val="24"/>
        </w:rPr>
        <w:t>ю</w:t>
      </w:r>
      <w:r w:rsidRPr="00926338">
        <w:rPr>
          <w:rFonts w:ascii="Times New Roman" w:hAnsi="Times New Roman" w:cs="Times New Roman"/>
          <w:sz w:val="24"/>
          <w:szCs w:val="24"/>
        </w:rPr>
        <w:t>:</w:t>
      </w:r>
    </w:p>
    <w:p w:rsidR="007839B9" w:rsidRPr="00926338" w:rsidRDefault="007839B9" w:rsidP="00783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Энергосбережение и повышение энергетической эффективности в бюджетных учреждениях и организациях с участием государства и муниципальных образований Льговского района Курской области, которое включает в себя:</w:t>
      </w:r>
    </w:p>
    <w:p w:rsidR="00D92B4B" w:rsidRPr="00926338" w:rsidRDefault="00D92B4B" w:rsidP="00D92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-проведение обязательных энергетических обследований;</w:t>
      </w:r>
    </w:p>
    <w:p w:rsidR="00D92B4B" w:rsidRPr="00926338" w:rsidRDefault="00D92B4B" w:rsidP="00D92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-обязательное введение расчетов за потребляемые энергетические ресурсы по приборам учета;</w:t>
      </w:r>
    </w:p>
    <w:p w:rsidR="00D92B4B" w:rsidRPr="00926338" w:rsidRDefault="00D92B4B" w:rsidP="00D92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 xml:space="preserve">-замещение устаревшего энергетического оборудования на </w:t>
      </w:r>
      <w:proofErr w:type="spellStart"/>
      <w:r w:rsidRPr="00926338">
        <w:rPr>
          <w:rFonts w:ascii="Times New Roman" w:hAnsi="Times New Roman" w:cs="Times New Roman"/>
          <w:sz w:val="24"/>
          <w:szCs w:val="24"/>
        </w:rPr>
        <w:t>энергоэффективное</w:t>
      </w:r>
      <w:proofErr w:type="spellEnd"/>
      <w:r w:rsidRPr="00926338">
        <w:rPr>
          <w:rFonts w:ascii="Times New Roman" w:hAnsi="Times New Roman" w:cs="Times New Roman"/>
          <w:sz w:val="24"/>
          <w:szCs w:val="24"/>
        </w:rPr>
        <w:t xml:space="preserve"> и внедрение энергосберегающих технологий для экономии электрической и тепловой энергии, газа, воды.</w:t>
      </w:r>
    </w:p>
    <w:p w:rsidR="00D92B4B" w:rsidRDefault="00D92B4B" w:rsidP="00D92B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</w:p>
    <w:p w:rsidR="00D92B4B" w:rsidRDefault="00D92B4B" w:rsidP="00D92B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5.</w:t>
      </w:r>
    </w:p>
    <w:p w:rsidR="00D92B4B" w:rsidRDefault="00D92B4B" w:rsidP="00D92B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Обобщенная характеристика мер </w:t>
      </w:r>
    </w:p>
    <w:p w:rsidR="00D92B4B" w:rsidRDefault="00D92B4B" w:rsidP="00D92B4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регулирования</w:t>
      </w:r>
    </w:p>
    <w:p w:rsidR="00D92B4B" w:rsidRDefault="00D92B4B" w:rsidP="00D92B4B">
      <w:pPr>
        <w:pStyle w:val="Point"/>
        <w:widowControl w:val="0"/>
        <w:tabs>
          <w:tab w:val="left" w:pos="0"/>
        </w:tabs>
        <w:spacing w:before="0" w:line="240" w:lineRule="auto"/>
        <w:ind w:firstLine="0"/>
        <w:rPr>
          <w:rFonts w:ascii="Times New Roman" w:hAnsi="Times New Roman"/>
          <w:sz w:val="24"/>
          <w:szCs w:val="24"/>
          <w:lang w:eastAsia="en-US"/>
        </w:rPr>
      </w:pPr>
    </w:p>
    <w:p w:rsidR="00D92B4B" w:rsidRPr="003E74C2" w:rsidRDefault="00D92B4B" w:rsidP="00D92B4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В рамках реализации подпрограммы</w:t>
      </w:r>
      <w:r w:rsidR="001D492A">
        <w:rPr>
          <w:rFonts w:ascii="Times New Roman" w:hAnsi="Times New Roman" w:cs="Times New Roman"/>
          <w:sz w:val="24"/>
          <w:szCs w:val="24"/>
          <w:lang w:eastAsia="en-US"/>
        </w:rPr>
        <w:t xml:space="preserve"> +</w:t>
      </w:r>
      <w:r w:rsidRPr="003E74C2">
        <w:rPr>
          <w:rFonts w:ascii="Times New Roman" w:hAnsi="Times New Roman" w:cs="Times New Roman"/>
          <w:sz w:val="24"/>
          <w:szCs w:val="24"/>
        </w:rPr>
        <w:t>мер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E74C2">
        <w:rPr>
          <w:rFonts w:ascii="Times New Roman" w:hAnsi="Times New Roman" w:cs="Times New Roman"/>
          <w:sz w:val="24"/>
          <w:szCs w:val="24"/>
        </w:rPr>
        <w:t xml:space="preserve"> муниципального регулирования</w:t>
      </w:r>
      <w:r>
        <w:rPr>
          <w:rFonts w:ascii="Times New Roman" w:hAnsi="Times New Roman" w:cs="Times New Roman"/>
          <w:sz w:val="24"/>
          <w:szCs w:val="24"/>
        </w:rPr>
        <w:t xml:space="preserve"> не предусмотрены.</w:t>
      </w:r>
    </w:p>
    <w:p w:rsidR="00D92B4B" w:rsidRDefault="00D92B4B" w:rsidP="00D92B4B">
      <w:pPr>
        <w:pStyle w:val="Point"/>
        <w:widowControl w:val="0"/>
        <w:tabs>
          <w:tab w:val="left" w:pos="0"/>
        </w:tabs>
        <w:spacing w:before="0" w:line="240" w:lineRule="auto"/>
        <w:ind w:firstLine="0"/>
        <w:rPr>
          <w:rFonts w:ascii="Times New Roman" w:hAnsi="Times New Roman"/>
          <w:sz w:val="24"/>
          <w:szCs w:val="24"/>
          <w:lang w:eastAsia="en-US"/>
        </w:rPr>
      </w:pPr>
    </w:p>
    <w:p w:rsidR="00D92B4B" w:rsidRDefault="00D92B4B" w:rsidP="00D92B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6.</w:t>
      </w:r>
    </w:p>
    <w:p w:rsidR="00D92B4B" w:rsidRDefault="00D92B4B" w:rsidP="00D92B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Прогноз сводных показателей муниципальных заданий по этапам реализации подпрограммы</w:t>
      </w:r>
    </w:p>
    <w:p w:rsidR="00D92B4B" w:rsidRDefault="00D92B4B" w:rsidP="00D92B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2B4B" w:rsidRDefault="00D92B4B" w:rsidP="00D92B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реализации подпрограммы не предусматривается оказание муниципальных услуг (выполнение работ) муниципальными учреждениями Льговского района Курской области.</w:t>
      </w:r>
    </w:p>
    <w:p w:rsidR="00D92B4B" w:rsidRDefault="00D92B4B" w:rsidP="00D92B4B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92B4B" w:rsidRDefault="00D92B4B" w:rsidP="00D92B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7.</w:t>
      </w:r>
    </w:p>
    <w:p w:rsidR="00D92B4B" w:rsidRDefault="00D92B4B" w:rsidP="00D92B4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Обобщенная характеристика основных мероприятий, реализуемых муниципальными поселениями Льговского района Курской области в случае их участия в разработке и </w:t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реализации подпрограммы.</w:t>
      </w:r>
    </w:p>
    <w:p w:rsidR="00D92B4B" w:rsidRDefault="00D92B4B" w:rsidP="00D92B4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B4B" w:rsidRDefault="00D92B4B" w:rsidP="002548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муниципальных поселений Льговского района Курской области в достижении целей и задач подпрограммы не предусмотрено. </w:t>
      </w:r>
    </w:p>
    <w:p w:rsidR="00D92B4B" w:rsidRDefault="00D92B4B" w:rsidP="00D92B4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92B4B" w:rsidRDefault="00D92B4B" w:rsidP="00D92B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8.</w:t>
      </w:r>
    </w:p>
    <w:p w:rsidR="00D92B4B" w:rsidRDefault="00D92B4B" w:rsidP="00D92B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Информация об участии предприятий и организаций, </w:t>
      </w:r>
    </w:p>
    <w:p w:rsidR="00D92B4B" w:rsidRDefault="00D92B4B" w:rsidP="00D92B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независимо от их организационно-правовой формы собственности, </w:t>
      </w:r>
    </w:p>
    <w:p w:rsidR="00D92B4B" w:rsidRDefault="00D92B4B" w:rsidP="00D92B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 также государственных внебюджетных фондов в реализации муниципальной подпрограммы</w:t>
      </w:r>
    </w:p>
    <w:p w:rsidR="00D92B4B" w:rsidRPr="005B3C87" w:rsidRDefault="00D92B4B" w:rsidP="00D92B4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B3C87">
        <w:rPr>
          <w:rFonts w:ascii="Times New Roman" w:hAnsi="Times New Roman" w:cs="Times New Roman"/>
          <w:sz w:val="24"/>
          <w:szCs w:val="24"/>
        </w:rPr>
        <w:t>В рамках данной 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5B3C87">
        <w:rPr>
          <w:rFonts w:ascii="Times New Roman" w:hAnsi="Times New Roman" w:cs="Times New Roman"/>
          <w:sz w:val="24"/>
          <w:szCs w:val="24"/>
        </w:rPr>
        <w:t>рограммы предусматривается участие  то</w:t>
      </w:r>
      <w:r>
        <w:rPr>
          <w:rFonts w:ascii="Times New Roman" w:hAnsi="Times New Roman" w:cs="Times New Roman"/>
          <w:sz w:val="24"/>
          <w:szCs w:val="24"/>
        </w:rPr>
        <w:t>лько бюджетных учреждений Льгов</w:t>
      </w:r>
      <w:r w:rsidRPr="005B3C87">
        <w:rPr>
          <w:rFonts w:ascii="Times New Roman" w:hAnsi="Times New Roman" w:cs="Times New Roman"/>
          <w:sz w:val="24"/>
          <w:szCs w:val="24"/>
        </w:rPr>
        <w:t>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2B4B" w:rsidRDefault="00D92B4B" w:rsidP="00D92B4B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D92B4B" w:rsidRDefault="00D92B4B" w:rsidP="00D9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9.</w:t>
      </w:r>
    </w:p>
    <w:p w:rsidR="00D92B4B" w:rsidRDefault="00D92B4B" w:rsidP="00D9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Обоснования объема финансовых ресурсов, </w:t>
      </w:r>
    </w:p>
    <w:p w:rsidR="00D92B4B" w:rsidRDefault="00D92B4B" w:rsidP="00D9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необходимых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для реализации подпрограммы</w:t>
      </w:r>
    </w:p>
    <w:p w:rsidR="00D92B4B" w:rsidRPr="005B3C87" w:rsidRDefault="00D92B4B" w:rsidP="00D9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2B4B" w:rsidRPr="00926338" w:rsidRDefault="00D92B4B" w:rsidP="00D92B4B">
      <w:pPr>
        <w:widowControl w:val="0"/>
        <w:spacing w:after="0" w:line="240" w:lineRule="auto"/>
        <w:ind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 xml:space="preserve">Объем финансового обеспечения на реализацию муниципальной программы подлежит ежегодному уточнению в рамках </w:t>
      </w:r>
      <w:proofErr w:type="gramStart"/>
      <w:r w:rsidRPr="00926338">
        <w:rPr>
          <w:rFonts w:ascii="Times New Roman" w:hAnsi="Times New Roman" w:cs="Times New Roman"/>
          <w:sz w:val="24"/>
          <w:szCs w:val="24"/>
        </w:rPr>
        <w:t xml:space="preserve">подготовки проекта решения Представительного Собрания </w:t>
      </w:r>
      <w:r>
        <w:rPr>
          <w:rFonts w:ascii="Times New Roman" w:hAnsi="Times New Roman" w:cs="Times New Roman"/>
          <w:sz w:val="24"/>
          <w:szCs w:val="24"/>
        </w:rPr>
        <w:t xml:space="preserve">Льговского района </w:t>
      </w:r>
      <w:r w:rsidRPr="00926338">
        <w:rPr>
          <w:rFonts w:ascii="Times New Roman" w:hAnsi="Times New Roman" w:cs="Times New Roman"/>
          <w:sz w:val="24"/>
          <w:szCs w:val="24"/>
        </w:rPr>
        <w:t>Курской области</w:t>
      </w:r>
      <w:proofErr w:type="gramEnd"/>
      <w:r w:rsidRPr="00926338">
        <w:rPr>
          <w:rFonts w:ascii="Times New Roman" w:hAnsi="Times New Roman" w:cs="Times New Roman"/>
          <w:sz w:val="24"/>
          <w:szCs w:val="24"/>
        </w:rPr>
        <w:t xml:space="preserve"> о бюджете </w:t>
      </w:r>
      <w:r>
        <w:rPr>
          <w:rFonts w:ascii="Times New Roman" w:hAnsi="Times New Roman" w:cs="Times New Roman"/>
          <w:sz w:val="24"/>
          <w:szCs w:val="24"/>
        </w:rPr>
        <w:t xml:space="preserve">Льговского района </w:t>
      </w:r>
      <w:r w:rsidRPr="00926338">
        <w:rPr>
          <w:rFonts w:ascii="Times New Roman" w:hAnsi="Times New Roman" w:cs="Times New Roman"/>
          <w:sz w:val="24"/>
          <w:szCs w:val="24"/>
        </w:rPr>
        <w:t>Курской области на очередной финансовый год и плановый период, о чем в муниципальной программе делается соответствующее пояснение.</w:t>
      </w:r>
    </w:p>
    <w:p w:rsidR="00785AB0" w:rsidRDefault="00D92B4B" w:rsidP="00785AB0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 xml:space="preserve">Информация о расходах на реализацию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926338">
        <w:rPr>
          <w:rFonts w:ascii="Times New Roman" w:hAnsi="Times New Roman" w:cs="Times New Roman"/>
          <w:sz w:val="24"/>
          <w:szCs w:val="24"/>
        </w:rPr>
        <w:t>программы представляется по годам реализации муниципальной программы согласно приложению</w:t>
      </w:r>
      <w:r w:rsidR="009D43C1">
        <w:rPr>
          <w:rFonts w:ascii="Times New Roman" w:hAnsi="Times New Roman" w:cs="Times New Roman"/>
          <w:sz w:val="24"/>
          <w:szCs w:val="24"/>
        </w:rPr>
        <w:t xml:space="preserve"> №1</w:t>
      </w:r>
      <w:r w:rsidRPr="00926338">
        <w:rPr>
          <w:rFonts w:ascii="Times New Roman" w:hAnsi="Times New Roman" w:cs="Times New Roman"/>
          <w:sz w:val="24"/>
          <w:szCs w:val="24"/>
        </w:rPr>
        <w:t xml:space="preserve"> к 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униципальной </w:t>
      </w:r>
      <w:r w:rsidR="007A1707">
        <w:rPr>
          <w:rFonts w:ascii="Times New Roman" w:hAnsi="Times New Roman" w:cs="Times New Roman"/>
          <w:sz w:val="24"/>
          <w:szCs w:val="24"/>
        </w:rPr>
        <w:t>программе</w:t>
      </w:r>
      <w:r w:rsidR="007A1707" w:rsidRPr="00926338">
        <w:rPr>
          <w:rFonts w:ascii="Times New Roman" w:hAnsi="Times New Roman" w:cs="Times New Roman"/>
          <w:sz w:val="24"/>
          <w:szCs w:val="24"/>
        </w:rPr>
        <w:t>.</w:t>
      </w:r>
    </w:p>
    <w:p w:rsidR="00785AB0" w:rsidRPr="006B01EA" w:rsidRDefault="00785AB0" w:rsidP="00785AB0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Финансового обеспечения данная подпрограмма не имеет.</w:t>
      </w:r>
    </w:p>
    <w:p w:rsidR="00785AB0" w:rsidRPr="00926338" w:rsidRDefault="00785AB0" w:rsidP="00785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B4B" w:rsidRDefault="00D92B4B" w:rsidP="00D9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10. </w:t>
      </w:r>
    </w:p>
    <w:p w:rsidR="00D92B4B" w:rsidRDefault="00D92B4B" w:rsidP="00D9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Оценка степени влияния дополнительных объемов </w:t>
      </w:r>
    </w:p>
    <w:p w:rsidR="00D92B4B" w:rsidRDefault="00D92B4B" w:rsidP="00D9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ресурсов на показатели (индикаторы) подпрограммы</w:t>
      </w:r>
    </w:p>
    <w:p w:rsidR="00D92B4B" w:rsidRDefault="00D92B4B" w:rsidP="00D9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2B4B" w:rsidRDefault="00D92B4B" w:rsidP="00D92B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Выделение дополнительных объемов финансирования в рамках реализации под</w:t>
      </w:r>
      <w:r w:rsidR="00BC2C6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рограммы не предусмотрено.</w:t>
      </w:r>
    </w:p>
    <w:p w:rsidR="005B04F6" w:rsidRDefault="005B04F6" w:rsidP="00D92B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2B4B" w:rsidRDefault="00D92B4B" w:rsidP="00D9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5D7D">
        <w:rPr>
          <w:rFonts w:ascii="Times New Roman" w:hAnsi="Times New Roman" w:cs="Times New Roman"/>
          <w:b/>
          <w:bCs/>
          <w:sz w:val="24"/>
          <w:szCs w:val="24"/>
        </w:rPr>
        <w:t>РАЗДЕЛ 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55D7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92B4B" w:rsidRPr="00155D7D" w:rsidRDefault="00D92B4B" w:rsidP="00D9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5D7D">
        <w:rPr>
          <w:rFonts w:ascii="Times New Roman" w:hAnsi="Times New Roman" w:cs="Times New Roman"/>
          <w:b/>
          <w:bCs/>
          <w:sz w:val="24"/>
          <w:szCs w:val="24"/>
        </w:rPr>
        <w:t>Анализ рисков реализации п</w:t>
      </w:r>
      <w:r>
        <w:rPr>
          <w:rFonts w:ascii="Times New Roman" w:hAnsi="Times New Roman" w:cs="Times New Roman"/>
          <w:b/>
          <w:bCs/>
          <w:sz w:val="24"/>
          <w:szCs w:val="24"/>
        </w:rPr>
        <w:t>од</w:t>
      </w:r>
      <w:r w:rsidR="00BC2C61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155D7D">
        <w:rPr>
          <w:rFonts w:ascii="Times New Roman" w:hAnsi="Times New Roman" w:cs="Times New Roman"/>
          <w:b/>
          <w:bCs/>
          <w:sz w:val="24"/>
          <w:szCs w:val="24"/>
        </w:rPr>
        <w:t xml:space="preserve">рограммы </w:t>
      </w:r>
    </w:p>
    <w:p w:rsidR="00D92B4B" w:rsidRPr="00155D7D" w:rsidRDefault="00D92B4B" w:rsidP="00D9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5D7D">
        <w:rPr>
          <w:rFonts w:ascii="Times New Roman" w:hAnsi="Times New Roman" w:cs="Times New Roman"/>
          <w:b/>
          <w:bCs/>
          <w:sz w:val="24"/>
          <w:szCs w:val="24"/>
        </w:rPr>
        <w:t xml:space="preserve">и описание мер управления рисками реализации </w:t>
      </w:r>
    </w:p>
    <w:p w:rsidR="00D92B4B" w:rsidRPr="00155D7D" w:rsidRDefault="00D92B4B" w:rsidP="00D9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5D7D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од</w:t>
      </w:r>
      <w:r w:rsidR="00BC2C61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155D7D">
        <w:rPr>
          <w:rFonts w:ascii="Times New Roman" w:hAnsi="Times New Roman" w:cs="Times New Roman"/>
          <w:b/>
          <w:bCs/>
          <w:sz w:val="24"/>
          <w:szCs w:val="24"/>
        </w:rPr>
        <w:t>рограммы</w:t>
      </w:r>
    </w:p>
    <w:p w:rsidR="00D92B4B" w:rsidRPr="00155D7D" w:rsidRDefault="00D92B4B" w:rsidP="00D92B4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B4B" w:rsidRPr="00155D7D" w:rsidRDefault="00D92B4B" w:rsidP="00D92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D7D">
        <w:rPr>
          <w:rFonts w:ascii="Times New Roman" w:hAnsi="Times New Roman" w:cs="Times New Roman"/>
          <w:color w:val="000000"/>
          <w:sz w:val="24"/>
          <w:szCs w:val="24"/>
        </w:rPr>
        <w:t>К рискам реализации муниципальной п</w:t>
      </w:r>
      <w:r>
        <w:rPr>
          <w:rFonts w:ascii="Times New Roman" w:hAnsi="Times New Roman" w:cs="Times New Roman"/>
          <w:color w:val="000000"/>
          <w:sz w:val="24"/>
          <w:szCs w:val="24"/>
        </w:rPr>
        <w:t>од</w:t>
      </w:r>
      <w:r w:rsidR="00BC2C61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155D7D">
        <w:rPr>
          <w:rFonts w:ascii="Times New Roman" w:hAnsi="Times New Roman" w:cs="Times New Roman"/>
          <w:color w:val="000000"/>
          <w:sz w:val="24"/>
          <w:szCs w:val="24"/>
        </w:rPr>
        <w:t>рограммы, которыми могут управлять ответственный исполнитель, участники муниципальной п</w:t>
      </w:r>
      <w:r>
        <w:rPr>
          <w:rFonts w:ascii="Times New Roman" w:hAnsi="Times New Roman" w:cs="Times New Roman"/>
          <w:color w:val="000000"/>
          <w:sz w:val="24"/>
          <w:szCs w:val="24"/>
        </w:rPr>
        <w:t>одп</w:t>
      </w:r>
      <w:r w:rsidRPr="00155D7D">
        <w:rPr>
          <w:rFonts w:ascii="Times New Roman" w:hAnsi="Times New Roman" w:cs="Times New Roman"/>
          <w:color w:val="000000"/>
          <w:sz w:val="24"/>
          <w:szCs w:val="24"/>
        </w:rPr>
        <w:t>рограммы, уменьшая вероятность их возникновения, следует отнести следующие:</w:t>
      </w:r>
    </w:p>
    <w:p w:rsidR="00D92B4B" w:rsidRPr="00155D7D" w:rsidRDefault="00D92B4B" w:rsidP="00D92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55D7D">
        <w:rPr>
          <w:rFonts w:ascii="Times New Roman" w:hAnsi="Times New Roman" w:cs="Times New Roman"/>
          <w:color w:val="000000"/>
          <w:sz w:val="24"/>
          <w:szCs w:val="24"/>
        </w:rPr>
        <w:t>1) институционально-правовые риски, связанные с изменением федерального законодательства в части перераспределения полномочий между федеральными органами исполнительной власти, органами исполнительной власти субъектов Российской Федерации и органами местного самоуправления; отсутствием законодательного регулирования основных направлений программы на уровне региона или недостаточно быстрым формированием институтов, предусмотренных программой;</w:t>
      </w:r>
      <w:proofErr w:type="gramEnd"/>
    </w:p>
    <w:p w:rsidR="00D92B4B" w:rsidRPr="00155D7D" w:rsidRDefault="00D92B4B" w:rsidP="00D92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D7D">
        <w:rPr>
          <w:rFonts w:ascii="Times New Roman" w:hAnsi="Times New Roman" w:cs="Times New Roman"/>
          <w:color w:val="000000"/>
          <w:sz w:val="24"/>
          <w:szCs w:val="24"/>
        </w:rPr>
        <w:t>2) организационные риски, связанные с неэффективным управлением реализацией п</w:t>
      </w:r>
      <w:r>
        <w:rPr>
          <w:rFonts w:ascii="Times New Roman" w:hAnsi="Times New Roman" w:cs="Times New Roman"/>
          <w:color w:val="000000"/>
          <w:sz w:val="24"/>
          <w:szCs w:val="24"/>
        </w:rPr>
        <w:t>одп</w:t>
      </w:r>
      <w:r w:rsidRPr="00155D7D">
        <w:rPr>
          <w:rFonts w:ascii="Times New Roman" w:hAnsi="Times New Roman" w:cs="Times New Roman"/>
          <w:color w:val="000000"/>
          <w:sz w:val="24"/>
          <w:szCs w:val="24"/>
        </w:rPr>
        <w:t>рограммы, в том числе отдельных ее исполнителей, неготовностью организационной инфраструктуры к решению задач, поставленных п</w:t>
      </w:r>
      <w:r>
        <w:rPr>
          <w:rFonts w:ascii="Times New Roman" w:hAnsi="Times New Roman" w:cs="Times New Roman"/>
          <w:color w:val="000000"/>
          <w:sz w:val="24"/>
          <w:szCs w:val="24"/>
        </w:rPr>
        <w:t>одп</w:t>
      </w:r>
      <w:r w:rsidRPr="00155D7D">
        <w:rPr>
          <w:rFonts w:ascii="Times New Roman" w:hAnsi="Times New Roman" w:cs="Times New Roman"/>
          <w:color w:val="000000"/>
          <w:sz w:val="24"/>
          <w:szCs w:val="24"/>
        </w:rPr>
        <w:t>рограммой, что может привести к нецелевому и (или) неэффективному использованию бюджетных средств, невыполнению ряда мероприятий п</w:t>
      </w:r>
      <w:r>
        <w:rPr>
          <w:rFonts w:ascii="Times New Roman" w:hAnsi="Times New Roman" w:cs="Times New Roman"/>
          <w:color w:val="000000"/>
          <w:sz w:val="24"/>
          <w:szCs w:val="24"/>
        </w:rPr>
        <w:t>одп</w:t>
      </w:r>
      <w:r w:rsidRPr="00155D7D">
        <w:rPr>
          <w:rFonts w:ascii="Times New Roman" w:hAnsi="Times New Roman" w:cs="Times New Roman"/>
          <w:color w:val="000000"/>
          <w:sz w:val="24"/>
          <w:szCs w:val="24"/>
        </w:rPr>
        <w:t>рограммы или задержке в их выполнении;</w:t>
      </w:r>
    </w:p>
    <w:p w:rsidR="00D92B4B" w:rsidRPr="00155D7D" w:rsidRDefault="00D92B4B" w:rsidP="00D92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D7D">
        <w:rPr>
          <w:rFonts w:ascii="Times New Roman" w:hAnsi="Times New Roman" w:cs="Times New Roman"/>
          <w:color w:val="000000"/>
          <w:sz w:val="24"/>
          <w:szCs w:val="24"/>
        </w:rPr>
        <w:t>3) финансовые риски, которые связаны с финансированием п</w:t>
      </w:r>
      <w:r>
        <w:rPr>
          <w:rFonts w:ascii="Times New Roman" w:hAnsi="Times New Roman" w:cs="Times New Roman"/>
          <w:color w:val="000000"/>
          <w:sz w:val="24"/>
          <w:szCs w:val="24"/>
        </w:rPr>
        <w:t>одп</w:t>
      </w:r>
      <w:r w:rsidRPr="00155D7D">
        <w:rPr>
          <w:rFonts w:ascii="Times New Roman" w:hAnsi="Times New Roman" w:cs="Times New Roman"/>
          <w:color w:val="000000"/>
          <w:sz w:val="24"/>
          <w:szCs w:val="24"/>
        </w:rPr>
        <w:t xml:space="preserve">рограммы в неполном объеме как за счет бюджетных, так и внебюджетных источников. Данный риск </w:t>
      </w:r>
      <w:r w:rsidRPr="00155D7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возникает в связи со  значительным сроком реализации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</w:t>
      </w:r>
      <w:r w:rsidRPr="00155D7D">
        <w:rPr>
          <w:rFonts w:ascii="Times New Roman" w:hAnsi="Times New Roman" w:cs="Times New Roman"/>
          <w:color w:val="000000"/>
          <w:sz w:val="24"/>
          <w:szCs w:val="24"/>
        </w:rPr>
        <w:t>рограммы, а также высокой зависимости ее успешной реализации от привлечения внебюджетных источников;</w:t>
      </w:r>
    </w:p>
    <w:p w:rsidR="006E0F76" w:rsidRDefault="00D92B4B" w:rsidP="00D92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55D7D">
        <w:rPr>
          <w:rFonts w:ascii="Times New Roman" w:hAnsi="Times New Roman" w:cs="Times New Roman"/>
          <w:color w:val="000000"/>
          <w:sz w:val="24"/>
          <w:szCs w:val="24"/>
        </w:rPr>
        <w:t>4) непредвиденные риски, связанные с кризисными явлениями в экономике России и района, с природными и техногенными катастрофами, социальными конфликтами,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преодоление последствий таких катастроф.</w:t>
      </w:r>
      <w:proofErr w:type="gramEnd"/>
    </w:p>
    <w:p w:rsidR="00D92B4B" w:rsidRPr="00155D7D" w:rsidRDefault="00D92B4B" w:rsidP="00D92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D7D">
        <w:rPr>
          <w:rFonts w:ascii="Times New Roman" w:hAnsi="Times New Roman" w:cs="Times New Roman"/>
          <w:color w:val="000000"/>
          <w:sz w:val="24"/>
          <w:szCs w:val="24"/>
        </w:rPr>
        <w:t>Вышеуказанные риски можно распределить по уровням их влияния на реализацию П</w:t>
      </w:r>
      <w:r>
        <w:rPr>
          <w:rFonts w:ascii="Times New Roman" w:hAnsi="Times New Roman" w:cs="Times New Roman"/>
          <w:color w:val="000000"/>
          <w:sz w:val="24"/>
          <w:szCs w:val="24"/>
        </w:rPr>
        <w:t>одп</w:t>
      </w:r>
      <w:r w:rsidRPr="00155D7D">
        <w:rPr>
          <w:rFonts w:ascii="Times New Roman" w:hAnsi="Times New Roman" w:cs="Times New Roman"/>
          <w:color w:val="000000"/>
          <w:sz w:val="24"/>
          <w:szCs w:val="24"/>
        </w:rPr>
        <w:t>рограммы.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5"/>
        <w:gridCol w:w="1418"/>
        <w:gridCol w:w="82"/>
        <w:gridCol w:w="4837"/>
      </w:tblGrid>
      <w:tr w:rsidR="00D92B4B" w:rsidRPr="000113C5">
        <w:trPr>
          <w:tblHeader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155D7D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риска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155D7D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влияния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155D7D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по снижению риска</w:t>
            </w:r>
          </w:p>
        </w:tc>
      </w:tr>
      <w:tr w:rsidR="00D92B4B" w:rsidRPr="000113C5">
        <w:trPr>
          <w:tblHeader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155D7D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D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Институционально-правовые риски</w:t>
            </w:r>
          </w:p>
        </w:tc>
      </w:tr>
      <w:tr w:rsidR="00D92B4B" w:rsidRPr="000113C5">
        <w:trPr>
          <w:trHeight w:val="1932"/>
          <w:tblHeader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155D7D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недостаточно быстрое формирование механизмов и инструментов реализации основных мероприятий 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</w:t>
            </w:r>
            <w:r w:rsidRPr="0015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155D7D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155D7D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разработка и реализация нормативных правовых актов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Льговского района </w:t>
            </w:r>
            <w:r w:rsidRPr="0015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Курской области, предусматривающих введение </w:t>
            </w:r>
            <w:proofErr w:type="gramStart"/>
            <w:r w:rsidRPr="0015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 регулирующего воздействия проектов нормативных правовых актов органов местного самоуправления</w:t>
            </w:r>
            <w:proofErr w:type="gramEnd"/>
          </w:p>
        </w:tc>
      </w:tr>
      <w:tr w:rsidR="00D92B4B" w:rsidRPr="000113C5">
        <w:trPr>
          <w:tblHeader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155D7D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Организационные риски</w:t>
            </w:r>
          </w:p>
        </w:tc>
      </w:tr>
      <w:tr w:rsidR="00D92B4B" w:rsidRPr="000113C5" w:rsidTr="0090589C">
        <w:trPr>
          <w:tblHeader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155D7D" w:rsidRDefault="00D92B4B" w:rsidP="009D7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неактуальность прогнозирования и запаздывание разработки, согласования и выполнения мероприятий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</w:t>
            </w:r>
            <w:r w:rsidRPr="0015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155D7D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</w:t>
            </w:r>
          </w:p>
        </w:tc>
        <w:tc>
          <w:tcPr>
            <w:tcW w:w="25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155D7D" w:rsidRDefault="00D92B4B" w:rsidP="00D9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D7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совершенствованию системы и повышению качества муниципального управления, в том числе: </w:t>
            </w:r>
          </w:p>
          <w:p w:rsidR="00D92B4B" w:rsidRPr="00155D7D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повышение квалификации и ответственности персонала ответственного исполнителя, соисполнителей и участников для своевременной и эффективной реализации предусмотренных мероприятий;</w:t>
            </w:r>
          </w:p>
          <w:p w:rsidR="00D92B4B" w:rsidRPr="00155D7D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координация деятельности персонала ответственного исполнителя, соисполнителей и участников и налаживание административных процедур для снижения данного риска.</w:t>
            </w:r>
          </w:p>
          <w:p w:rsidR="00D92B4B" w:rsidRPr="00155D7D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2B4B" w:rsidRPr="000113C5" w:rsidTr="0090589C">
        <w:trPr>
          <w:tblHeader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155D7D" w:rsidRDefault="00D92B4B" w:rsidP="009D7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недостаточная гибкость и </w:t>
            </w:r>
            <w:proofErr w:type="spellStart"/>
            <w:r w:rsidRPr="0015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адаптируемость</w:t>
            </w:r>
            <w:proofErr w:type="spellEnd"/>
            <w:r w:rsidRPr="0015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</w:t>
            </w:r>
            <w:r w:rsidRPr="0015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рограммы к организационным изменениям органов местного самоуправления района</w:t>
            </w: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4B" w:rsidRPr="00155D7D" w:rsidRDefault="00D92B4B" w:rsidP="00D92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4B" w:rsidRPr="00155D7D" w:rsidRDefault="00D92B4B" w:rsidP="00D92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2B4B" w:rsidRPr="000113C5" w:rsidTr="0090589C">
        <w:trPr>
          <w:tblHeader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155D7D" w:rsidRDefault="00D92B4B" w:rsidP="009D7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пассивное сопротивление отдельных организаций проведению основных мероприятий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</w:t>
            </w:r>
            <w:r w:rsidRPr="0015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рограммы </w:t>
            </w: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4B" w:rsidRPr="00155D7D" w:rsidRDefault="00D92B4B" w:rsidP="00D92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4B" w:rsidRPr="00155D7D" w:rsidRDefault="00D92B4B" w:rsidP="00D92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2B4B" w:rsidRPr="000113C5">
        <w:trPr>
          <w:tblHeader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155D7D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D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Финансовые риски</w:t>
            </w:r>
          </w:p>
        </w:tc>
      </w:tr>
      <w:tr w:rsidR="00D92B4B" w:rsidRPr="000113C5">
        <w:trPr>
          <w:trHeight w:val="1390"/>
          <w:tblHeader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155D7D" w:rsidRDefault="00D92B4B" w:rsidP="009D7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дефицит бюджетных средств, необходимых на реализацию основных мероприятий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</w:t>
            </w:r>
            <w:r w:rsidRPr="0015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рограммы 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155D7D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155D7D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сбалансированного распределения финансовых средств по основным мероприятиям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</w:t>
            </w:r>
            <w:r w:rsidRPr="0015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рограммы в соответствии с ожидаемыми конечными результатами</w:t>
            </w:r>
          </w:p>
        </w:tc>
      </w:tr>
      <w:tr w:rsidR="00D92B4B" w:rsidRPr="000113C5">
        <w:trPr>
          <w:tblHeader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155D7D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D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Непредвиденные риски</w:t>
            </w:r>
          </w:p>
        </w:tc>
      </w:tr>
      <w:tr w:rsidR="00D92B4B" w:rsidRPr="000113C5">
        <w:trPr>
          <w:tblHeader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155D7D" w:rsidRDefault="00D92B4B" w:rsidP="009D7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резкое ухудшение состояния экономики вследствие финансового и экономического кризиса</w:t>
            </w:r>
          </w:p>
        </w:tc>
        <w:tc>
          <w:tcPr>
            <w:tcW w:w="7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155D7D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2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155D7D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осуществление прогнозирования социально-экономического развития с учетом возможного ухудшения экономической ситуации;</w:t>
            </w:r>
          </w:p>
          <w:p w:rsidR="00D92B4B" w:rsidRPr="00155D7D" w:rsidRDefault="00D92B4B" w:rsidP="00D9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7D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методов прогнозирования социально-экономического развития;</w:t>
            </w:r>
          </w:p>
          <w:p w:rsidR="00D92B4B" w:rsidRPr="00155D7D" w:rsidRDefault="00D92B4B" w:rsidP="00D9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7D">
              <w:rPr>
                <w:rFonts w:ascii="Times New Roman" w:hAnsi="Times New Roman" w:cs="Times New Roman"/>
                <w:sz w:val="24"/>
                <w:szCs w:val="24"/>
              </w:rPr>
              <w:t>- внедрение механизмов мониторинга и корректировок планов реализации муниципальных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155D7D">
              <w:rPr>
                <w:rFonts w:ascii="Times New Roman" w:hAnsi="Times New Roman" w:cs="Times New Roman"/>
                <w:sz w:val="24"/>
                <w:szCs w:val="24"/>
              </w:rPr>
              <w:t xml:space="preserve">рограмм района с учетом параметров краткосрочного прогноза </w:t>
            </w:r>
            <w:r w:rsidRPr="00155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социально-экономического развития с целью принятия мер, упреждающих возникновение кризисных явлений в экономике и социальной сфере;</w:t>
            </w:r>
          </w:p>
        </w:tc>
      </w:tr>
      <w:tr w:rsidR="00D92B4B" w:rsidRPr="000113C5">
        <w:trPr>
          <w:tblHeader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155D7D" w:rsidRDefault="00D92B4B" w:rsidP="009D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D7D">
              <w:rPr>
                <w:rFonts w:ascii="Times New Roman" w:hAnsi="Times New Roman" w:cs="Times New Roman"/>
                <w:sz w:val="24"/>
                <w:szCs w:val="24"/>
              </w:rPr>
              <w:t xml:space="preserve">- сохраняющаяся высокая зависимость показателей социально-экономического развития страны и района от мировых цен на энергоносители и другие сырьевые товары </w:t>
            </w: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4B" w:rsidRPr="00155D7D" w:rsidRDefault="00D92B4B" w:rsidP="00D92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4B" w:rsidRPr="00155D7D" w:rsidRDefault="00D92B4B" w:rsidP="00D92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B4B" w:rsidRPr="000113C5">
        <w:trPr>
          <w:tblHeader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155D7D" w:rsidRDefault="00D92B4B" w:rsidP="009D7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природные и техногенные катастрофы</w:t>
            </w: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4B" w:rsidRPr="00155D7D" w:rsidRDefault="00D92B4B" w:rsidP="00D92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4B" w:rsidRPr="00155D7D" w:rsidRDefault="00D92B4B" w:rsidP="00D92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2B4B" w:rsidRPr="00155D7D" w:rsidRDefault="00D92B4B" w:rsidP="00905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D7D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Таким образом, из перечисленных рисков наибольшее отрицательное влияние на реализацию п</w:t>
      </w:r>
      <w:r>
        <w:rPr>
          <w:rFonts w:ascii="Times New Roman" w:hAnsi="Times New Roman" w:cs="Times New Roman"/>
          <w:color w:val="000000"/>
          <w:sz w:val="24"/>
          <w:szCs w:val="24"/>
        </w:rPr>
        <w:t>одп</w:t>
      </w:r>
      <w:r w:rsidRPr="00155D7D">
        <w:rPr>
          <w:rFonts w:ascii="Times New Roman" w:hAnsi="Times New Roman" w:cs="Times New Roman"/>
          <w:color w:val="000000"/>
          <w:sz w:val="24"/>
          <w:szCs w:val="24"/>
        </w:rPr>
        <w:t>рограммы может оказать реализация финансовых и непредвиденных рисков, которые содержат угрозу срыва реализации П</w:t>
      </w:r>
      <w:r>
        <w:rPr>
          <w:rFonts w:ascii="Times New Roman" w:hAnsi="Times New Roman" w:cs="Times New Roman"/>
          <w:color w:val="000000"/>
          <w:sz w:val="24"/>
          <w:szCs w:val="24"/>
        </w:rPr>
        <w:t>одп</w:t>
      </w:r>
      <w:r w:rsidRPr="00155D7D">
        <w:rPr>
          <w:rFonts w:ascii="Times New Roman" w:hAnsi="Times New Roman" w:cs="Times New Roman"/>
          <w:color w:val="000000"/>
          <w:sz w:val="24"/>
          <w:szCs w:val="24"/>
        </w:rPr>
        <w:t>рограммы. Поскольку в рамках реализации п</w:t>
      </w:r>
      <w:r>
        <w:rPr>
          <w:rFonts w:ascii="Times New Roman" w:hAnsi="Times New Roman" w:cs="Times New Roman"/>
          <w:color w:val="000000"/>
          <w:sz w:val="24"/>
          <w:szCs w:val="24"/>
        </w:rPr>
        <w:t>одп</w:t>
      </w:r>
      <w:r w:rsidRPr="00155D7D">
        <w:rPr>
          <w:rFonts w:ascii="Times New Roman" w:hAnsi="Times New Roman" w:cs="Times New Roman"/>
          <w:color w:val="000000"/>
          <w:sz w:val="24"/>
          <w:szCs w:val="24"/>
        </w:rPr>
        <w:t xml:space="preserve">рограммы практически отсутствуют рычаги управления непредвиденными рисками, наибольшее внимание будет уделяться управлению финансовыми рисками. </w:t>
      </w:r>
    </w:p>
    <w:p w:rsidR="00D92B4B" w:rsidRPr="00210457" w:rsidRDefault="00D92B4B" w:rsidP="00D92B4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pacing w:val="-20"/>
          <w:sz w:val="28"/>
          <w:szCs w:val="28"/>
        </w:rPr>
        <w:sectPr w:rsidR="00D92B4B" w:rsidRPr="00210457" w:rsidSect="000E290D">
          <w:type w:val="continuous"/>
          <w:pgSz w:w="11906" w:h="16838"/>
          <w:pgMar w:top="567" w:right="851" w:bottom="851" w:left="1559" w:header="709" w:footer="709" w:gutter="0"/>
          <w:cols w:space="708"/>
          <w:docGrid w:linePitch="360"/>
        </w:sectPr>
      </w:pPr>
    </w:p>
    <w:p w:rsidR="00D92B4B" w:rsidRPr="00EC141B" w:rsidRDefault="00D92B4B" w:rsidP="00EC141B">
      <w:pPr>
        <w:spacing w:after="0" w:line="240" w:lineRule="auto"/>
        <w:ind w:left="9120"/>
        <w:jc w:val="right"/>
        <w:rPr>
          <w:rFonts w:ascii="Times New Roman" w:hAnsi="Times New Roman" w:cs="Times New Roman"/>
        </w:rPr>
      </w:pPr>
      <w:r w:rsidRPr="00EC141B">
        <w:rPr>
          <w:rFonts w:ascii="Times New Roman" w:hAnsi="Times New Roman" w:cs="Times New Roman"/>
        </w:rPr>
        <w:lastRenderedPageBreak/>
        <w:t>Приложение № 1</w:t>
      </w:r>
    </w:p>
    <w:p w:rsidR="00D92B4B" w:rsidRPr="00EC141B" w:rsidRDefault="00D92B4B" w:rsidP="00EC141B">
      <w:pPr>
        <w:spacing w:after="0" w:line="240" w:lineRule="auto"/>
        <w:ind w:left="9120"/>
        <w:jc w:val="right"/>
        <w:rPr>
          <w:rFonts w:ascii="Times New Roman" w:hAnsi="Times New Roman" w:cs="Times New Roman"/>
          <w:color w:val="000000"/>
        </w:rPr>
      </w:pPr>
      <w:r w:rsidRPr="00EC141B">
        <w:rPr>
          <w:rFonts w:ascii="Times New Roman" w:hAnsi="Times New Roman" w:cs="Times New Roman"/>
        </w:rPr>
        <w:t xml:space="preserve">к муниципальной </w:t>
      </w:r>
      <w:r w:rsidR="00BC2C61">
        <w:rPr>
          <w:rFonts w:ascii="Times New Roman" w:hAnsi="Times New Roman" w:cs="Times New Roman"/>
        </w:rPr>
        <w:t>п</w:t>
      </w:r>
      <w:r w:rsidRPr="00EC141B">
        <w:rPr>
          <w:rFonts w:ascii="Times New Roman" w:hAnsi="Times New Roman" w:cs="Times New Roman"/>
        </w:rPr>
        <w:t xml:space="preserve">рограмме </w:t>
      </w:r>
      <w:r w:rsidRPr="00EC141B">
        <w:rPr>
          <w:rFonts w:ascii="Times New Roman" w:hAnsi="Times New Roman" w:cs="Times New Roman"/>
          <w:color w:val="000000"/>
        </w:rPr>
        <w:t xml:space="preserve">«Энергосбережение и повышение энергетической эффективности в </w:t>
      </w:r>
      <w:r w:rsidR="0077774A" w:rsidRPr="00EC141B">
        <w:rPr>
          <w:rFonts w:ascii="Times New Roman" w:hAnsi="Times New Roman" w:cs="Times New Roman"/>
          <w:color w:val="000000"/>
        </w:rPr>
        <w:t>муниципальном районе «</w:t>
      </w:r>
      <w:r w:rsidRPr="00EC141B">
        <w:rPr>
          <w:rFonts w:ascii="Times New Roman" w:hAnsi="Times New Roman" w:cs="Times New Roman"/>
          <w:color w:val="000000"/>
        </w:rPr>
        <w:t>Льговск</w:t>
      </w:r>
      <w:r w:rsidR="0077774A" w:rsidRPr="00EC141B">
        <w:rPr>
          <w:rFonts w:ascii="Times New Roman" w:hAnsi="Times New Roman" w:cs="Times New Roman"/>
          <w:color w:val="000000"/>
        </w:rPr>
        <w:t>ий</w:t>
      </w:r>
      <w:r w:rsidRPr="00EC141B">
        <w:rPr>
          <w:rFonts w:ascii="Times New Roman" w:hAnsi="Times New Roman" w:cs="Times New Roman"/>
          <w:color w:val="000000"/>
        </w:rPr>
        <w:t xml:space="preserve"> район</w:t>
      </w:r>
      <w:r w:rsidR="0077774A" w:rsidRPr="00EC141B">
        <w:rPr>
          <w:rFonts w:ascii="Times New Roman" w:hAnsi="Times New Roman" w:cs="Times New Roman"/>
          <w:color w:val="000000"/>
        </w:rPr>
        <w:t>»</w:t>
      </w:r>
      <w:r w:rsidRPr="00EC141B">
        <w:rPr>
          <w:rFonts w:ascii="Times New Roman" w:hAnsi="Times New Roman" w:cs="Times New Roman"/>
          <w:color w:val="000000"/>
        </w:rPr>
        <w:t xml:space="preserve"> Курской на 20</w:t>
      </w:r>
      <w:r w:rsidR="00D3017D">
        <w:rPr>
          <w:rFonts w:ascii="Times New Roman" w:hAnsi="Times New Roman" w:cs="Times New Roman"/>
          <w:color w:val="000000"/>
        </w:rPr>
        <w:t>2</w:t>
      </w:r>
      <w:r w:rsidR="00892FAF">
        <w:rPr>
          <w:rFonts w:ascii="Times New Roman" w:hAnsi="Times New Roman" w:cs="Times New Roman"/>
          <w:color w:val="000000"/>
        </w:rPr>
        <w:t>2</w:t>
      </w:r>
      <w:r w:rsidRPr="00EC141B">
        <w:rPr>
          <w:rFonts w:ascii="Times New Roman" w:hAnsi="Times New Roman" w:cs="Times New Roman"/>
          <w:color w:val="000000"/>
        </w:rPr>
        <w:t>-20</w:t>
      </w:r>
      <w:r w:rsidR="00CD38A5">
        <w:rPr>
          <w:rFonts w:ascii="Times New Roman" w:hAnsi="Times New Roman" w:cs="Times New Roman"/>
          <w:color w:val="000000"/>
        </w:rPr>
        <w:t>2</w:t>
      </w:r>
      <w:r w:rsidR="00892FAF">
        <w:rPr>
          <w:rFonts w:ascii="Times New Roman" w:hAnsi="Times New Roman" w:cs="Times New Roman"/>
          <w:color w:val="000000"/>
        </w:rPr>
        <w:t>4</w:t>
      </w:r>
      <w:r w:rsidRPr="00EC141B">
        <w:rPr>
          <w:rFonts w:ascii="Times New Roman" w:hAnsi="Times New Roman" w:cs="Times New Roman"/>
          <w:color w:val="000000"/>
        </w:rPr>
        <w:t xml:space="preserve"> годы»</w:t>
      </w:r>
    </w:p>
    <w:p w:rsidR="00D92B4B" w:rsidRDefault="00D92B4B" w:rsidP="00D92B4B">
      <w:pPr>
        <w:spacing w:after="0" w:line="240" w:lineRule="auto"/>
        <w:ind w:left="907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92B4B" w:rsidRDefault="00D92B4B" w:rsidP="00EC141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Перечень </w:t>
      </w:r>
    </w:p>
    <w:p w:rsidR="00D92B4B" w:rsidRDefault="00D92B4B" w:rsidP="00EC141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программных мероприятий в организациях с участием муниципального образования «Льговский район» </w:t>
      </w:r>
    </w:p>
    <w:p w:rsidR="00D92B4B" w:rsidRDefault="00D92B4B" w:rsidP="00EC141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20</w:t>
      </w:r>
      <w:r w:rsidR="00D3017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92FAF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CD38A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92FAF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годах</w:t>
      </w:r>
    </w:p>
    <w:p w:rsidR="00D92B4B" w:rsidRPr="005335C5" w:rsidRDefault="00D92B4B" w:rsidP="00D92B4B">
      <w:pPr>
        <w:spacing w:after="0" w:line="240" w:lineRule="auto"/>
        <w:ind w:left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738"/>
        <w:gridCol w:w="1417"/>
        <w:gridCol w:w="1186"/>
        <w:gridCol w:w="938"/>
        <w:gridCol w:w="972"/>
        <w:gridCol w:w="1910"/>
        <w:gridCol w:w="1190"/>
        <w:gridCol w:w="3443"/>
      </w:tblGrid>
      <w:tr w:rsidR="00D92B4B" w:rsidRPr="007A404E" w:rsidTr="00C16906">
        <w:trPr>
          <w:tblHeader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7A404E" w:rsidRDefault="00D92B4B" w:rsidP="00D92B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404E">
              <w:rPr>
                <w:rFonts w:ascii="Times New Roman" w:hAnsi="Times New Roman" w:cs="Times New Roman"/>
                <w:bCs/>
              </w:rPr>
              <w:t>№</w:t>
            </w:r>
          </w:p>
          <w:p w:rsidR="00D92B4B" w:rsidRPr="007A404E" w:rsidRDefault="002F64F9" w:rsidP="00D92B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7A404E">
              <w:rPr>
                <w:rFonts w:ascii="Times New Roman" w:hAnsi="Times New Roman" w:cs="Times New Roman"/>
                <w:bCs/>
              </w:rPr>
              <w:t>п</w:t>
            </w:r>
            <w:proofErr w:type="gramStart"/>
            <w:r w:rsidRPr="007A404E">
              <w:rPr>
                <w:rFonts w:ascii="Times New Roman" w:hAnsi="Times New Roman" w:cs="Times New Roman"/>
                <w:bCs/>
              </w:rPr>
              <w:t>.п</w:t>
            </w:r>
            <w:proofErr w:type="spellEnd"/>
            <w:proofErr w:type="gramEnd"/>
          </w:p>
        </w:tc>
        <w:tc>
          <w:tcPr>
            <w:tcW w:w="3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7A404E" w:rsidRDefault="00D92B4B" w:rsidP="00D92B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7A404E">
              <w:rPr>
                <w:rFonts w:ascii="Times New Roman" w:hAnsi="Times New Roman" w:cs="Times New Roman"/>
                <w:bCs/>
              </w:rPr>
              <w:t>Наименованиемероприятий</w:t>
            </w:r>
            <w:proofErr w:type="spellEnd"/>
            <w:r w:rsidRPr="007A404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7A404E" w:rsidRDefault="00D3017D" w:rsidP="00D92B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Срок реализации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7A404E" w:rsidRDefault="00D92B4B" w:rsidP="00D92B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404E">
              <w:rPr>
                <w:rFonts w:ascii="Times New Roman" w:hAnsi="Times New Roman" w:cs="Times New Roman"/>
                <w:bCs/>
              </w:rPr>
              <w:t xml:space="preserve"> Объем финансирования (</w:t>
            </w:r>
            <w:proofErr w:type="spellStart"/>
            <w:r w:rsidRPr="007A404E">
              <w:rPr>
                <w:rFonts w:ascii="Times New Roman" w:hAnsi="Times New Roman" w:cs="Times New Roman"/>
                <w:bCs/>
              </w:rPr>
              <w:t>тыс</w:t>
            </w:r>
            <w:proofErr w:type="gramStart"/>
            <w:r w:rsidRPr="007A404E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7A404E">
              <w:rPr>
                <w:rFonts w:ascii="Times New Roman" w:hAnsi="Times New Roman" w:cs="Times New Roman"/>
                <w:bCs/>
              </w:rPr>
              <w:t>уб</w:t>
            </w:r>
            <w:proofErr w:type="spellEnd"/>
            <w:r w:rsidRPr="007A404E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7A404E" w:rsidRDefault="00D92B4B" w:rsidP="003E4E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7A404E">
              <w:rPr>
                <w:rFonts w:ascii="Times New Roman" w:hAnsi="Times New Roman" w:cs="Times New Roman"/>
                <w:bCs/>
              </w:rPr>
              <w:t>Ответствен</w:t>
            </w:r>
            <w:r w:rsidR="00892FAF">
              <w:rPr>
                <w:rFonts w:ascii="Times New Roman" w:hAnsi="Times New Roman" w:cs="Times New Roman"/>
                <w:bCs/>
              </w:rPr>
              <w:t>н</w:t>
            </w:r>
            <w:r w:rsidRPr="007A404E">
              <w:rPr>
                <w:rFonts w:ascii="Times New Roman" w:hAnsi="Times New Roman" w:cs="Times New Roman"/>
                <w:bCs/>
              </w:rPr>
              <w:t>ыйисполнитель</w:t>
            </w:r>
            <w:proofErr w:type="spellEnd"/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7A404E" w:rsidRDefault="00D92B4B" w:rsidP="00D92B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7A404E">
              <w:rPr>
                <w:rFonts w:ascii="Times New Roman" w:hAnsi="Times New Roman" w:cs="Times New Roman"/>
                <w:bCs/>
              </w:rPr>
              <w:t>Источникифинансирования</w:t>
            </w:r>
            <w:proofErr w:type="spellEnd"/>
          </w:p>
        </w:tc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7A404E" w:rsidRDefault="00D92B4B" w:rsidP="00D92B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404E">
              <w:rPr>
                <w:rFonts w:ascii="Times New Roman" w:hAnsi="Times New Roman" w:cs="Times New Roman"/>
                <w:bCs/>
              </w:rPr>
              <w:t>Ожидаем</w:t>
            </w:r>
            <w:proofErr w:type="spellStart"/>
            <w:r w:rsidRPr="007A404E">
              <w:rPr>
                <w:rFonts w:ascii="Times New Roman" w:hAnsi="Times New Roman" w:cs="Times New Roman"/>
                <w:bCs/>
                <w:lang w:val="en-US"/>
              </w:rPr>
              <w:t>ые</w:t>
            </w:r>
            <w:proofErr w:type="spellEnd"/>
            <w:r w:rsidRPr="007A404E">
              <w:rPr>
                <w:rFonts w:ascii="Times New Roman" w:hAnsi="Times New Roman" w:cs="Times New Roman"/>
                <w:bCs/>
              </w:rPr>
              <w:t>результаты</w:t>
            </w:r>
          </w:p>
        </w:tc>
      </w:tr>
      <w:tr w:rsidR="00D92B4B" w:rsidRPr="000113C5" w:rsidTr="00C16906">
        <w:trPr>
          <w:cantSplit/>
          <w:trHeight w:val="397"/>
          <w:tblHeader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0113C5" w:rsidRDefault="00D92B4B" w:rsidP="00D92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0113C5" w:rsidRDefault="00D92B4B" w:rsidP="00D92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0113C5" w:rsidRDefault="00D92B4B" w:rsidP="00D92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4B" w:rsidRPr="007A404E" w:rsidRDefault="00D92B4B" w:rsidP="00892F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404E">
              <w:rPr>
                <w:rFonts w:ascii="Times New Roman" w:hAnsi="Times New Roman" w:cs="Times New Roman"/>
                <w:bCs/>
              </w:rPr>
              <w:t>20</w:t>
            </w:r>
            <w:r w:rsidR="00D3017D">
              <w:rPr>
                <w:rFonts w:ascii="Times New Roman" w:hAnsi="Times New Roman" w:cs="Times New Roman"/>
                <w:bCs/>
              </w:rPr>
              <w:t>2</w:t>
            </w:r>
            <w:r w:rsidR="00892FAF">
              <w:rPr>
                <w:rFonts w:ascii="Times New Roman" w:hAnsi="Times New Roman" w:cs="Times New Roman"/>
                <w:bCs/>
              </w:rPr>
              <w:t>2</w:t>
            </w:r>
            <w:r w:rsidRPr="007A404E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4B" w:rsidRPr="007A404E" w:rsidRDefault="00D92B4B" w:rsidP="00892F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404E">
              <w:rPr>
                <w:rFonts w:ascii="Times New Roman" w:hAnsi="Times New Roman" w:cs="Times New Roman"/>
                <w:bCs/>
              </w:rPr>
              <w:t>20</w:t>
            </w:r>
            <w:r w:rsidR="00D3017D">
              <w:rPr>
                <w:rFonts w:ascii="Times New Roman" w:hAnsi="Times New Roman" w:cs="Times New Roman"/>
                <w:bCs/>
              </w:rPr>
              <w:t>2</w:t>
            </w:r>
            <w:r w:rsidR="00892FAF">
              <w:rPr>
                <w:rFonts w:ascii="Times New Roman" w:hAnsi="Times New Roman" w:cs="Times New Roman"/>
                <w:bCs/>
              </w:rPr>
              <w:t>3</w:t>
            </w:r>
            <w:r w:rsidRPr="007A404E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4B" w:rsidRPr="007A404E" w:rsidRDefault="00D92B4B" w:rsidP="00892F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404E">
              <w:rPr>
                <w:rFonts w:ascii="Times New Roman" w:hAnsi="Times New Roman" w:cs="Times New Roman"/>
                <w:bCs/>
              </w:rPr>
              <w:t>20</w:t>
            </w:r>
            <w:r w:rsidR="00CD38A5">
              <w:rPr>
                <w:rFonts w:ascii="Times New Roman" w:hAnsi="Times New Roman" w:cs="Times New Roman"/>
                <w:bCs/>
              </w:rPr>
              <w:t>2</w:t>
            </w:r>
            <w:r w:rsidR="00892FAF">
              <w:rPr>
                <w:rFonts w:ascii="Times New Roman" w:hAnsi="Times New Roman" w:cs="Times New Roman"/>
                <w:bCs/>
              </w:rPr>
              <w:t>4</w:t>
            </w:r>
            <w:r w:rsidRPr="007A404E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0113C5" w:rsidRDefault="00D92B4B" w:rsidP="00D92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0113C5" w:rsidRDefault="00D92B4B" w:rsidP="00D92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0113C5" w:rsidRDefault="00D92B4B" w:rsidP="00D92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92B4B" w:rsidRPr="000113C5" w:rsidTr="00C16906">
        <w:trPr>
          <w:trHeight w:val="270"/>
          <w:tblHeader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0113C5" w:rsidRDefault="00D92B4B" w:rsidP="00D92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13C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0113C5" w:rsidRDefault="00D92B4B" w:rsidP="00D92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13C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0113C5" w:rsidRDefault="00D92B4B" w:rsidP="00D92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13C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0113C5" w:rsidRDefault="00D92B4B" w:rsidP="00D92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13C5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0113C5" w:rsidRDefault="00D92B4B" w:rsidP="00D92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13C5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0113C5" w:rsidRDefault="00D92B4B" w:rsidP="00D92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13C5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0113C5" w:rsidRDefault="00D92B4B" w:rsidP="00D92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13C5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0113C5" w:rsidRDefault="00D92B4B" w:rsidP="00D92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13C5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0113C5" w:rsidRDefault="00D92B4B" w:rsidP="00D92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13C5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</w:tr>
      <w:tr w:rsidR="00D92B4B" w:rsidRPr="000113C5" w:rsidTr="00C16906">
        <w:trPr>
          <w:jc w:val="center"/>
        </w:trPr>
        <w:tc>
          <w:tcPr>
            <w:tcW w:w="15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0113C5" w:rsidRDefault="00D92B4B" w:rsidP="00D92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13C5">
              <w:rPr>
                <w:rFonts w:ascii="Times New Roman" w:hAnsi="Times New Roman" w:cs="Times New Roman"/>
                <w:b/>
                <w:bCs/>
              </w:rPr>
              <w:t xml:space="preserve">Энергосбережение и повышение энергетической эффективности в бюджетных учреждениях и организациях с участием государства и муниципальных образований </w:t>
            </w:r>
            <w:r>
              <w:rPr>
                <w:rFonts w:ascii="Times New Roman" w:hAnsi="Times New Roman" w:cs="Times New Roman"/>
                <w:b/>
                <w:bCs/>
              </w:rPr>
              <w:t>Льгов</w:t>
            </w:r>
            <w:r w:rsidRPr="000113C5">
              <w:rPr>
                <w:rFonts w:ascii="Times New Roman" w:hAnsi="Times New Roman" w:cs="Times New Roman"/>
                <w:b/>
                <w:bCs/>
              </w:rPr>
              <w:t>ского района Курской области</w:t>
            </w:r>
          </w:p>
        </w:tc>
      </w:tr>
      <w:tr w:rsidR="00D92B4B" w:rsidRPr="000113C5" w:rsidTr="00C16906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0113C5" w:rsidRDefault="00D92B4B" w:rsidP="00D92B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113C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0113C5" w:rsidRDefault="00D92B4B" w:rsidP="00D92B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113C5">
              <w:rPr>
                <w:rFonts w:ascii="Times New Roman" w:hAnsi="Times New Roman" w:cs="Times New Roman"/>
                <w:b/>
                <w:bCs/>
              </w:rPr>
              <w:t>Организационные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0113C5" w:rsidRDefault="00D92B4B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0113C5" w:rsidRDefault="00D92B4B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0113C5" w:rsidRDefault="00D92B4B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0113C5" w:rsidRDefault="00D92B4B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0113C5" w:rsidRDefault="00D92B4B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0113C5" w:rsidRDefault="00D92B4B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0113C5" w:rsidRDefault="00D92B4B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2B4B" w:rsidRPr="000113C5" w:rsidTr="00C16906">
        <w:trPr>
          <w:trHeight w:val="7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0113C5" w:rsidRDefault="00D92B4B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13C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0113C5" w:rsidRDefault="00D92B4B" w:rsidP="00D92B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13C5">
              <w:rPr>
                <w:rFonts w:ascii="Times New Roman" w:hAnsi="Times New Roman" w:cs="Times New Roman"/>
                <w:color w:val="000000"/>
              </w:rPr>
              <w:t xml:space="preserve">Создание структуры управления энергосбережения в </w:t>
            </w:r>
            <w:r>
              <w:rPr>
                <w:rFonts w:ascii="Times New Roman" w:hAnsi="Times New Roman" w:cs="Times New Roman"/>
                <w:color w:val="000000"/>
              </w:rPr>
              <w:t>Льгов</w:t>
            </w:r>
            <w:r w:rsidRPr="000113C5">
              <w:rPr>
                <w:rFonts w:ascii="Times New Roman" w:hAnsi="Times New Roman" w:cs="Times New Roman"/>
                <w:color w:val="000000"/>
              </w:rPr>
              <w:t>ском районе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0113C5" w:rsidRDefault="004D182B" w:rsidP="00892F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3017D">
              <w:rPr>
                <w:rFonts w:ascii="Times New Roman" w:hAnsi="Times New Roman" w:cs="Times New Roman"/>
              </w:rPr>
              <w:t>2</w:t>
            </w:r>
            <w:r w:rsidR="00892F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0113C5" w:rsidRDefault="00D92B4B" w:rsidP="00D92B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0113C5" w:rsidRDefault="00D92B4B" w:rsidP="00D92B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0113C5" w:rsidRDefault="00D92B4B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0113C5" w:rsidRDefault="00D92B4B" w:rsidP="003E4E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13C5">
              <w:rPr>
                <w:rFonts w:ascii="Times New Roman" w:hAnsi="Times New Roman" w:cs="Times New Roman"/>
                <w:color w:val="000000"/>
              </w:rPr>
              <w:t>Заместитель Главы Администрации района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0113C5" w:rsidRDefault="00D92B4B" w:rsidP="00D92B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0113C5" w:rsidRDefault="00D92B4B" w:rsidP="00D92B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13C5">
              <w:rPr>
                <w:rFonts w:ascii="Times New Roman" w:hAnsi="Times New Roman" w:cs="Times New Roman"/>
              </w:rPr>
              <w:t xml:space="preserve">Обеспечение централизованного управления программой энергосбережения </w:t>
            </w:r>
            <w:r>
              <w:rPr>
                <w:rFonts w:ascii="Times New Roman" w:hAnsi="Times New Roman" w:cs="Times New Roman"/>
              </w:rPr>
              <w:t>Льгов</w:t>
            </w:r>
            <w:r w:rsidRPr="000113C5">
              <w:rPr>
                <w:rFonts w:ascii="Times New Roman" w:hAnsi="Times New Roman" w:cs="Times New Roman"/>
              </w:rPr>
              <w:t>ского района</w:t>
            </w:r>
          </w:p>
        </w:tc>
      </w:tr>
      <w:tr w:rsidR="00D92B4B" w:rsidRPr="000113C5" w:rsidTr="00C16906">
        <w:trPr>
          <w:trHeight w:val="107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0113C5" w:rsidRDefault="00D92B4B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13C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0113C5" w:rsidRDefault="00D92B4B" w:rsidP="00D92B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13C5">
              <w:rPr>
                <w:rFonts w:ascii="Times New Roman" w:hAnsi="Times New Roman" w:cs="Times New Roman"/>
              </w:rPr>
              <w:t>Разработка положения о координационном совете в области  энергосбережения и повышения энергетической эффективности в муниципальном образовании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0113C5" w:rsidRDefault="004D182B" w:rsidP="00892F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3017D">
              <w:rPr>
                <w:rFonts w:ascii="Times New Roman" w:hAnsi="Times New Roman" w:cs="Times New Roman"/>
              </w:rPr>
              <w:t>2</w:t>
            </w:r>
            <w:r w:rsidR="00892F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0113C5" w:rsidRDefault="00D92B4B" w:rsidP="00D92B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0113C5" w:rsidRDefault="00D92B4B" w:rsidP="00D92B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0113C5" w:rsidRDefault="00D92B4B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0113C5" w:rsidRDefault="00D92B4B" w:rsidP="00C169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13C5">
              <w:rPr>
                <w:rFonts w:ascii="Times New Roman" w:hAnsi="Times New Roman" w:cs="Times New Roman"/>
                <w:color w:val="000000"/>
              </w:rPr>
              <w:t>Заместитель Главы Администрации района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0113C5" w:rsidRDefault="00D92B4B" w:rsidP="00D92B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0113C5" w:rsidRDefault="00D92B4B" w:rsidP="00D92B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13C5">
              <w:rPr>
                <w:rFonts w:ascii="Times New Roman" w:hAnsi="Times New Roman" w:cs="Times New Roman"/>
              </w:rPr>
              <w:t xml:space="preserve">Координация работ по энергосбережению в различных сферах  энергопотребления </w:t>
            </w:r>
            <w:r>
              <w:rPr>
                <w:rFonts w:ascii="Times New Roman" w:hAnsi="Times New Roman" w:cs="Times New Roman"/>
              </w:rPr>
              <w:t>Льгов</w:t>
            </w:r>
            <w:r w:rsidRPr="000113C5">
              <w:rPr>
                <w:rFonts w:ascii="Times New Roman" w:hAnsi="Times New Roman" w:cs="Times New Roman"/>
              </w:rPr>
              <w:t>ского района.</w:t>
            </w:r>
          </w:p>
        </w:tc>
      </w:tr>
      <w:tr w:rsidR="00D92B4B" w:rsidRPr="000113C5" w:rsidTr="00C16906">
        <w:trPr>
          <w:trHeight w:val="57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0113C5" w:rsidRDefault="00D92B4B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13C5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0113C5" w:rsidRDefault="00D92B4B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13C5">
              <w:rPr>
                <w:rFonts w:ascii="Times New Roman" w:hAnsi="Times New Roman" w:cs="Times New Roman"/>
              </w:rPr>
              <w:t xml:space="preserve">Разработка Плана реализации Федерального закона от 23 ноября 2009 г. № 261-ФЗ «Об энергосбережении и о повышении энергетической эффективности и о внесении  изменений в отдельные </w:t>
            </w:r>
            <w:r w:rsidR="00C90D7A">
              <w:rPr>
                <w:rFonts w:ascii="Times New Roman" w:hAnsi="Times New Roman" w:cs="Times New Roman"/>
              </w:rPr>
              <w:t>з</w:t>
            </w:r>
            <w:r w:rsidRPr="000113C5">
              <w:rPr>
                <w:rFonts w:ascii="Times New Roman" w:hAnsi="Times New Roman" w:cs="Times New Roman"/>
              </w:rPr>
              <w:t xml:space="preserve">аконодательные акты Российской Федерации» на территории муниципального 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0113C5" w:rsidRDefault="004D182B" w:rsidP="00892F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3017D">
              <w:rPr>
                <w:rFonts w:ascii="Times New Roman" w:hAnsi="Times New Roman" w:cs="Times New Roman"/>
              </w:rPr>
              <w:t>2</w:t>
            </w:r>
            <w:r w:rsidR="00892F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0113C5" w:rsidRDefault="00D92B4B" w:rsidP="00D92B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0113C5" w:rsidRDefault="00D92B4B" w:rsidP="00D92B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0113C5" w:rsidRDefault="00D92B4B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0113C5" w:rsidRDefault="00D92B4B" w:rsidP="003E4E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13C5">
              <w:rPr>
                <w:rFonts w:ascii="Times New Roman" w:hAnsi="Times New Roman" w:cs="Times New Roman"/>
                <w:color w:val="000000"/>
              </w:rPr>
              <w:t>Заместитель Главы Администрации района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0113C5" w:rsidRDefault="00D92B4B" w:rsidP="00D92B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0113C5" w:rsidRDefault="00D92B4B" w:rsidP="00D92B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13C5">
              <w:rPr>
                <w:rFonts w:ascii="Times New Roman" w:hAnsi="Times New Roman" w:cs="Times New Roman"/>
              </w:rPr>
              <w:t>Выполнение требований федерального законодательства об энергосбережении  и о повышении энергетической эффективности</w:t>
            </w:r>
          </w:p>
        </w:tc>
      </w:tr>
      <w:tr w:rsidR="00C90D7A" w:rsidRPr="000113C5" w:rsidTr="00C16906">
        <w:trPr>
          <w:trHeight w:val="57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7A" w:rsidRPr="000113C5" w:rsidRDefault="00C90D7A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7A" w:rsidRPr="000113C5" w:rsidRDefault="00C90D7A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паспортов </w:t>
            </w:r>
            <w:proofErr w:type="spellStart"/>
            <w:r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7A" w:rsidRPr="000113C5" w:rsidRDefault="00CD38A5" w:rsidP="00892F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3017D">
              <w:rPr>
                <w:rFonts w:ascii="Times New Roman" w:hAnsi="Times New Roman" w:cs="Times New Roman"/>
              </w:rPr>
              <w:t>2</w:t>
            </w:r>
            <w:r w:rsidR="00892FAF">
              <w:rPr>
                <w:rFonts w:ascii="Times New Roman" w:hAnsi="Times New Roman" w:cs="Times New Roman"/>
              </w:rPr>
              <w:t>2</w:t>
            </w:r>
            <w:r w:rsidR="00E6267B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</w:t>
            </w:r>
            <w:r w:rsidR="00892F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7A" w:rsidRPr="00C90D7A" w:rsidRDefault="00C90D7A" w:rsidP="00D92B4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7A" w:rsidRPr="00E6267B" w:rsidRDefault="00C90D7A" w:rsidP="00D92B4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7A" w:rsidRPr="000113C5" w:rsidRDefault="00C90D7A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7A" w:rsidRPr="000113C5" w:rsidRDefault="00C90D7A" w:rsidP="003E4E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Отдел</w:t>
            </w:r>
            <w:r w:rsidRPr="000113C5">
              <w:rPr>
                <w:rFonts w:ascii="Times New Roman" w:hAnsi="Times New Roman" w:cs="Times New Roman"/>
                <w:color w:val="000000"/>
              </w:rPr>
              <w:t xml:space="preserve"> образования </w:t>
            </w:r>
            <w:proofErr w:type="spellStart"/>
            <w:r w:rsidRPr="000113C5">
              <w:rPr>
                <w:rFonts w:ascii="Times New Roman" w:hAnsi="Times New Roman" w:cs="Times New Roman"/>
                <w:color w:val="000000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</w:rPr>
              <w:t>Л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ьгов</w:t>
            </w:r>
            <w:r w:rsidRPr="000113C5">
              <w:rPr>
                <w:rFonts w:ascii="Times New Roman" w:hAnsi="Times New Roman" w:cs="Times New Roman"/>
                <w:color w:val="000000"/>
              </w:rPr>
              <w:t>ского</w:t>
            </w:r>
            <w:proofErr w:type="spellEnd"/>
            <w:r w:rsidRPr="000113C5">
              <w:rPr>
                <w:rFonts w:ascii="Times New Roman" w:hAnsi="Times New Roman" w:cs="Times New Roman"/>
                <w:color w:val="000000"/>
              </w:rPr>
              <w:t xml:space="preserve"> района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7A" w:rsidRPr="000113C5" w:rsidRDefault="00C90D7A" w:rsidP="00C524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7A" w:rsidRPr="000113C5" w:rsidRDefault="00C90D7A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13C5">
              <w:rPr>
                <w:rFonts w:ascii="Times New Roman" w:hAnsi="Times New Roman" w:cs="Times New Roman"/>
              </w:rPr>
              <w:t xml:space="preserve">Выполнение требований федерального законодательства об энергосбережении  и о </w:t>
            </w:r>
            <w:r w:rsidRPr="000113C5">
              <w:rPr>
                <w:rFonts w:ascii="Times New Roman" w:hAnsi="Times New Roman" w:cs="Times New Roman"/>
              </w:rPr>
              <w:lastRenderedPageBreak/>
              <w:t>повышении энергетической эффективности</w:t>
            </w:r>
          </w:p>
        </w:tc>
      </w:tr>
      <w:tr w:rsidR="00C90D7A" w:rsidRPr="000113C5" w:rsidTr="00C16906">
        <w:trPr>
          <w:trHeight w:val="29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7A" w:rsidRPr="000113C5" w:rsidRDefault="00C90D7A" w:rsidP="00D92B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113C5">
              <w:rPr>
                <w:rFonts w:ascii="Times New Roman" w:hAnsi="Times New Roman" w:cs="Times New Roman"/>
                <w:b/>
                <w:bCs/>
              </w:rPr>
              <w:lastRenderedPageBreak/>
              <w:t>2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7A" w:rsidRPr="000113C5" w:rsidRDefault="00C90D7A" w:rsidP="00D92B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113C5">
              <w:rPr>
                <w:rFonts w:ascii="Times New Roman" w:hAnsi="Times New Roman" w:cs="Times New Roman"/>
                <w:b/>
                <w:bCs/>
              </w:rPr>
              <w:t>Теплоснабжение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7A" w:rsidRPr="00FA2D13" w:rsidRDefault="00CD38A5" w:rsidP="00892F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D3017D">
              <w:rPr>
                <w:rFonts w:ascii="Times New Roman" w:hAnsi="Times New Roman" w:cs="Times New Roman"/>
                <w:b/>
              </w:rPr>
              <w:t>2</w:t>
            </w:r>
            <w:r w:rsidR="00892FAF">
              <w:rPr>
                <w:rFonts w:ascii="Times New Roman" w:hAnsi="Times New Roman" w:cs="Times New Roman"/>
                <w:b/>
              </w:rPr>
              <w:t>2</w:t>
            </w:r>
            <w:r w:rsidR="00455EEB" w:rsidRPr="00FA2D13">
              <w:rPr>
                <w:rFonts w:ascii="Times New Roman" w:hAnsi="Times New Roman" w:cs="Times New Roman"/>
                <w:b/>
              </w:rPr>
              <w:t>-20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892FA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7A" w:rsidRPr="000113C5" w:rsidRDefault="00C90D7A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7A" w:rsidRPr="00390FA8" w:rsidRDefault="00C90D7A" w:rsidP="00D92B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7A" w:rsidRPr="00390FA8" w:rsidRDefault="00C90D7A" w:rsidP="00D92B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7A" w:rsidRPr="000113C5" w:rsidRDefault="00C90D7A" w:rsidP="00D92B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7A" w:rsidRPr="000113C5" w:rsidRDefault="00C90D7A" w:rsidP="00D92B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7A" w:rsidRPr="000113C5" w:rsidRDefault="00C90D7A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0A14" w:rsidRPr="000113C5" w:rsidTr="00C16906">
        <w:trPr>
          <w:trHeight w:val="55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14" w:rsidRPr="000113C5" w:rsidRDefault="00200A14" w:rsidP="008E1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13C5">
              <w:rPr>
                <w:rFonts w:ascii="Times New Roman" w:hAnsi="Times New Roman" w:cs="Times New Roman"/>
              </w:rPr>
              <w:t>2.</w:t>
            </w:r>
            <w:r w:rsidR="000F28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14" w:rsidRPr="00F13E79" w:rsidRDefault="00200A14" w:rsidP="008E1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E79">
              <w:rPr>
                <w:rFonts w:ascii="Times New Roman" w:hAnsi="Times New Roman" w:cs="Times New Roman"/>
              </w:rPr>
              <w:t xml:space="preserve">Перевод на газовое отопление и разработка проектно-сметной документации по переводу угольных котельных на  газовое </w:t>
            </w:r>
            <w:proofErr w:type="gramStart"/>
            <w:r w:rsidRPr="00F13E79">
              <w:rPr>
                <w:rFonts w:ascii="Times New Roman" w:hAnsi="Times New Roman" w:cs="Times New Roman"/>
              </w:rPr>
              <w:t>о</w:t>
            </w:r>
            <w:proofErr w:type="gramEnd"/>
            <w:r w:rsidRPr="00F13E79">
              <w:rPr>
                <w:rFonts w:ascii="Times New Roman" w:hAnsi="Times New Roman" w:cs="Times New Roman"/>
              </w:rPr>
              <w:t xml:space="preserve"> отопление:</w:t>
            </w:r>
          </w:p>
          <w:p w:rsidR="00200A14" w:rsidRPr="00F13E79" w:rsidRDefault="00200A14" w:rsidP="008E1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E7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892FAF">
              <w:rPr>
                <w:rFonts w:ascii="Times New Roman" w:hAnsi="Times New Roman" w:cs="Times New Roman"/>
              </w:rPr>
              <w:t>Шерекинская</w:t>
            </w:r>
            <w:r w:rsidRPr="00F13E79">
              <w:rPr>
                <w:rFonts w:ascii="Times New Roman" w:hAnsi="Times New Roman" w:cs="Times New Roman"/>
              </w:rPr>
              <w:t>СОШ</w:t>
            </w:r>
            <w:proofErr w:type="spellEnd"/>
          </w:p>
          <w:p w:rsidR="00200A14" w:rsidRDefault="00200A14" w:rsidP="008E1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E7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F13E79">
              <w:rPr>
                <w:rFonts w:ascii="Times New Roman" w:hAnsi="Times New Roman" w:cs="Times New Roman"/>
              </w:rPr>
              <w:t>Марицкая</w:t>
            </w:r>
            <w:proofErr w:type="spellEnd"/>
            <w:r w:rsidRPr="00F13E79">
              <w:rPr>
                <w:rFonts w:ascii="Times New Roman" w:hAnsi="Times New Roman" w:cs="Times New Roman"/>
              </w:rPr>
              <w:t xml:space="preserve"> СОШ</w:t>
            </w:r>
          </w:p>
          <w:p w:rsidR="00892FAF" w:rsidRPr="00F13E79" w:rsidRDefault="00892FAF" w:rsidP="008E1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Большеугонская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14" w:rsidRPr="00F13E79" w:rsidRDefault="00200A14" w:rsidP="00CD5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E79">
              <w:rPr>
                <w:rFonts w:ascii="Times New Roman" w:hAnsi="Times New Roman" w:cs="Times New Roman"/>
              </w:rPr>
              <w:t>20</w:t>
            </w:r>
            <w:r w:rsidR="00CD536E" w:rsidRPr="00F13E7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14" w:rsidRPr="00F13E79" w:rsidRDefault="00200A14" w:rsidP="008E1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14" w:rsidRPr="00F13E79" w:rsidRDefault="00200A14" w:rsidP="008E1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14" w:rsidRPr="00F13E79" w:rsidRDefault="00200A14" w:rsidP="008E1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14" w:rsidRPr="000113C5" w:rsidRDefault="00200A14" w:rsidP="008E1A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Отдел</w:t>
            </w:r>
            <w:r w:rsidRPr="000113C5">
              <w:rPr>
                <w:rFonts w:ascii="Times New Roman" w:hAnsi="Times New Roman" w:cs="Times New Roman"/>
                <w:color w:val="000000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color w:val="000000"/>
              </w:rPr>
              <w:t>Льгов</w:t>
            </w:r>
            <w:r w:rsidRPr="000113C5">
              <w:rPr>
                <w:rFonts w:ascii="Times New Roman" w:hAnsi="Times New Roman" w:cs="Times New Roman"/>
                <w:color w:val="000000"/>
              </w:rPr>
              <w:t>ского района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14" w:rsidRPr="000113C5" w:rsidRDefault="00200A14" w:rsidP="008E1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14" w:rsidRPr="000113C5" w:rsidRDefault="00200A14" w:rsidP="008E1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13C5">
              <w:rPr>
                <w:rFonts w:ascii="Times New Roman" w:hAnsi="Times New Roman" w:cs="Times New Roman"/>
              </w:rPr>
              <w:t xml:space="preserve">Снижение затрат на отопление здания в размере -40 % </w:t>
            </w:r>
          </w:p>
        </w:tc>
      </w:tr>
      <w:tr w:rsidR="00C16906" w:rsidRPr="000113C5" w:rsidTr="00C16906">
        <w:trPr>
          <w:trHeight w:val="110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906" w:rsidRPr="00E6267B" w:rsidRDefault="00C16906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267B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906" w:rsidRPr="00F13E79" w:rsidRDefault="00C16906" w:rsidP="003C67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3E79">
              <w:rPr>
                <w:rFonts w:ascii="Times New Roman" w:hAnsi="Times New Roman" w:cs="Times New Roman"/>
              </w:rPr>
              <w:t>Разработка плана перевода бюджетных учреждений  на индивидуальное  газовое отопление на период до 2021года.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906" w:rsidRPr="00F13E79" w:rsidRDefault="00C16906" w:rsidP="003E4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E79">
              <w:rPr>
                <w:rFonts w:ascii="Times New Roman" w:hAnsi="Times New Roman" w:cs="Times New Roman"/>
              </w:rPr>
              <w:t>202</w:t>
            </w:r>
            <w:r w:rsidR="003E4E1A">
              <w:rPr>
                <w:rFonts w:ascii="Times New Roman" w:hAnsi="Times New Roman" w:cs="Times New Roman"/>
              </w:rPr>
              <w:t>2</w:t>
            </w:r>
            <w:r w:rsidRPr="00F13E79">
              <w:rPr>
                <w:rFonts w:ascii="Times New Roman" w:hAnsi="Times New Roman" w:cs="Times New Roman"/>
              </w:rPr>
              <w:t>-202</w:t>
            </w:r>
            <w:r w:rsidR="003E4E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906" w:rsidRPr="00F13E79" w:rsidRDefault="00C16906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906" w:rsidRPr="00F13E79" w:rsidRDefault="00C16906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906" w:rsidRPr="00F13E79" w:rsidRDefault="00C16906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906" w:rsidRPr="00E6267B" w:rsidRDefault="00C16906" w:rsidP="00D92B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267B">
              <w:rPr>
                <w:rFonts w:ascii="Times New Roman" w:hAnsi="Times New Roman" w:cs="Times New Roman"/>
                <w:color w:val="000000"/>
              </w:rPr>
              <w:t>Заместитель главы Администрации района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906" w:rsidRPr="00E6267B" w:rsidRDefault="00C16906" w:rsidP="00D92B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906" w:rsidRPr="00E6267B" w:rsidRDefault="00C16906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267B">
              <w:rPr>
                <w:rFonts w:ascii="Times New Roman" w:hAnsi="Times New Roman" w:cs="Times New Roman"/>
              </w:rPr>
              <w:t>Сокращение потребления твердого топлива  и сокращение затрат на отопление</w:t>
            </w:r>
          </w:p>
        </w:tc>
      </w:tr>
      <w:tr w:rsidR="00200A14" w:rsidRPr="000113C5" w:rsidTr="00C16906">
        <w:trPr>
          <w:trHeight w:val="154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14" w:rsidRPr="000113C5" w:rsidRDefault="00200A14" w:rsidP="00C169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13C5">
              <w:rPr>
                <w:rFonts w:ascii="Times New Roman" w:hAnsi="Times New Roman" w:cs="Times New Roman"/>
              </w:rPr>
              <w:t>2.</w:t>
            </w:r>
            <w:r w:rsidR="00C169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14" w:rsidRPr="00F13E79" w:rsidRDefault="00200A14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E79">
              <w:rPr>
                <w:rFonts w:ascii="Times New Roman" w:hAnsi="Times New Roman" w:cs="Times New Roman"/>
              </w:rPr>
              <w:t xml:space="preserve">Перевод на индивидуальное газовое  отопление, в </w:t>
            </w:r>
            <w:proofErr w:type="spellStart"/>
            <w:r w:rsidRPr="00F13E79">
              <w:rPr>
                <w:rFonts w:ascii="Times New Roman" w:hAnsi="Times New Roman" w:cs="Times New Roman"/>
              </w:rPr>
              <w:t>т.ч</w:t>
            </w:r>
            <w:proofErr w:type="spellEnd"/>
            <w:r w:rsidRPr="00F13E79">
              <w:rPr>
                <w:rFonts w:ascii="Times New Roman" w:hAnsi="Times New Roman" w:cs="Times New Roman"/>
              </w:rPr>
              <w:t xml:space="preserve">.  разработка и экспертиза  проектно-сметной документации по переводу зданий: </w:t>
            </w:r>
          </w:p>
          <w:p w:rsidR="00892FAF" w:rsidRDefault="00200A14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E7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F13E79">
              <w:rPr>
                <w:rFonts w:ascii="Times New Roman" w:hAnsi="Times New Roman" w:cs="Times New Roman"/>
              </w:rPr>
              <w:t>Большеугонского</w:t>
            </w:r>
            <w:proofErr w:type="spellEnd"/>
            <w:r w:rsidRPr="00F13E79">
              <w:rPr>
                <w:rFonts w:ascii="Times New Roman" w:hAnsi="Times New Roman" w:cs="Times New Roman"/>
              </w:rPr>
              <w:t xml:space="preserve"> Детского сада</w:t>
            </w:r>
          </w:p>
          <w:p w:rsidR="00200A14" w:rsidRPr="00F13E79" w:rsidRDefault="00892FAF" w:rsidP="00C169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Колонтаевская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  <w:r w:rsidR="00200A14" w:rsidRPr="00F13E79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14" w:rsidRPr="00F13E79" w:rsidRDefault="00200A14" w:rsidP="00892F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E79">
              <w:rPr>
                <w:rFonts w:ascii="Times New Roman" w:hAnsi="Times New Roman" w:cs="Times New Roman"/>
              </w:rPr>
              <w:t>20</w:t>
            </w:r>
            <w:r w:rsidR="00CD38A5" w:rsidRPr="00F13E79">
              <w:rPr>
                <w:rFonts w:ascii="Times New Roman" w:hAnsi="Times New Roman" w:cs="Times New Roman"/>
              </w:rPr>
              <w:t>2</w:t>
            </w:r>
            <w:r w:rsidR="00892F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14" w:rsidRPr="00F13E79" w:rsidRDefault="00200A14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14" w:rsidRPr="00F13E79" w:rsidRDefault="00200A14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A5" w:rsidRPr="00F13E79" w:rsidRDefault="00CD38A5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14" w:rsidRPr="000113C5" w:rsidRDefault="00200A14" w:rsidP="00C952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Отдел</w:t>
            </w:r>
            <w:r w:rsidRPr="000113C5">
              <w:rPr>
                <w:rFonts w:ascii="Times New Roman" w:hAnsi="Times New Roman" w:cs="Times New Roman"/>
                <w:color w:val="000000"/>
              </w:rPr>
              <w:t xml:space="preserve"> образования </w:t>
            </w:r>
            <w:proofErr w:type="spellStart"/>
            <w:r w:rsidRPr="000113C5">
              <w:rPr>
                <w:rFonts w:ascii="Times New Roman" w:hAnsi="Times New Roman" w:cs="Times New Roman"/>
                <w:color w:val="000000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</w:rPr>
              <w:t>Льгов</w:t>
            </w:r>
            <w:r w:rsidRPr="000113C5">
              <w:rPr>
                <w:rFonts w:ascii="Times New Roman" w:hAnsi="Times New Roman" w:cs="Times New Roman"/>
                <w:color w:val="000000"/>
              </w:rPr>
              <w:t>ского</w:t>
            </w:r>
            <w:proofErr w:type="spellEnd"/>
            <w:r w:rsidRPr="000113C5"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14" w:rsidRPr="000113C5" w:rsidRDefault="00200A14" w:rsidP="00C524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14" w:rsidRPr="000113C5" w:rsidRDefault="00200A14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13C5">
              <w:rPr>
                <w:rFonts w:ascii="Times New Roman" w:hAnsi="Times New Roman" w:cs="Times New Roman"/>
              </w:rPr>
              <w:t xml:space="preserve">Снижение затрат на отопление здания в размере -30 % </w:t>
            </w:r>
          </w:p>
        </w:tc>
      </w:tr>
      <w:tr w:rsidR="00200A14" w:rsidRPr="000113C5" w:rsidTr="00C16906">
        <w:trPr>
          <w:trHeight w:val="39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14" w:rsidRPr="000113C5" w:rsidRDefault="00200A14" w:rsidP="00D92B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113C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14" w:rsidRPr="000113C5" w:rsidRDefault="00200A14" w:rsidP="00D92B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113C5">
              <w:rPr>
                <w:rFonts w:ascii="Times New Roman" w:hAnsi="Times New Roman" w:cs="Times New Roman"/>
                <w:b/>
                <w:bCs/>
              </w:rPr>
              <w:t xml:space="preserve">Утепление зданий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14" w:rsidRPr="00FA2D13" w:rsidRDefault="00CD38A5" w:rsidP="00C169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CD536E">
              <w:rPr>
                <w:rFonts w:ascii="Times New Roman" w:hAnsi="Times New Roman" w:cs="Times New Roman"/>
                <w:b/>
              </w:rPr>
              <w:t>2</w:t>
            </w:r>
            <w:r w:rsidR="00C16906">
              <w:rPr>
                <w:rFonts w:ascii="Times New Roman" w:hAnsi="Times New Roman" w:cs="Times New Roman"/>
                <w:b/>
              </w:rPr>
              <w:t>2</w:t>
            </w:r>
            <w:r w:rsidR="00390FA8" w:rsidRPr="00FA2D13">
              <w:rPr>
                <w:rFonts w:ascii="Times New Roman" w:hAnsi="Times New Roman" w:cs="Times New Roman"/>
                <w:b/>
              </w:rPr>
              <w:t>-20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C1690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14" w:rsidRPr="00390FA8" w:rsidRDefault="00200A14" w:rsidP="00D92B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14" w:rsidRPr="00390FA8" w:rsidRDefault="00200A14" w:rsidP="00D92B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14" w:rsidRPr="00390FA8" w:rsidRDefault="00200A14" w:rsidP="00D92B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14" w:rsidRPr="000113C5" w:rsidRDefault="00200A14" w:rsidP="00D92B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14" w:rsidRPr="000113C5" w:rsidRDefault="00200A14" w:rsidP="00D92B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14" w:rsidRPr="000113C5" w:rsidRDefault="00200A14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536E" w:rsidRPr="000113C5" w:rsidTr="00C16906">
        <w:trPr>
          <w:trHeight w:val="55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6E" w:rsidRPr="000113C5" w:rsidRDefault="00CD536E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6E" w:rsidRPr="00CD536E" w:rsidRDefault="00CD536E" w:rsidP="00CD5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36E">
              <w:rPr>
                <w:rFonts w:ascii="Times New Roman" w:hAnsi="Times New Roman" w:cs="Times New Roman"/>
              </w:rPr>
              <w:t>Капитальный ремонт кровли здания Администрации Льговского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6E" w:rsidRPr="00CD536E" w:rsidRDefault="00CD536E" w:rsidP="00892F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36E">
              <w:rPr>
                <w:rFonts w:ascii="Times New Roman" w:hAnsi="Times New Roman" w:cs="Times New Roman"/>
              </w:rPr>
              <w:t>202</w:t>
            </w:r>
            <w:r w:rsidR="00892F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6E" w:rsidRPr="00CD536E" w:rsidRDefault="00C16906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4564,322</w:t>
            </w:r>
            <w:proofErr w:type="gramStart"/>
            <w:r w:rsidR="00F25710">
              <w:rPr>
                <w:rFonts w:ascii="Times New Roman" w:hAnsi="Times New Roman" w:cs="Times New Roman"/>
              </w:rPr>
              <w:t xml:space="preserve"> ?</w:t>
            </w:r>
            <w:proofErr w:type="gramEnd"/>
            <w:r w:rsidR="00F25710">
              <w:rPr>
                <w:rFonts w:ascii="Times New Roman" w:hAnsi="Times New Roman" w:cs="Times New Roman"/>
              </w:rPr>
              <w:t>?????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6E" w:rsidRPr="00CD536E" w:rsidRDefault="00CD536E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6E" w:rsidRPr="00CD536E" w:rsidRDefault="00CD536E" w:rsidP="00D92B4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6E" w:rsidRPr="000113C5" w:rsidRDefault="00CD536E" w:rsidP="008E1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МКУ «ОДА»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6E" w:rsidRPr="000113C5" w:rsidRDefault="00CD536E" w:rsidP="00CD5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6E" w:rsidRPr="000113C5" w:rsidRDefault="00F13E79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13C5">
              <w:rPr>
                <w:rFonts w:ascii="Times New Roman" w:hAnsi="Times New Roman" w:cs="Times New Roman"/>
              </w:rPr>
              <w:t>Снижение затрат на отопление здания в размере -</w:t>
            </w:r>
            <w:r>
              <w:rPr>
                <w:rFonts w:ascii="Times New Roman" w:hAnsi="Times New Roman" w:cs="Times New Roman"/>
              </w:rPr>
              <w:t>8</w:t>
            </w:r>
            <w:r w:rsidRPr="000113C5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C16906" w:rsidRPr="000113C5" w:rsidTr="00C16906">
        <w:trPr>
          <w:trHeight w:val="133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906" w:rsidRPr="000113C5" w:rsidRDefault="00C16906" w:rsidP="00C169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906" w:rsidRPr="00CD536E" w:rsidRDefault="00C16906" w:rsidP="008E1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36E">
              <w:rPr>
                <w:rFonts w:ascii="Times New Roman" w:hAnsi="Times New Roman" w:cs="Times New Roman"/>
              </w:rPr>
              <w:t>Замена деревянных оконных блоков на стеклопакеты:</w:t>
            </w:r>
          </w:p>
          <w:p w:rsidR="00C16906" w:rsidRPr="00CD536E" w:rsidRDefault="00C16906" w:rsidP="008E1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36E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Марицкая</w:t>
            </w:r>
            <w:r w:rsidRPr="00CD536E">
              <w:rPr>
                <w:rFonts w:ascii="Times New Roman" w:hAnsi="Times New Roman" w:cs="Times New Roman"/>
              </w:rPr>
              <w:t>СОШ</w:t>
            </w:r>
            <w:proofErr w:type="spellEnd"/>
          </w:p>
          <w:p w:rsidR="00C16906" w:rsidRPr="00CD536E" w:rsidRDefault="00C16906" w:rsidP="008E1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36E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D536E">
              <w:rPr>
                <w:rFonts w:ascii="Times New Roman" w:hAnsi="Times New Roman" w:cs="Times New Roman"/>
              </w:rPr>
              <w:t>Вышнедеревенская</w:t>
            </w:r>
            <w:proofErr w:type="spellEnd"/>
            <w:r w:rsidRPr="00CD536E">
              <w:rPr>
                <w:rFonts w:ascii="Times New Roman" w:hAnsi="Times New Roman" w:cs="Times New Roman"/>
              </w:rPr>
              <w:t xml:space="preserve"> СОШ</w:t>
            </w:r>
          </w:p>
          <w:p w:rsidR="00C16906" w:rsidRPr="00892FAF" w:rsidRDefault="00C16906" w:rsidP="008E1A17">
            <w:pPr>
              <w:spacing w:after="0" w:line="240" w:lineRule="auto"/>
              <w:rPr>
                <w:rFonts w:ascii="Times New Roman" w:hAnsi="Times New Roman" w:cs="Times New Roman"/>
                <w:color w:val="FFFF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906" w:rsidRPr="00CD536E" w:rsidRDefault="00C16906" w:rsidP="00892F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36E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CD536E">
              <w:rPr>
                <w:rFonts w:ascii="Times New Roman" w:hAnsi="Times New Roman" w:cs="Times New Roman"/>
              </w:rPr>
              <w:t>- 202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906" w:rsidRPr="00CD536E" w:rsidRDefault="00C16906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906" w:rsidRPr="00CD536E" w:rsidRDefault="00C16906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906" w:rsidRPr="00CD536E" w:rsidRDefault="00C16906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906" w:rsidRPr="000113C5" w:rsidRDefault="00C16906" w:rsidP="008E1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Отдел</w:t>
            </w:r>
            <w:r w:rsidRPr="000113C5">
              <w:rPr>
                <w:rFonts w:ascii="Times New Roman" w:hAnsi="Times New Roman" w:cs="Times New Roman"/>
                <w:color w:val="000000"/>
              </w:rPr>
              <w:t xml:space="preserve"> образования Администрации </w:t>
            </w:r>
            <w:r>
              <w:rPr>
                <w:rFonts w:ascii="Times New Roman" w:hAnsi="Times New Roman" w:cs="Times New Roman"/>
                <w:color w:val="000000"/>
              </w:rPr>
              <w:t>Льгов</w:t>
            </w:r>
            <w:r w:rsidRPr="000113C5">
              <w:rPr>
                <w:rFonts w:ascii="Times New Roman" w:hAnsi="Times New Roman" w:cs="Times New Roman"/>
                <w:color w:val="000000"/>
              </w:rPr>
              <w:t>ского района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906" w:rsidRPr="000113C5" w:rsidRDefault="00C16906" w:rsidP="00CD5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906" w:rsidRPr="000113C5" w:rsidRDefault="00C16906" w:rsidP="008E1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13C5">
              <w:rPr>
                <w:rFonts w:ascii="Times New Roman" w:hAnsi="Times New Roman" w:cs="Times New Roman"/>
              </w:rPr>
              <w:t xml:space="preserve">Снижение затрат на отопление здания в размере -12 % </w:t>
            </w:r>
          </w:p>
        </w:tc>
      </w:tr>
      <w:tr w:rsidR="00F13E79" w:rsidRPr="000113C5" w:rsidTr="00C16906">
        <w:trPr>
          <w:trHeight w:val="32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79" w:rsidRPr="000113C5" w:rsidRDefault="00F13E79" w:rsidP="00D92B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113C5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79" w:rsidRPr="000113C5" w:rsidRDefault="00F13E79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13C5">
              <w:rPr>
                <w:rFonts w:ascii="Times New Roman" w:hAnsi="Times New Roman" w:cs="Times New Roman"/>
                <w:b/>
                <w:bCs/>
              </w:rPr>
              <w:t xml:space="preserve">Электроснабжение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79" w:rsidRPr="00FA2D13" w:rsidRDefault="00F13E79" w:rsidP="00C169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A2D13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C16906">
              <w:rPr>
                <w:rFonts w:ascii="Times New Roman" w:hAnsi="Times New Roman" w:cs="Times New Roman"/>
                <w:b/>
              </w:rPr>
              <w:t>2</w:t>
            </w:r>
            <w:r w:rsidRPr="00FA2D13">
              <w:rPr>
                <w:rFonts w:ascii="Times New Roman" w:hAnsi="Times New Roman" w:cs="Times New Roman"/>
                <w:b/>
              </w:rPr>
              <w:t>-20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C1690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79" w:rsidRPr="00390FA8" w:rsidRDefault="00F13E79" w:rsidP="00D92B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79" w:rsidRPr="00390FA8" w:rsidRDefault="00F13E79" w:rsidP="00D92B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79" w:rsidRPr="00390FA8" w:rsidRDefault="00F13E79" w:rsidP="00D92B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79" w:rsidRPr="000113C5" w:rsidRDefault="00F13E79" w:rsidP="00D92B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79" w:rsidRPr="000113C5" w:rsidRDefault="00F13E79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79" w:rsidRPr="000113C5" w:rsidRDefault="00F13E79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3E79" w:rsidRPr="000113C5" w:rsidTr="00C16906">
        <w:trPr>
          <w:trHeight w:val="30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79" w:rsidRPr="000113C5" w:rsidRDefault="00F13E79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13C5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79" w:rsidRPr="00F13E79" w:rsidRDefault="00F13E79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E79">
              <w:rPr>
                <w:rFonts w:ascii="Times New Roman" w:hAnsi="Times New Roman" w:cs="Times New Roman"/>
              </w:rPr>
              <w:t xml:space="preserve">Замена в бюджетных учреждения культуры электропроводки и  ламп накаливания на светодиодные со </w:t>
            </w:r>
            <w:r w:rsidRPr="00F13E79">
              <w:rPr>
                <w:rFonts w:ascii="Times New Roman" w:hAnsi="Times New Roman" w:cs="Times New Roman"/>
              </w:rPr>
              <w:lastRenderedPageBreak/>
              <w:t>световой отдачей не менее 120 лм/Вт:</w:t>
            </w:r>
          </w:p>
          <w:p w:rsidR="00F13E79" w:rsidRPr="00F13E79" w:rsidRDefault="00F13E79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E7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F13E79">
              <w:rPr>
                <w:rFonts w:ascii="Times New Roman" w:hAnsi="Times New Roman" w:cs="Times New Roman"/>
              </w:rPr>
              <w:t>Льговскаямежпоселенческая</w:t>
            </w:r>
            <w:proofErr w:type="spellEnd"/>
            <w:r w:rsidRPr="00F13E79">
              <w:rPr>
                <w:rFonts w:ascii="Times New Roman" w:hAnsi="Times New Roman" w:cs="Times New Roman"/>
              </w:rPr>
              <w:t xml:space="preserve">  библиотека </w:t>
            </w:r>
          </w:p>
          <w:p w:rsidR="00F13E79" w:rsidRPr="00F13E79" w:rsidRDefault="00F13E79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E79">
              <w:rPr>
                <w:rFonts w:ascii="Times New Roman" w:hAnsi="Times New Roman" w:cs="Times New Roman"/>
              </w:rPr>
              <w:t xml:space="preserve">- Льговский районный Дом культуры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79" w:rsidRPr="00F13E79" w:rsidRDefault="00F13E79" w:rsidP="00C169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E79">
              <w:rPr>
                <w:rFonts w:ascii="Times New Roman" w:hAnsi="Times New Roman" w:cs="Times New Roman"/>
              </w:rPr>
              <w:lastRenderedPageBreak/>
              <w:t>202</w:t>
            </w:r>
            <w:r w:rsidR="00C16906">
              <w:rPr>
                <w:rFonts w:ascii="Times New Roman" w:hAnsi="Times New Roman" w:cs="Times New Roman"/>
              </w:rPr>
              <w:t>2</w:t>
            </w:r>
            <w:r w:rsidRPr="00F13E79">
              <w:rPr>
                <w:rFonts w:ascii="Times New Roman" w:hAnsi="Times New Roman" w:cs="Times New Roman"/>
              </w:rPr>
              <w:t>- 202</w:t>
            </w:r>
            <w:r w:rsidR="00C169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79" w:rsidRPr="00F13E79" w:rsidRDefault="00F13E79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79" w:rsidRPr="00F13E79" w:rsidRDefault="00F13E79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79" w:rsidRPr="00F13E79" w:rsidRDefault="00F13E79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79" w:rsidRPr="000113C5" w:rsidRDefault="00F13E79" w:rsidP="006B01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13C5">
              <w:rPr>
                <w:rFonts w:ascii="Times New Roman" w:hAnsi="Times New Roman" w:cs="Times New Roman"/>
                <w:color w:val="000000"/>
              </w:rPr>
              <w:t>Отдел культуры, физической культур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 w:rsidRPr="000113C5">
              <w:rPr>
                <w:rFonts w:ascii="Times New Roman" w:hAnsi="Times New Roman" w:cs="Times New Roman"/>
                <w:color w:val="000000"/>
              </w:rPr>
              <w:t xml:space="preserve"> и </w:t>
            </w:r>
            <w:r w:rsidRPr="000113C5">
              <w:rPr>
                <w:rFonts w:ascii="Times New Roman" w:hAnsi="Times New Roman" w:cs="Times New Roman"/>
                <w:color w:val="000000"/>
              </w:rPr>
              <w:lastRenderedPageBreak/>
              <w:t>спорт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0113C5">
              <w:rPr>
                <w:rFonts w:ascii="Times New Roman" w:hAnsi="Times New Roman" w:cs="Times New Roman"/>
                <w:color w:val="000000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color w:val="000000"/>
              </w:rPr>
              <w:t>Льгов</w:t>
            </w:r>
            <w:r w:rsidRPr="000113C5">
              <w:rPr>
                <w:rFonts w:ascii="Times New Roman" w:hAnsi="Times New Roman" w:cs="Times New Roman"/>
                <w:color w:val="000000"/>
              </w:rPr>
              <w:t>ского района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79" w:rsidRPr="000113C5" w:rsidRDefault="00F13E79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79" w:rsidRPr="000113C5" w:rsidRDefault="00F13E79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13C5">
              <w:rPr>
                <w:rFonts w:ascii="Times New Roman" w:hAnsi="Times New Roman" w:cs="Times New Roman"/>
              </w:rPr>
              <w:t xml:space="preserve">Снижение затрат на освещение зданий в размере -35 % </w:t>
            </w:r>
          </w:p>
        </w:tc>
      </w:tr>
      <w:tr w:rsidR="00F13E79" w:rsidRPr="000113C5" w:rsidTr="00C16906">
        <w:trPr>
          <w:trHeight w:val="55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79" w:rsidRPr="000113C5" w:rsidRDefault="00F13E79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13C5">
              <w:rPr>
                <w:rFonts w:ascii="Times New Roman" w:hAnsi="Times New Roman" w:cs="Times New Roman"/>
              </w:rPr>
              <w:lastRenderedPageBreak/>
              <w:t>4.2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79" w:rsidRPr="00F13E79" w:rsidRDefault="00F13E79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E79">
              <w:rPr>
                <w:rFonts w:ascii="Times New Roman" w:hAnsi="Times New Roman" w:cs="Times New Roman"/>
              </w:rPr>
              <w:t>Замена в школьных спортзалах ламп накаливания на светодиодные со световой отдачей не менее 120 лм/Вт:</w:t>
            </w:r>
          </w:p>
          <w:p w:rsidR="00F13E79" w:rsidRPr="00F13E79" w:rsidRDefault="00F13E79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E79">
              <w:rPr>
                <w:rFonts w:ascii="Times New Roman" w:hAnsi="Times New Roman" w:cs="Times New Roman"/>
              </w:rPr>
              <w:t>- Селекционная СОШ</w:t>
            </w:r>
          </w:p>
          <w:p w:rsidR="00F13E79" w:rsidRPr="00F13E79" w:rsidRDefault="00F13E79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E7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F13E79">
              <w:rPr>
                <w:rFonts w:ascii="Times New Roman" w:hAnsi="Times New Roman" w:cs="Times New Roman"/>
              </w:rPr>
              <w:t>Колотаевская</w:t>
            </w:r>
            <w:proofErr w:type="spellEnd"/>
            <w:r w:rsidRPr="00F13E79">
              <w:rPr>
                <w:rFonts w:ascii="Times New Roman" w:hAnsi="Times New Roman" w:cs="Times New Roman"/>
              </w:rPr>
              <w:t xml:space="preserve"> СОШ </w:t>
            </w:r>
          </w:p>
          <w:p w:rsidR="00F13E79" w:rsidRPr="00F13E79" w:rsidRDefault="00F13E79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E7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F13E79">
              <w:rPr>
                <w:rFonts w:ascii="Times New Roman" w:hAnsi="Times New Roman" w:cs="Times New Roman"/>
              </w:rPr>
              <w:t>Марицкая</w:t>
            </w:r>
            <w:proofErr w:type="spellEnd"/>
            <w:r w:rsidRPr="00F13E79">
              <w:rPr>
                <w:rFonts w:ascii="Times New Roman" w:hAnsi="Times New Roman" w:cs="Times New Roman"/>
              </w:rPr>
              <w:t xml:space="preserve"> СОШ</w:t>
            </w:r>
          </w:p>
          <w:p w:rsidR="00F13E79" w:rsidRPr="00F13E79" w:rsidRDefault="00F13E79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E7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F13E79">
              <w:rPr>
                <w:rFonts w:ascii="Times New Roman" w:hAnsi="Times New Roman" w:cs="Times New Roman"/>
              </w:rPr>
              <w:t>Иванчиковская</w:t>
            </w:r>
            <w:proofErr w:type="spellEnd"/>
            <w:r w:rsidRPr="00F13E79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79" w:rsidRPr="00F13E79" w:rsidRDefault="00F13E79" w:rsidP="00892F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E79">
              <w:rPr>
                <w:rFonts w:ascii="Times New Roman" w:hAnsi="Times New Roman" w:cs="Times New Roman"/>
              </w:rPr>
              <w:t>202</w:t>
            </w:r>
            <w:r w:rsidR="00892FAF">
              <w:rPr>
                <w:rFonts w:ascii="Times New Roman" w:hAnsi="Times New Roman" w:cs="Times New Roman"/>
              </w:rPr>
              <w:t>2</w:t>
            </w:r>
            <w:r w:rsidRPr="00F13E79">
              <w:rPr>
                <w:rFonts w:ascii="Times New Roman" w:hAnsi="Times New Roman" w:cs="Times New Roman"/>
              </w:rPr>
              <w:t>- 202</w:t>
            </w:r>
            <w:r w:rsidR="00892F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79" w:rsidRPr="00F13E79" w:rsidRDefault="00F13E79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79" w:rsidRPr="00F13E79" w:rsidRDefault="00F13E79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79" w:rsidRPr="00F13E79" w:rsidRDefault="00F13E79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79" w:rsidRPr="000113C5" w:rsidRDefault="00F13E79" w:rsidP="003E4E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Отдел</w:t>
            </w:r>
            <w:r w:rsidRPr="000113C5">
              <w:rPr>
                <w:rFonts w:ascii="Times New Roman" w:hAnsi="Times New Roman" w:cs="Times New Roman"/>
                <w:color w:val="000000"/>
              </w:rPr>
              <w:t xml:space="preserve"> образования </w:t>
            </w:r>
            <w:proofErr w:type="spellStart"/>
            <w:r w:rsidRPr="000113C5">
              <w:rPr>
                <w:rFonts w:ascii="Times New Roman" w:hAnsi="Times New Roman" w:cs="Times New Roman"/>
                <w:color w:val="000000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</w:rPr>
              <w:t>Льгов</w:t>
            </w:r>
            <w:r w:rsidRPr="000113C5">
              <w:rPr>
                <w:rFonts w:ascii="Times New Roman" w:hAnsi="Times New Roman" w:cs="Times New Roman"/>
                <w:color w:val="000000"/>
              </w:rPr>
              <w:t>ского</w:t>
            </w:r>
            <w:proofErr w:type="spellEnd"/>
            <w:r w:rsidRPr="000113C5"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79" w:rsidRPr="000113C5" w:rsidRDefault="00F13E79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79" w:rsidRPr="000113C5" w:rsidRDefault="00F13E79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13C5">
              <w:rPr>
                <w:rFonts w:ascii="Times New Roman" w:hAnsi="Times New Roman" w:cs="Times New Roman"/>
              </w:rPr>
              <w:t xml:space="preserve">Снижение затрат на освещение зданий в размере -35 % </w:t>
            </w:r>
          </w:p>
        </w:tc>
      </w:tr>
      <w:tr w:rsidR="00F13E79" w:rsidRPr="000113C5" w:rsidTr="00C16906">
        <w:trPr>
          <w:trHeight w:val="55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79" w:rsidRPr="000113C5" w:rsidRDefault="00F13E79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13C5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79" w:rsidRPr="00F13E79" w:rsidRDefault="00F13E79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E79">
              <w:rPr>
                <w:rFonts w:ascii="Times New Roman" w:hAnsi="Times New Roman" w:cs="Times New Roman"/>
              </w:rPr>
              <w:t>Замена в школах  ламп накаливания на светодиодные со световой отдачей не менее 120 лм/Вт:</w:t>
            </w:r>
          </w:p>
          <w:p w:rsidR="00F13E79" w:rsidRPr="00F13E79" w:rsidRDefault="00F13E79" w:rsidP="001456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E79">
              <w:rPr>
                <w:rFonts w:ascii="Times New Roman" w:eastAsia="Times New Roman" w:hAnsi="Times New Roman" w:cs="Times New Roman"/>
              </w:rPr>
              <w:t>- Ольшанская  СОШ</w:t>
            </w:r>
          </w:p>
          <w:p w:rsidR="00F13E79" w:rsidRPr="00F13E79" w:rsidRDefault="00F13E79" w:rsidP="001456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E79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F13E79">
              <w:rPr>
                <w:rFonts w:ascii="Times New Roman" w:eastAsia="Times New Roman" w:hAnsi="Times New Roman" w:cs="Times New Roman"/>
              </w:rPr>
              <w:t>Банищанская</w:t>
            </w:r>
            <w:proofErr w:type="spellEnd"/>
            <w:r w:rsidRPr="00F13E79">
              <w:rPr>
                <w:rFonts w:ascii="Times New Roman" w:eastAsia="Times New Roman" w:hAnsi="Times New Roman" w:cs="Times New Roman"/>
              </w:rPr>
              <w:t xml:space="preserve"> СОШ</w:t>
            </w:r>
          </w:p>
          <w:p w:rsidR="00F13E79" w:rsidRPr="00F13E79" w:rsidRDefault="00F13E79" w:rsidP="001456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E79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F13E79">
              <w:rPr>
                <w:rFonts w:ascii="Times New Roman" w:eastAsia="Times New Roman" w:hAnsi="Times New Roman" w:cs="Times New Roman"/>
              </w:rPr>
              <w:t>Б.Угонская</w:t>
            </w:r>
            <w:proofErr w:type="spellEnd"/>
            <w:r w:rsidRPr="00F13E79">
              <w:rPr>
                <w:rFonts w:ascii="Times New Roman" w:eastAsia="Times New Roman" w:hAnsi="Times New Roman" w:cs="Times New Roman"/>
              </w:rPr>
              <w:t xml:space="preserve"> СОШ</w:t>
            </w:r>
          </w:p>
          <w:p w:rsidR="00F13E79" w:rsidRPr="00F13E79" w:rsidRDefault="00F13E79" w:rsidP="001456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E79">
              <w:rPr>
                <w:rFonts w:ascii="Times New Roman" w:eastAsia="Times New Roman" w:hAnsi="Times New Roman" w:cs="Times New Roman"/>
              </w:rPr>
              <w:t>- В. Деревенская СОШ</w:t>
            </w:r>
          </w:p>
          <w:p w:rsidR="00F13E79" w:rsidRPr="00F13E79" w:rsidRDefault="00F13E79" w:rsidP="001456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E79">
              <w:rPr>
                <w:rFonts w:ascii="Times New Roman" w:eastAsia="Times New Roman" w:hAnsi="Times New Roman" w:cs="Times New Roman"/>
              </w:rPr>
              <w:t>- Городенская СОШ</w:t>
            </w:r>
          </w:p>
          <w:p w:rsidR="00F13E79" w:rsidRPr="00F13E79" w:rsidRDefault="00F13E79" w:rsidP="001456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E79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F13E79">
              <w:rPr>
                <w:rFonts w:ascii="Times New Roman" w:eastAsia="Times New Roman" w:hAnsi="Times New Roman" w:cs="Times New Roman"/>
              </w:rPr>
              <w:t>Густомойская</w:t>
            </w:r>
            <w:proofErr w:type="spellEnd"/>
            <w:r w:rsidRPr="00F13E79">
              <w:rPr>
                <w:rFonts w:ascii="Times New Roman" w:eastAsia="Times New Roman" w:hAnsi="Times New Roman" w:cs="Times New Roman"/>
              </w:rPr>
              <w:t xml:space="preserve"> СОШ</w:t>
            </w:r>
          </w:p>
          <w:p w:rsidR="00F13E79" w:rsidRPr="00F13E79" w:rsidRDefault="00F13E79" w:rsidP="001456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E79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F13E79">
              <w:rPr>
                <w:rFonts w:ascii="Times New Roman" w:eastAsia="Times New Roman" w:hAnsi="Times New Roman" w:cs="Times New Roman"/>
              </w:rPr>
              <w:t>Иванчиковская</w:t>
            </w:r>
            <w:proofErr w:type="spellEnd"/>
            <w:r w:rsidRPr="00F13E79">
              <w:rPr>
                <w:rFonts w:ascii="Times New Roman" w:eastAsia="Times New Roman" w:hAnsi="Times New Roman" w:cs="Times New Roman"/>
              </w:rPr>
              <w:t xml:space="preserve"> СОШ</w:t>
            </w:r>
          </w:p>
          <w:p w:rsidR="00F13E79" w:rsidRPr="00F13E79" w:rsidRDefault="00F13E79" w:rsidP="001456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E79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F13E79">
              <w:rPr>
                <w:rFonts w:ascii="Times New Roman" w:eastAsia="Times New Roman" w:hAnsi="Times New Roman" w:cs="Times New Roman"/>
              </w:rPr>
              <w:t>Колонтаевская</w:t>
            </w:r>
            <w:proofErr w:type="spellEnd"/>
            <w:r w:rsidRPr="00F13E79">
              <w:rPr>
                <w:rFonts w:ascii="Times New Roman" w:eastAsia="Times New Roman" w:hAnsi="Times New Roman" w:cs="Times New Roman"/>
              </w:rPr>
              <w:t xml:space="preserve"> СОШ</w:t>
            </w:r>
          </w:p>
          <w:p w:rsidR="00F13E79" w:rsidRPr="00F13E79" w:rsidRDefault="00F13E79" w:rsidP="001456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E79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F13E79">
              <w:rPr>
                <w:rFonts w:ascii="Times New Roman" w:eastAsia="Times New Roman" w:hAnsi="Times New Roman" w:cs="Times New Roman"/>
              </w:rPr>
              <w:t>Кромбыковская</w:t>
            </w:r>
            <w:proofErr w:type="spellEnd"/>
            <w:r w:rsidRPr="00F13E79">
              <w:rPr>
                <w:rFonts w:ascii="Times New Roman" w:eastAsia="Times New Roman" w:hAnsi="Times New Roman" w:cs="Times New Roman"/>
              </w:rPr>
              <w:t xml:space="preserve"> СОШ</w:t>
            </w:r>
          </w:p>
          <w:p w:rsidR="00F13E79" w:rsidRPr="00F13E79" w:rsidRDefault="00F13E79" w:rsidP="001456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E79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F13E79">
              <w:rPr>
                <w:rFonts w:ascii="Times New Roman" w:eastAsia="Times New Roman" w:hAnsi="Times New Roman" w:cs="Times New Roman"/>
              </w:rPr>
              <w:t>Кудинцевская</w:t>
            </w:r>
            <w:proofErr w:type="spellEnd"/>
            <w:r w:rsidRPr="00F13E79">
              <w:rPr>
                <w:rFonts w:ascii="Times New Roman" w:eastAsia="Times New Roman" w:hAnsi="Times New Roman" w:cs="Times New Roman"/>
              </w:rPr>
              <w:t xml:space="preserve"> СОШ</w:t>
            </w:r>
          </w:p>
          <w:p w:rsidR="00F13E79" w:rsidRPr="00F13E79" w:rsidRDefault="00F13E79" w:rsidP="001456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E79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F13E79">
              <w:rPr>
                <w:rFonts w:ascii="Times New Roman" w:eastAsia="Times New Roman" w:hAnsi="Times New Roman" w:cs="Times New Roman"/>
              </w:rPr>
              <w:t>Марицкая</w:t>
            </w:r>
            <w:proofErr w:type="spellEnd"/>
            <w:r w:rsidRPr="00F13E79">
              <w:rPr>
                <w:rFonts w:ascii="Times New Roman" w:eastAsia="Times New Roman" w:hAnsi="Times New Roman" w:cs="Times New Roman"/>
              </w:rPr>
              <w:t xml:space="preserve"> СОШ</w:t>
            </w:r>
          </w:p>
          <w:p w:rsidR="00F13E79" w:rsidRPr="00F13E79" w:rsidRDefault="00F13E79" w:rsidP="001456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E79">
              <w:rPr>
                <w:rFonts w:ascii="Times New Roman" w:eastAsia="Times New Roman" w:hAnsi="Times New Roman" w:cs="Times New Roman"/>
              </w:rPr>
              <w:t>- Селекционная СОШ</w:t>
            </w:r>
          </w:p>
          <w:p w:rsidR="00F13E79" w:rsidRPr="00F13E79" w:rsidRDefault="00F13E79" w:rsidP="001456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E79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F13E79">
              <w:rPr>
                <w:rFonts w:ascii="Times New Roman" w:eastAsia="Times New Roman" w:hAnsi="Times New Roman" w:cs="Times New Roman"/>
              </w:rPr>
              <w:t>Фитижская</w:t>
            </w:r>
            <w:proofErr w:type="spellEnd"/>
            <w:r w:rsidRPr="00F13E79">
              <w:rPr>
                <w:rFonts w:ascii="Times New Roman" w:eastAsia="Times New Roman" w:hAnsi="Times New Roman" w:cs="Times New Roman"/>
              </w:rPr>
              <w:t xml:space="preserve">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79" w:rsidRPr="00F13E79" w:rsidRDefault="00F13E79" w:rsidP="00892F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E79">
              <w:rPr>
                <w:rFonts w:ascii="Times New Roman" w:hAnsi="Times New Roman" w:cs="Times New Roman"/>
              </w:rPr>
              <w:t>202</w:t>
            </w:r>
            <w:r w:rsidR="00892FAF">
              <w:rPr>
                <w:rFonts w:ascii="Times New Roman" w:hAnsi="Times New Roman" w:cs="Times New Roman"/>
              </w:rPr>
              <w:t>2</w:t>
            </w:r>
            <w:r w:rsidRPr="00F13E79">
              <w:rPr>
                <w:rFonts w:ascii="Times New Roman" w:hAnsi="Times New Roman" w:cs="Times New Roman"/>
              </w:rPr>
              <w:t>- 202</w:t>
            </w:r>
            <w:r w:rsidR="00892F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79" w:rsidRPr="00F13E79" w:rsidRDefault="00F13E79" w:rsidP="00390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79" w:rsidRPr="00F13E79" w:rsidRDefault="00F13E79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79" w:rsidRPr="00F13E79" w:rsidRDefault="00F13E79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79" w:rsidRPr="000113C5" w:rsidRDefault="00F13E79" w:rsidP="00F11B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Отдел</w:t>
            </w:r>
            <w:r w:rsidRPr="000113C5">
              <w:rPr>
                <w:rFonts w:ascii="Times New Roman" w:hAnsi="Times New Roman" w:cs="Times New Roman"/>
                <w:color w:val="000000"/>
              </w:rPr>
              <w:t xml:space="preserve"> образования Администрации </w:t>
            </w:r>
            <w:r>
              <w:rPr>
                <w:rFonts w:ascii="Times New Roman" w:hAnsi="Times New Roman" w:cs="Times New Roman"/>
                <w:color w:val="000000"/>
              </w:rPr>
              <w:t>Льгов</w:t>
            </w:r>
            <w:r w:rsidRPr="000113C5">
              <w:rPr>
                <w:rFonts w:ascii="Times New Roman" w:hAnsi="Times New Roman" w:cs="Times New Roman"/>
                <w:color w:val="000000"/>
              </w:rPr>
              <w:t xml:space="preserve">ского </w:t>
            </w:r>
            <w:r w:rsidR="00F11B9E">
              <w:rPr>
                <w:rFonts w:ascii="Times New Roman" w:hAnsi="Times New Roman" w:cs="Times New Roman"/>
                <w:color w:val="000000"/>
              </w:rPr>
              <w:t>района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79" w:rsidRPr="000113C5" w:rsidRDefault="00F13E79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79" w:rsidRPr="000113C5" w:rsidRDefault="00F13E79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13C5">
              <w:rPr>
                <w:rFonts w:ascii="Times New Roman" w:hAnsi="Times New Roman" w:cs="Times New Roman"/>
              </w:rPr>
              <w:t xml:space="preserve">Снижение затрат на освещение зданий в размере -35 % </w:t>
            </w:r>
          </w:p>
        </w:tc>
      </w:tr>
      <w:tr w:rsidR="00F13E79" w:rsidRPr="000113C5" w:rsidTr="00C16906">
        <w:trPr>
          <w:trHeight w:val="558"/>
          <w:jc w:val="center"/>
        </w:trPr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79" w:rsidRPr="000113C5" w:rsidRDefault="00F13E79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13C5">
              <w:rPr>
                <w:rFonts w:ascii="Times New Roman" w:hAnsi="Times New Roman" w:cs="Times New Roman"/>
              </w:rPr>
              <w:t xml:space="preserve">Всего, в </w:t>
            </w:r>
            <w:proofErr w:type="spellStart"/>
            <w:r w:rsidRPr="000113C5">
              <w:rPr>
                <w:rFonts w:ascii="Times New Roman" w:hAnsi="Times New Roman" w:cs="Times New Roman"/>
              </w:rPr>
              <w:t>т.ч</w:t>
            </w:r>
            <w:proofErr w:type="spellEnd"/>
            <w:r w:rsidRPr="000113C5">
              <w:rPr>
                <w:rFonts w:ascii="Times New Roman" w:hAnsi="Times New Roman" w:cs="Times New Roman"/>
              </w:rPr>
              <w:t>.</w:t>
            </w:r>
            <w:proofErr w:type="gramStart"/>
            <w:r w:rsidRPr="000113C5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F13E79" w:rsidRPr="000113C5" w:rsidRDefault="00F13E79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13C5">
              <w:rPr>
                <w:rFonts w:ascii="Times New Roman" w:hAnsi="Times New Roman" w:cs="Times New Roman"/>
              </w:rPr>
              <w:t xml:space="preserve">- районный бюджет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79" w:rsidRPr="000113C5" w:rsidRDefault="00F13E79" w:rsidP="00C169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C1690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- 202</w:t>
            </w:r>
            <w:r w:rsidR="00C169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79" w:rsidRPr="00C90D7A" w:rsidRDefault="003E4E1A" w:rsidP="00F13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4564,322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79" w:rsidRPr="00C90D7A" w:rsidRDefault="00F13E79" w:rsidP="003556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79" w:rsidRPr="00C90D7A" w:rsidRDefault="00F13E79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79" w:rsidRPr="000113C5" w:rsidRDefault="00F13E79" w:rsidP="00D92B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79" w:rsidRPr="000113C5" w:rsidRDefault="00F13E79" w:rsidP="00D92B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79" w:rsidRPr="000113C5" w:rsidRDefault="00F13E79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92B4B" w:rsidRPr="005335C5" w:rsidRDefault="00D92B4B" w:rsidP="00D92B4B">
      <w:pPr>
        <w:spacing w:after="0" w:line="240" w:lineRule="auto"/>
        <w:rPr>
          <w:rFonts w:ascii="Times New Roman" w:hAnsi="Times New Roman" w:cs="Times New Roman"/>
        </w:rPr>
      </w:pPr>
    </w:p>
    <w:p w:rsidR="00D92B4B" w:rsidRDefault="00D92B4B" w:rsidP="00D92B4B">
      <w:pPr>
        <w:spacing w:after="0" w:line="240" w:lineRule="auto"/>
        <w:ind w:left="8800"/>
        <w:jc w:val="right"/>
        <w:rPr>
          <w:rFonts w:ascii="Times New Roman" w:hAnsi="Times New Roman" w:cs="Times New Roman"/>
          <w:sz w:val="24"/>
          <w:szCs w:val="24"/>
        </w:rPr>
      </w:pPr>
    </w:p>
    <w:p w:rsidR="00D92B4B" w:rsidRPr="00B1259D" w:rsidRDefault="00D92B4B" w:rsidP="00D92B4B">
      <w:pPr>
        <w:spacing w:after="0" w:line="240" w:lineRule="auto"/>
        <w:ind w:left="88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D92B4B" w:rsidRPr="009469C9" w:rsidRDefault="00D92B4B" w:rsidP="00D92B4B">
      <w:pPr>
        <w:spacing w:after="0" w:line="240" w:lineRule="auto"/>
        <w:ind w:left="9072"/>
        <w:jc w:val="right"/>
        <w:rPr>
          <w:rFonts w:ascii="Times New Roman" w:hAnsi="Times New Roman" w:cs="Times New Roman"/>
          <w:sz w:val="24"/>
          <w:szCs w:val="24"/>
        </w:rPr>
      </w:pPr>
      <w:r w:rsidRPr="00B1259D">
        <w:rPr>
          <w:rFonts w:ascii="Times New Roman" w:hAnsi="Times New Roman" w:cs="Times New Roman"/>
          <w:sz w:val="24"/>
          <w:szCs w:val="24"/>
        </w:rPr>
        <w:t xml:space="preserve">к муниципальной </w:t>
      </w:r>
      <w:r w:rsidR="00BC2C61">
        <w:rPr>
          <w:rFonts w:ascii="Times New Roman" w:hAnsi="Times New Roman" w:cs="Times New Roman"/>
          <w:sz w:val="24"/>
          <w:szCs w:val="24"/>
        </w:rPr>
        <w:t>п</w:t>
      </w:r>
      <w:r w:rsidRPr="00B1259D">
        <w:rPr>
          <w:rFonts w:ascii="Times New Roman" w:hAnsi="Times New Roman" w:cs="Times New Roman"/>
          <w:sz w:val="24"/>
          <w:szCs w:val="24"/>
        </w:rPr>
        <w:t xml:space="preserve">рограмме </w:t>
      </w:r>
      <w:r w:rsidRPr="000D53A5">
        <w:rPr>
          <w:rFonts w:ascii="Times New Roman" w:hAnsi="Times New Roman" w:cs="Times New Roman"/>
          <w:color w:val="000000"/>
          <w:sz w:val="24"/>
          <w:szCs w:val="24"/>
        </w:rPr>
        <w:t xml:space="preserve">«Энергосбережение и повышение энергетической эффективности в </w:t>
      </w:r>
      <w:r w:rsidR="0077774A">
        <w:rPr>
          <w:rFonts w:ascii="Times New Roman" w:hAnsi="Times New Roman" w:cs="Times New Roman"/>
          <w:color w:val="000000"/>
          <w:sz w:val="24"/>
          <w:szCs w:val="24"/>
        </w:rPr>
        <w:t>муниципальном районе «</w:t>
      </w:r>
      <w:r>
        <w:rPr>
          <w:rFonts w:ascii="Times New Roman" w:hAnsi="Times New Roman" w:cs="Times New Roman"/>
          <w:color w:val="000000"/>
          <w:sz w:val="24"/>
          <w:szCs w:val="24"/>
        </w:rPr>
        <w:t>Льговск</w:t>
      </w:r>
      <w:r w:rsidR="0077774A">
        <w:rPr>
          <w:rFonts w:ascii="Times New Roman" w:hAnsi="Times New Roman" w:cs="Times New Roman"/>
          <w:color w:val="000000"/>
          <w:sz w:val="24"/>
          <w:szCs w:val="24"/>
        </w:rPr>
        <w:t xml:space="preserve">ий </w:t>
      </w:r>
      <w:proofErr w:type="spellStart"/>
      <w:r w:rsidR="0077774A"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proofErr w:type="gramStart"/>
      <w:r w:rsidR="0077774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0D53A5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0D53A5">
        <w:rPr>
          <w:rFonts w:ascii="Times New Roman" w:hAnsi="Times New Roman" w:cs="Times New Roman"/>
          <w:color w:val="000000"/>
          <w:sz w:val="24"/>
          <w:szCs w:val="24"/>
        </w:rPr>
        <w:t>урской</w:t>
      </w:r>
      <w:proofErr w:type="spellEnd"/>
      <w:r w:rsidRPr="000D53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 20</w:t>
      </w:r>
      <w:r w:rsidR="00CD536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E4E1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F15E7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E4E1A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годы»</w:t>
      </w:r>
    </w:p>
    <w:p w:rsidR="00D92B4B" w:rsidRDefault="00D92B4B" w:rsidP="00D92B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2B4B" w:rsidRPr="00B1259D" w:rsidRDefault="00D92B4B" w:rsidP="00D92B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259D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D92B4B" w:rsidRPr="00B1259D" w:rsidRDefault="00D92B4B" w:rsidP="00D92B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259D">
        <w:rPr>
          <w:rFonts w:ascii="Times New Roman" w:hAnsi="Times New Roman" w:cs="Times New Roman"/>
          <w:b/>
          <w:bCs/>
          <w:sz w:val="24"/>
          <w:szCs w:val="24"/>
        </w:rPr>
        <w:t xml:space="preserve">о показателях (индикаторах) муниципальной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B1259D">
        <w:rPr>
          <w:rFonts w:ascii="Times New Roman" w:hAnsi="Times New Roman" w:cs="Times New Roman"/>
          <w:b/>
          <w:bCs/>
          <w:sz w:val="24"/>
          <w:szCs w:val="24"/>
        </w:rPr>
        <w:t xml:space="preserve">рограммы </w:t>
      </w:r>
    </w:p>
    <w:p w:rsidR="00D92B4B" w:rsidRPr="001A4BA4" w:rsidRDefault="00D92B4B" w:rsidP="00D92B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62EE">
        <w:rPr>
          <w:rFonts w:ascii="Times New Roman" w:hAnsi="Times New Roman" w:cs="Times New Roman"/>
          <w:b/>
          <w:bCs/>
          <w:sz w:val="24"/>
          <w:szCs w:val="24"/>
        </w:rPr>
        <w:t xml:space="preserve">«Энергосбережение и повышение энергетической эффективности в </w:t>
      </w:r>
      <w:r w:rsidR="0077774A">
        <w:rPr>
          <w:rFonts w:ascii="Times New Roman" w:hAnsi="Times New Roman" w:cs="Times New Roman"/>
          <w:b/>
          <w:bCs/>
          <w:sz w:val="24"/>
          <w:szCs w:val="24"/>
        </w:rPr>
        <w:t>муниципальном районе «</w:t>
      </w:r>
      <w:r>
        <w:rPr>
          <w:rFonts w:ascii="Times New Roman" w:hAnsi="Times New Roman" w:cs="Times New Roman"/>
          <w:b/>
          <w:bCs/>
          <w:sz w:val="24"/>
          <w:szCs w:val="24"/>
        </w:rPr>
        <w:t>Льговск</w:t>
      </w:r>
      <w:r w:rsidR="0077774A">
        <w:rPr>
          <w:rFonts w:ascii="Times New Roman" w:hAnsi="Times New Roman" w:cs="Times New Roman"/>
          <w:b/>
          <w:bCs/>
          <w:sz w:val="24"/>
          <w:szCs w:val="24"/>
        </w:rPr>
        <w:t>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район</w:t>
      </w:r>
      <w:proofErr w:type="gramStart"/>
      <w:r w:rsidR="0077774A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F062EE">
        <w:rPr>
          <w:rFonts w:ascii="Times New Roman" w:hAnsi="Times New Roman" w:cs="Times New Roman"/>
          <w:b/>
          <w:bCs/>
          <w:sz w:val="24"/>
          <w:szCs w:val="24"/>
        </w:rPr>
        <w:t>К</w:t>
      </w:r>
      <w:proofErr w:type="gramEnd"/>
      <w:r w:rsidRPr="00F062EE">
        <w:rPr>
          <w:rFonts w:ascii="Times New Roman" w:hAnsi="Times New Roman" w:cs="Times New Roman"/>
          <w:b/>
          <w:bCs/>
          <w:sz w:val="24"/>
          <w:szCs w:val="24"/>
        </w:rPr>
        <w:t>урской</w:t>
      </w:r>
      <w:proofErr w:type="spellEnd"/>
      <w:r w:rsidRPr="00F062EE">
        <w:rPr>
          <w:rFonts w:ascii="Times New Roman" w:hAnsi="Times New Roman" w:cs="Times New Roman"/>
          <w:b/>
          <w:bCs/>
          <w:sz w:val="24"/>
          <w:szCs w:val="24"/>
        </w:rPr>
        <w:t xml:space="preserve"> области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20</w:t>
      </w:r>
      <w:r w:rsidR="00D3017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E4E1A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F15E7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E4E1A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77774A">
        <w:rPr>
          <w:rFonts w:ascii="Times New Roman" w:hAnsi="Times New Roman" w:cs="Times New Roman"/>
          <w:b/>
          <w:bCs/>
          <w:sz w:val="24"/>
          <w:szCs w:val="24"/>
        </w:rPr>
        <w:t>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B1259D">
        <w:rPr>
          <w:rFonts w:ascii="Times New Roman" w:hAnsi="Times New Roman" w:cs="Times New Roman"/>
          <w:b/>
          <w:bCs/>
          <w:sz w:val="24"/>
          <w:szCs w:val="24"/>
        </w:rPr>
        <w:t>и их значениях</w:t>
      </w:r>
    </w:p>
    <w:p w:rsidR="00D92B4B" w:rsidRPr="006E4029" w:rsidRDefault="00D92B4B" w:rsidP="00D92B4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534"/>
        <w:gridCol w:w="3542"/>
        <w:gridCol w:w="1134"/>
        <w:gridCol w:w="2837"/>
        <w:gridCol w:w="2268"/>
        <w:gridCol w:w="3685"/>
      </w:tblGrid>
      <w:tr w:rsidR="00D92B4B" w:rsidRPr="000113C5">
        <w:trPr>
          <w:tblHeader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0113C5" w:rsidRDefault="00D92B4B" w:rsidP="00D9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92B4B" w:rsidRPr="000113C5" w:rsidRDefault="00D92B4B" w:rsidP="00D92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113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113C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0113C5" w:rsidRDefault="00D92B4B" w:rsidP="00D9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D92B4B" w:rsidRPr="000113C5" w:rsidRDefault="00D92B4B" w:rsidP="00D92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3C5">
              <w:rPr>
                <w:rFonts w:ascii="Times New Roman" w:hAnsi="Times New Roman" w:cs="Times New Roman"/>
                <w:sz w:val="24"/>
                <w:szCs w:val="24"/>
              </w:rPr>
              <w:t>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0113C5" w:rsidRDefault="00D92B4B" w:rsidP="00D92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3C5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0113C5" w:rsidRDefault="00D92B4B" w:rsidP="00D9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5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D92B4B" w:rsidRPr="000113C5">
        <w:trPr>
          <w:tblHeader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0113C5" w:rsidRDefault="00D92B4B" w:rsidP="00D92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0113C5" w:rsidRDefault="00D92B4B" w:rsidP="00D92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0113C5" w:rsidRDefault="00D92B4B" w:rsidP="00D92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4B" w:rsidRPr="000113C5" w:rsidRDefault="00D92B4B" w:rsidP="003E4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3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01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4E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13C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4B" w:rsidRPr="000113C5" w:rsidRDefault="00D92B4B" w:rsidP="003E4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3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B01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4E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13C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4B" w:rsidRPr="000113C5" w:rsidRDefault="00D92B4B" w:rsidP="003E4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3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15E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4E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13C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C36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B4B" w:rsidRPr="000113C5">
        <w:trPr>
          <w:tblHeader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0113C5" w:rsidRDefault="00D92B4B" w:rsidP="00D9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0113C5" w:rsidRDefault="00D92B4B" w:rsidP="00D9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0113C5" w:rsidRDefault="00D92B4B" w:rsidP="00D9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0113C5" w:rsidRDefault="00D92B4B" w:rsidP="00D9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0113C5" w:rsidRDefault="00D92B4B" w:rsidP="00D9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0113C5" w:rsidRDefault="00D92B4B" w:rsidP="00D9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92B4B" w:rsidRPr="000113C5">
        <w:trPr>
          <w:jc w:val="center"/>
        </w:trPr>
        <w:tc>
          <w:tcPr>
            <w:tcW w:w="14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0113C5" w:rsidRDefault="00D92B4B" w:rsidP="00D30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1 </w:t>
            </w:r>
            <w:r w:rsidR="0077774A" w:rsidRPr="007777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«Энергосбережение в муниципальном районе «Льговский район» Курской области</w:t>
            </w:r>
            <w:r w:rsidR="009A02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="0077774A" w:rsidRPr="007777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муниципальной программы «Энергосбережение и повышение энергетической эффективности в муниципальном районе «Льговский район»  Курской области на 20</w:t>
            </w:r>
            <w:r w:rsidR="00D301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  <w:r w:rsidR="0077774A" w:rsidRPr="007777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-20</w:t>
            </w:r>
            <w:r w:rsidR="00F15E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D301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77774A" w:rsidRPr="007777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годы»</w:t>
            </w:r>
          </w:p>
        </w:tc>
      </w:tr>
      <w:tr w:rsidR="00D92B4B" w:rsidRPr="000113C5">
        <w:trPr>
          <w:trHeight w:val="327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0113C5" w:rsidRDefault="00633F8F" w:rsidP="0063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633F8F" w:rsidRDefault="00D92B4B" w:rsidP="00D92B4B">
            <w:pPr>
              <w:suppressAutoHyphens/>
              <w:spacing w:after="0" w:line="240" w:lineRule="atLeast"/>
              <w:ind w:left="57"/>
              <w:rPr>
                <w:rFonts w:ascii="Times New Roman" w:hAnsi="Times New Roman" w:cs="Times New Roman"/>
              </w:rPr>
            </w:pPr>
            <w:r w:rsidRPr="00633F8F">
              <w:rPr>
                <w:rFonts w:ascii="Times New Roman" w:hAnsi="Times New Roman" w:cs="Times New Roman"/>
              </w:rPr>
              <w:t>Обеспечение за счет реализации мероприятий экономии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4B" w:rsidRPr="00633F8F" w:rsidRDefault="00D92B4B" w:rsidP="00D92B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F8F">
              <w:rPr>
                <w:rFonts w:ascii="Times New Roman" w:hAnsi="Times New Roman" w:cs="Times New Roman"/>
              </w:rPr>
              <w:t>тыс. кВт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4B" w:rsidRPr="005F60F9" w:rsidRDefault="007907BA" w:rsidP="00D9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4B" w:rsidRPr="005F60F9" w:rsidRDefault="00D92B4B" w:rsidP="00D9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0F9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4B" w:rsidRPr="005F60F9" w:rsidRDefault="00D92B4B" w:rsidP="00D9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0F9">
              <w:rPr>
                <w:rFonts w:ascii="Times New Roman" w:hAnsi="Times New Roman" w:cs="Times New Roman"/>
              </w:rPr>
              <w:t>210,0</w:t>
            </w:r>
          </w:p>
        </w:tc>
      </w:tr>
      <w:tr w:rsidR="00D92B4B" w:rsidRPr="000113C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0113C5" w:rsidRDefault="00633F8F" w:rsidP="0063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633F8F" w:rsidRDefault="00D92B4B" w:rsidP="00F15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F8F">
              <w:rPr>
                <w:rFonts w:ascii="Times New Roman" w:hAnsi="Times New Roman" w:cs="Times New Roman"/>
              </w:rPr>
              <w:t>Обеспечение за счет реализации мероприятий экономии тепловой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4B" w:rsidRPr="00633F8F" w:rsidRDefault="00D92B4B" w:rsidP="00D92B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F8F">
              <w:rPr>
                <w:rFonts w:ascii="Times New Roman" w:hAnsi="Times New Roman" w:cs="Times New Roman"/>
                <w:color w:val="000000"/>
              </w:rPr>
              <w:t>Гкал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4B" w:rsidRPr="005F60F9" w:rsidRDefault="00F823EC" w:rsidP="00D92B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="00D92B4B" w:rsidRPr="005F60F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4B" w:rsidRPr="005F60F9" w:rsidRDefault="00F823EC" w:rsidP="00D92B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92B4B" w:rsidRPr="005F60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4B" w:rsidRPr="005F60F9" w:rsidRDefault="00D92B4B" w:rsidP="00D92B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0F9">
              <w:rPr>
                <w:rFonts w:ascii="Times New Roman" w:hAnsi="Times New Roman" w:cs="Times New Roman"/>
              </w:rPr>
              <w:t>150,0</w:t>
            </w:r>
          </w:p>
        </w:tc>
      </w:tr>
      <w:tr w:rsidR="00D92B4B" w:rsidRPr="000113C5">
        <w:trPr>
          <w:trHeight w:val="966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0113C5" w:rsidRDefault="00633F8F" w:rsidP="0063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633F8F" w:rsidRDefault="00D92B4B" w:rsidP="00C90D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F8F">
              <w:rPr>
                <w:rFonts w:ascii="Times New Roman" w:hAnsi="Times New Roman" w:cs="Times New Roman"/>
              </w:rPr>
              <w:t xml:space="preserve">Снижение энергоемкости регионального валового продукта </w:t>
            </w:r>
            <w:r w:rsidR="00C90D7A" w:rsidRPr="00633F8F">
              <w:rPr>
                <w:rFonts w:ascii="Times New Roman" w:hAnsi="Times New Roman" w:cs="Times New Roman"/>
              </w:rPr>
              <w:t>за счет реализации подпрограммы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633F8F" w:rsidRDefault="00D92B4B" w:rsidP="003E4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F8F">
              <w:rPr>
                <w:rFonts w:ascii="Times New Roman" w:hAnsi="Times New Roman" w:cs="Times New Roman"/>
              </w:rPr>
              <w:t xml:space="preserve">% от уровня </w:t>
            </w:r>
            <w:r w:rsidR="00731FF6" w:rsidRPr="00633F8F">
              <w:rPr>
                <w:rFonts w:ascii="Times New Roman" w:hAnsi="Times New Roman" w:cs="Times New Roman"/>
              </w:rPr>
              <w:t>20</w:t>
            </w:r>
            <w:r w:rsidR="00CD536E">
              <w:rPr>
                <w:rFonts w:ascii="Times New Roman" w:hAnsi="Times New Roman" w:cs="Times New Roman"/>
              </w:rPr>
              <w:t>2</w:t>
            </w:r>
            <w:r w:rsidR="003E4E1A">
              <w:rPr>
                <w:rFonts w:ascii="Times New Roman" w:hAnsi="Times New Roman" w:cs="Times New Roman"/>
              </w:rPr>
              <w:t xml:space="preserve">1 </w:t>
            </w:r>
            <w:r w:rsidRPr="00633F8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4B" w:rsidRPr="005F60F9" w:rsidRDefault="00D92B4B" w:rsidP="00D92B4B">
            <w:pPr>
              <w:jc w:val="center"/>
              <w:rPr>
                <w:rFonts w:ascii="Times New Roman" w:hAnsi="Times New Roman" w:cs="Times New Roman"/>
              </w:rPr>
            </w:pPr>
            <w:r w:rsidRPr="005F60F9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4B" w:rsidRPr="005F60F9" w:rsidRDefault="00D92B4B" w:rsidP="00D92B4B">
            <w:pPr>
              <w:jc w:val="center"/>
              <w:rPr>
                <w:rFonts w:ascii="Times New Roman" w:hAnsi="Times New Roman" w:cs="Times New Roman"/>
              </w:rPr>
            </w:pPr>
            <w:r w:rsidRPr="005F60F9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4B" w:rsidRPr="005F60F9" w:rsidRDefault="00D92B4B" w:rsidP="00D92B4B">
            <w:pPr>
              <w:jc w:val="center"/>
              <w:rPr>
                <w:rFonts w:ascii="Times New Roman" w:hAnsi="Times New Roman" w:cs="Times New Roman"/>
              </w:rPr>
            </w:pPr>
            <w:r w:rsidRPr="005F60F9">
              <w:rPr>
                <w:rFonts w:ascii="Times New Roman" w:hAnsi="Times New Roman" w:cs="Times New Roman"/>
              </w:rPr>
              <w:t>13,5</w:t>
            </w:r>
          </w:p>
        </w:tc>
      </w:tr>
    </w:tbl>
    <w:p w:rsidR="00407CB3" w:rsidRDefault="00407CB3"/>
    <w:sectPr w:rsidR="00407CB3" w:rsidSect="00C16906">
      <w:headerReference w:type="default" r:id="rId14"/>
      <w:pgSz w:w="16838" w:h="11906" w:orient="landscape" w:code="9"/>
      <w:pgMar w:top="1134" w:right="851" w:bottom="56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459" w:rsidRDefault="00106459">
      <w:r>
        <w:separator/>
      </w:r>
    </w:p>
  </w:endnote>
  <w:endnote w:type="continuationSeparator" w:id="0">
    <w:p w:rsidR="00106459" w:rsidRDefault="00106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459" w:rsidRDefault="00106459">
      <w:r>
        <w:separator/>
      </w:r>
    </w:p>
  </w:footnote>
  <w:footnote w:type="continuationSeparator" w:id="0">
    <w:p w:rsidR="00106459" w:rsidRDefault="00106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90D" w:rsidRPr="00C90D7A" w:rsidRDefault="000E290D" w:rsidP="00C90D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37014"/>
    <w:multiLevelType w:val="hybridMultilevel"/>
    <w:tmpl w:val="A8CE5CC4"/>
    <w:lvl w:ilvl="0" w:tplc="2882541E">
      <w:start w:val="1"/>
      <w:numFmt w:val="decimal"/>
      <w:lvlText w:val="%1."/>
      <w:lvlJc w:val="left"/>
      <w:pPr>
        <w:ind w:left="1669" w:hanging="960"/>
      </w:pPr>
      <w:rPr>
        <w:rFonts w:ascii="Times New Roman" w:eastAsia="Arial Unicode MS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E7B23E6"/>
    <w:multiLevelType w:val="hybridMultilevel"/>
    <w:tmpl w:val="C36E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B4B"/>
    <w:rsid w:val="000046D9"/>
    <w:rsid w:val="00012896"/>
    <w:rsid w:val="00021710"/>
    <w:rsid w:val="00060891"/>
    <w:rsid w:val="0008213D"/>
    <w:rsid w:val="000B7A68"/>
    <w:rsid w:val="000D3B13"/>
    <w:rsid w:val="000E0B08"/>
    <w:rsid w:val="000E290D"/>
    <w:rsid w:val="000F1850"/>
    <w:rsid w:val="000F28C7"/>
    <w:rsid w:val="000F2D60"/>
    <w:rsid w:val="00100505"/>
    <w:rsid w:val="00106459"/>
    <w:rsid w:val="00111BCC"/>
    <w:rsid w:val="00124817"/>
    <w:rsid w:val="001432A4"/>
    <w:rsid w:val="001456F4"/>
    <w:rsid w:val="00186FC1"/>
    <w:rsid w:val="0018771C"/>
    <w:rsid w:val="001B58A5"/>
    <w:rsid w:val="001D1600"/>
    <w:rsid w:val="001D492A"/>
    <w:rsid w:val="00200A14"/>
    <w:rsid w:val="00200E42"/>
    <w:rsid w:val="0021259E"/>
    <w:rsid w:val="00222919"/>
    <w:rsid w:val="0022704A"/>
    <w:rsid w:val="002548FE"/>
    <w:rsid w:val="002A2CC6"/>
    <w:rsid w:val="002D4CC6"/>
    <w:rsid w:val="002F64F9"/>
    <w:rsid w:val="0030010F"/>
    <w:rsid w:val="003039C2"/>
    <w:rsid w:val="00306E89"/>
    <w:rsid w:val="003474BC"/>
    <w:rsid w:val="00355605"/>
    <w:rsid w:val="00360C60"/>
    <w:rsid w:val="00364427"/>
    <w:rsid w:val="003700E6"/>
    <w:rsid w:val="00381BB2"/>
    <w:rsid w:val="00387E17"/>
    <w:rsid w:val="00390FA8"/>
    <w:rsid w:val="003A3645"/>
    <w:rsid w:val="003C101F"/>
    <w:rsid w:val="003C1931"/>
    <w:rsid w:val="003C67E8"/>
    <w:rsid w:val="003D0F85"/>
    <w:rsid w:val="003E4E1A"/>
    <w:rsid w:val="003E5CD5"/>
    <w:rsid w:val="00407CB3"/>
    <w:rsid w:val="00415D82"/>
    <w:rsid w:val="0042314F"/>
    <w:rsid w:val="00452D0E"/>
    <w:rsid w:val="00455EEB"/>
    <w:rsid w:val="00477B4E"/>
    <w:rsid w:val="004A79B7"/>
    <w:rsid w:val="004D182B"/>
    <w:rsid w:val="004F7E0A"/>
    <w:rsid w:val="00533782"/>
    <w:rsid w:val="005765E5"/>
    <w:rsid w:val="005B04F6"/>
    <w:rsid w:val="005B1DE1"/>
    <w:rsid w:val="005B7AB5"/>
    <w:rsid w:val="005E5C81"/>
    <w:rsid w:val="005F60F9"/>
    <w:rsid w:val="005F6429"/>
    <w:rsid w:val="00633F8F"/>
    <w:rsid w:val="006478E7"/>
    <w:rsid w:val="00650469"/>
    <w:rsid w:val="00666297"/>
    <w:rsid w:val="00686A98"/>
    <w:rsid w:val="00693D89"/>
    <w:rsid w:val="0069510D"/>
    <w:rsid w:val="006A0355"/>
    <w:rsid w:val="006A26F7"/>
    <w:rsid w:val="006B01EA"/>
    <w:rsid w:val="006D6214"/>
    <w:rsid w:val="006E0F76"/>
    <w:rsid w:val="006E14D2"/>
    <w:rsid w:val="006E7BD5"/>
    <w:rsid w:val="007313CE"/>
    <w:rsid w:val="00731FF6"/>
    <w:rsid w:val="00755080"/>
    <w:rsid w:val="0076679C"/>
    <w:rsid w:val="0077774A"/>
    <w:rsid w:val="007839B9"/>
    <w:rsid w:val="00785AB0"/>
    <w:rsid w:val="0078613C"/>
    <w:rsid w:val="007907BA"/>
    <w:rsid w:val="00796D9D"/>
    <w:rsid w:val="007A1707"/>
    <w:rsid w:val="007A404E"/>
    <w:rsid w:val="007D49A0"/>
    <w:rsid w:val="008019A1"/>
    <w:rsid w:val="00810DBB"/>
    <w:rsid w:val="00864DA9"/>
    <w:rsid w:val="0087448D"/>
    <w:rsid w:val="0088053E"/>
    <w:rsid w:val="00883ED2"/>
    <w:rsid w:val="00892FAF"/>
    <w:rsid w:val="008E0959"/>
    <w:rsid w:val="008E1A17"/>
    <w:rsid w:val="0090589C"/>
    <w:rsid w:val="009324ED"/>
    <w:rsid w:val="009558F5"/>
    <w:rsid w:val="00963FA7"/>
    <w:rsid w:val="00977EAD"/>
    <w:rsid w:val="009A02A7"/>
    <w:rsid w:val="009D3215"/>
    <w:rsid w:val="009D43C1"/>
    <w:rsid w:val="009D7531"/>
    <w:rsid w:val="009F57B5"/>
    <w:rsid w:val="00A33633"/>
    <w:rsid w:val="00A547DC"/>
    <w:rsid w:val="00A57FC7"/>
    <w:rsid w:val="00A61B84"/>
    <w:rsid w:val="00AD7FBC"/>
    <w:rsid w:val="00AF102E"/>
    <w:rsid w:val="00AF165B"/>
    <w:rsid w:val="00B36E92"/>
    <w:rsid w:val="00B4521B"/>
    <w:rsid w:val="00B50AFD"/>
    <w:rsid w:val="00B61CBF"/>
    <w:rsid w:val="00BA7F39"/>
    <w:rsid w:val="00BB1B35"/>
    <w:rsid w:val="00BB233D"/>
    <w:rsid w:val="00BC2C61"/>
    <w:rsid w:val="00BC52DF"/>
    <w:rsid w:val="00BC70A4"/>
    <w:rsid w:val="00BE13C7"/>
    <w:rsid w:val="00C13B48"/>
    <w:rsid w:val="00C16906"/>
    <w:rsid w:val="00C357DF"/>
    <w:rsid w:val="00C36D26"/>
    <w:rsid w:val="00C41646"/>
    <w:rsid w:val="00C47860"/>
    <w:rsid w:val="00C518D2"/>
    <w:rsid w:val="00C524AB"/>
    <w:rsid w:val="00C56EE1"/>
    <w:rsid w:val="00C90D7A"/>
    <w:rsid w:val="00C952A1"/>
    <w:rsid w:val="00CB12AA"/>
    <w:rsid w:val="00CC7A2C"/>
    <w:rsid w:val="00CD38A5"/>
    <w:rsid w:val="00CD4F7F"/>
    <w:rsid w:val="00CD536E"/>
    <w:rsid w:val="00D00F22"/>
    <w:rsid w:val="00D11328"/>
    <w:rsid w:val="00D1461B"/>
    <w:rsid w:val="00D3017D"/>
    <w:rsid w:val="00D461F5"/>
    <w:rsid w:val="00D46BCC"/>
    <w:rsid w:val="00D90122"/>
    <w:rsid w:val="00D90960"/>
    <w:rsid w:val="00D92B4B"/>
    <w:rsid w:val="00DA0E62"/>
    <w:rsid w:val="00DA5595"/>
    <w:rsid w:val="00DD2D6B"/>
    <w:rsid w:val="00DE242A"/>
    <w:rsid w:val="00E412B9"/>
    <w:rsid w:val="00E60DC1"/>
    <w:rsid w:val="00E6267B"/>
    <w:rsid w:val="00E84E64"/>
    <w:rsid w:val="00EA06C6"/>
    <w:rsid w:val="00EA082B"/>
    <w:rsid w:val="00EA3F8C"/>
    <w:rsid w:val="00EC141B"/>
    <w:rsid w:val="00EF1C4F"/>
    <w:rsid w:val="00F0291B"/>
    <w:rsid w:val="00F11B9E"/>
    <w:rsid w:val="00F13E79"/>
    <w:rsid w:val="00F15611"/>
    <w:rsid w:val="00F15E7D"/>
    <w:rsid w:val="00F25710"/>
    <w:rsid w:val="00F54DEF"/>
    <w:rsid w:val="00F823EC"/>
    <w:rsid w:val="00FA2D13"/>
    <w:rsid w:val="00FB306D"/>
    <w:rsid w:val="00FB50E1"/>
    <w:rsid w:val="00FD1065"/>
    <w:rsid w:val="00FE1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4B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56EE1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92B4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lang w:val="en-US"/>
    </w:rPr>
  </w:style>
  <w:style w:type="paragraph" w:styleId="a3">
    <w:name w:val="header"/>
    <w:basedOn w:val="a"/>
    <w:link w:val="a4"/>
    <w:rsid w:val="00D92B4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link w:val="a3"/>
    <w:locked/>
    <w:rsid w:val="00D92B4B"/>
    <w:rPr>
      <w:rFonts w:eastAsia="Calibri"/>
      <w:sz w:val="24"/>
      <w:szCs w:val="24"/>
      <w:lang w:val="ru-RU" w:eastAsia="ru-RU" w:bidi="ar-SA"/>
    </w:rPr>
  </w:style>
  <w:style w:type="character" w:customStyle="1" w:styleId="PointChar">
    <w:name w:val="Point Char"/>
    <w:link w:val="Point"/>
    <w:locked/>
    <w:rsid w:val="00D92B4B"/>
    <w:rPr>
      <w:rFonts w:ascii="Calibri" w:hAnsi="Calibri"/>
      <w:lang w:bidi="ar-SA"/>
    </w:rPr>
  </w:style>
  <w:style w:type="paragraph" w:customStyle="1" w:styleId="Point">
    <w:name w:val="Point"/>
    <w:basedOn w:val="a"/>
    <w:link w:val="PointChar"/>
    <w:rsid w:val="00D92B4B"/>
    <w:pPr>
      <w:spacing w:before="120" w:after="0" w:line="288" w:lineRule="auto"/>
      <w:ind w:firstLine="720"/>
      <w:jc w:val="both"/>
    </w:pPr>
    <w:rPr>
      <w:rFonts w:eastAsia="Times New Roman" w:cs="Times New Roman"/>
      <w:sz w:val="20"/>
      <w:szCs w:val="20"/>
    </w:rPr>
  </w:style>
  <w:style w:type="paragraph" w:customStyle="1" w:styleId="11">
    <w:name w:val="Абзац списка1"/>
    <w:basedOn w:val="a"/>
    <w:rsid w:val="00D92B4B"/>
    <w:pPr>
      <w:ind w:left="720"/>
    </w:pPr>
  </w:style>
  <w:style w:type="paragraph" w:styleId="a5">
    <w:name w:val="Body Text"/>
    <w:basedOn w:val="a"/>
    <w:link w:val="a6"/>
    <w:semiHidden/>
    <w:rsid w:val="00D92B4B"/>
    <w:pPr>
      <w:widowControl w:val="0"/>
      <w:suppressAutoHyphens/>
      <w:spacing w:after="120" w:line="240" w:lineRule="auto"/>
    </w:pPr>
    <w:rPr>
      <w:rFonts w:ascii="Arial" w:eastAsia="Arial Unicode MS" w:hAnsi="Arial" w:cs="Arial"/>
      <w:kern w:val="1"/>
      <w:sz w:val="24"/>
      <w:szCs w:val="24"/>
    </w:rPr>
  </w:style>
  <w:style w:type="character" w:customStyle="1" w:styleId="a6">
    <w:name w:val="Основной текст Знак"/>
    <w:link w:val="a5"/>
    <w:semiHidden/>
    <w:locked/>
    <w:rsid w:val="00D92B4B"/>
    <w:rPr>
      <w:rFonts w:ascii="Arial" w:eastAsia="Arial Unicode MS" w:hAnsi="Arial" w:cs="Arial"/>
      <w:kern w:val="1"/>
      <w:sz w:val="24"/>
      <w:szCs w:val="24"/>
      <w:lang w:val="ru-RU" w:eastAsia="ru-RU" w:bidi="ar-SA"/>
    </w:rPr>
  </w:style>
  <w:style w:type="paragraph" w:styleId="a7">
    <w:name w:val="footer"/>
    <w:basedOn w:val="a"/>
    <w:rsid w:val="00C90D7A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locked/>
    <w:rsid w:val="00C56EE1"/>
    <w:rPr>
      <w:b/>
      <w:spacing w:val="20"/>
      <w:sz w:val="36"/>
      <w:szCs w:val="36"/>
      <w:lang w:val="ru-RU" w:eastAsia="ru-RU" w:bidi="ar-SA"/>
    </w:rPr>
  </w:style>
  <w:style w:type="character" w:customStyle="1" w:styleId="ConsPlusNormal">
    <w:name w:val="ConsPlusNormal Знак"/>
    <w:link w:val="ConsPlusNormal0"/>
    <w:semiHidden/>
    <w:locked/>
    <w:rsid w:val="00C56EE1"/>
    <w:rPr>
      <w:rFonts w:ascii="Arial" w:hAnsi="Arial"/>
      <w:lang w:val="ru-RU" w:eastAsia="ru-RU" w:bidi="ar-SA"/>
    </w:rPr>
  </w:style>
  <w:style w:type="paragraph" w:customStyle="1" w:styleId="ConsPlusNormal0">
    <w:name w:val="ConsPlusNormal"/>
    <w:link w:val="ConsPlusNormal"/>
    <w:semiHidden/>
    <w:rsid w:val="00C56EE1"/>
    <w:pPr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a8">
    <w:name w:val="Основной текст_"/>
    <w:rsid w:val="00963FA7"/>
    <w:rPr>
      <w:rFonts w:ascii="Batang" w:eastAsia="Batang" w:cs="Batang"/>
      <w:sz w:val="13"/>
      <w:szCs w:val="13"/>
      <w:u w:val="none"/>
    </w:rPr>
  </w:style>
  <w:style w:type="character" w:customStyle="1" w:styleId="TimesNewRoman">
    <w:name w:val="Основной текст + Times New Roman"/>
    <w:aliases w:val="9 pt"/>
    <w:rsid w:val="00963FA7"/>
    <w:rPr>
      <w:rFonts w:ascii="Times New Roman" w:eastAsia="Batang" w:hAnsi="Times New Roman" w:cs="Times New Roman"/>
      <w:sz w:val="18"/>
      <w:szCs w:val="18"/>
      <w:u w:val="none"/>
    </w:rPr>
  </w:style>
  <w:style w:type="paragraph" w:customStyle="1" w:styleId="a9">
    <w:name w:val="Знак Знак Знак"/>
    <w:basedOn w:val="a"/>
    <w:rsid w:val="00963FA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9D43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6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6417A-DCDC-4B5A-9E68-A48CC837E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19</Pages>
  <Words>5850</Words>
  <Characters>33345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HP</Company>
  <LinksUpToDate>false</LinksUpToDate>
  <CharactersWithSpaces>39117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UpravDelami</cp:lastModifiedBy>
  <cp:revision>22</cp:revision>
  <cp:lastPrinted>2021-12-28T12:04:00Z</cp:lastPrinted>
  <dcterms:created xsi:type="dcterms:W3CDTF">2020-12-26T07:47:00Z</dcterms:created>
  <dcterms:modified xsi:type="dcterms:W3CDTF">2022-01-26T07:28:00Z</dcterms:modified>
</cp:coreProperties>
</file>