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A" w:rsidRPr="005D64F2" w:rsidRDefault="00D309A0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309A0" w:rsidRPr="005D64F2" w:rsidRDefault="00BA560A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Администрации</w:t>
      </w:r>
    </w:p>
    <w:p w:rsidR="00FF6BEE" w:rsidRPr="005D64F2" w:rsidRDefault="00BA560A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Льговского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D309A0" w:rsidRPr="005D64F2" w:rsidRDefault="00BA560A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</w:p>
    <w:p w:rsidR="00CC60E0" w:rsidRPr="005D64F2" w:rsidRDefault="008E2785" w:rsidP="00EA7FA1">
      <w:pPr>
        <w:tabs>
          <w:tab w:val="left" w:pos="6586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="00CC60E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6F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0E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A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643</w:t>
      </w:r>
    </w:p>
    <w:p w:rsidR="00BA560A" w:rsidRPr="005D64F2" w:rsidRDefault="00A422EA" w:rsidP="00F3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>HYPERLINK "file:///C:\\Documents%20and%20Settings\\User\\%D0%A0%D0%B0%D0%B1%D0%BE%D1%87%D0%B8%D0%B9%20%D1%81%D1%82%D0%BE%D0%BB\\%D0%9F%D0%BE%D1%81%D1%82%D0%B0%D0%BD%D0%BE%D0%B2%D0%BB%D0%B5%D0%BD%D0%B8%D0%B5%20%D0%BF%D0%BE%20%D0%BA%D1%80%D0%B5%D0%B4%D0%B8%D1%82%D1%83%20%D0%BE%D0%B1%D0%BB%D0%B0%D1%81%D1%82%D1%8C.docx" \l "P37"</w:instrText>
      </w:r>
      <w:r>
        <w:fldChar w:fldCharType="separate"/>
      </w:r>
      <w:r w:rsidR="00D309A0" w:rsidRPr="005D6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fldChar w:fldCharType="end"/>
      </w:r>
    </w:p>
    <w:p w:rsidR="00CC60E0" w:rsidRDefault="00CC60E0" w:rsidP="00F3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объема и условий предоставления из бюджета 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Льговский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субсидий на иные цели бюджетным учреждениям, в  отношении которых </w:t>
      </w:r>
      <w:r w:rsidR="00FA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52C15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 образования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Льговского</w:t>
      </w:r>
      <w:r w:rsidR="00052C15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F5487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 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отдел культуры, молодежной политики, ФК и спорта</w:t>
      </w:r>
      <w:r w:rsidR="00052C15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Льговского района Курской области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 функции и полномочия учредителя</w:t>
      </w:r>
      <w:r w:rsidR="002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2785" w:rsidRPr="005D64F2" w:rsidRDefault="008E2785" w:rsidP="00F3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A0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70E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условий предоставления из бюджета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Льговский район»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субсидий на иные цели бюджетным учреждениям,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2C1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</w:t>
      </w:r>
      <w:r w:rsidR="00052C1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 культуры, молодежной политики,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 и спорта Администрации Льговского района Курской области</w:t>
      </w:r>
      <w:r w:rsidR="00052C1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1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  (далее Порядок), разработан в соответствии со статьей 78.1 Бюджетного Кодекса  Российской Федерации</w:t>
      </w:r>
      <w:proofErr w:type="gramEnd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правила определения объема и условий предоставления из бюджета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 Льговский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н»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субсидий на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цели бюджетным учреждениям 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чреждения),</w:t>
      </w:r>
      <w:r w:rsidR="00EF70E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2C1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образования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8E278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 культуры, молодежной политики,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 и спорта Администрации Льговского района Курской области </w:t>
      </w:r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 (</w:t>
      </w:r>
      <w:proofErr w:type="spellStart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далее-учредитель</w:t>
      </w:r>
      <w:proofErr w:type="spellEnd"/>
      <w:r w:rsidR="00D309A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70E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2.Субсиди</w:t>
      </w:r>
      <w:r w:rsidR="00EF70E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60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предоставляются</w:t>
      </w:r>
      <w:r w:rsidR="00EF70E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доведенных в установленном порядке 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образования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8E278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молодежной политики,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85" w:rsidRP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 и спорта Администрации Льговского района Курской области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5605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на цели, указанные в пункте 4 настоящего Порядка.</w:t>
      </w:r>
    </w:p>
    <w:p w:rsidR="00EF70E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субсидии осуществляется в соответствии с соглашением  о предоставлении </w:t>
      </w:r>
      <w:r w:rsidR="001F2DD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бюджета </w:t>
      </w:r>
      <w:r w:rsidR="008E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 Льговский район» Курской области</w:t>
      </w:r>
      <w:r w:rsidR="001F2DD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</w:t>
      </w:r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710E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 между учредителем и учреждением </w:t>
      </w:r>
      <w:r w:rsidR="00F859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типовой формы </w:t>
      </w:r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№1 к настоящему Порядку (</w:t>
      </w:r>
      <w:proofErr w:type="spellStart"/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далее-Соглашение</w:t>
      </w:r>
      <w:proofErr w:type="spellEnd"/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F70E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3A6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B76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</w:t>
      </w:r>
      <w:r w:rsidR="009307F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07F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B76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668" w:rsidRPr="005D64F2" w:rsidRDefault="00DB7668" w:rsidP="00567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реализацию муниципальной  программы «</w:t>
      </w:r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работы с молодежью,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 детей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развитие физической культуры и спорта в Льговском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7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области»;</w:t>
      </w:r>
    </w:p>
    <w:p w:rsidR="00DB7668" w:rsidRPr="005D64F2" w:rsidRDefault="00DB7668" w:rsidP="00CC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реализацию муниципальной  программы «Энергосбережение и повышение энергетической эффективности 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 Льговский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Курской области»;</w:t>
      </w:r>
    </w:p>
    <w:p w:rsidR="00DB7668" w:rsidRPr="005D64F2" w:rsidRDefault="00DB7668" w:rsidP="00CC5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34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еализацию 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повышению безопасности дорожного движения в Льговском районе Курской области в рамках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 «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системы, обеспечение перевозок пассажиров в Льговском районе Курской области и безопасности дорожного движения»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7668" w:rsidRPr="005D64F2" w:rsidRDefault="00DB7668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вознаграждение за классное руководство</w:t>
      </w:r>
      <w:r w:rsidR="009307F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7F9" w:rsidRPr="005D64F2" w:rsidRDefault="009307F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капитального ремонта муниципальных образовательных учреждений</w:t>
      </w:r>
      <w:proofErr w:type="gramStart"/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учреждений культуры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7F9" w:rsidRPr="005D64F2" w:rsidRDefault="009307F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финансирование мероприятий по организации питания обучающихся   муниципальных общеобразовательных учреждений;</w:t>
      </w:r>
    </w:p>
    <w:p w:rsidR="009307F9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-выплату денежной компенсации стоимости проезда к месту работы и обратно педагогическим работникам образовательных учреждений, расположенных в сельской местности;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-выплату единовременного пособия на хозяйственное обзаведение в размере до 6 должностных окладов</w:t>
      </w:r>
      <w:r w:rsidR="005846F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(тарифных ставок) выпускникам педагогических образовательных учреждений высшего профессионального и среднего профессионального  образования, другим специалистам, прибывшим на работу в сельские образовательные учреждения;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по модернизации системы общего образования;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-текущий ремонт помещений;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капитальных вложений в объекты капитального строительства муниципальной собственности 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приобретение объектов недвижимого  имущества в муниципальную собственность 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в области гражданской обороны;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горюче-смазочных материалов для обеспечения подвоза обучающихся муниципальных общеобразовательных учреждений к месту обучения и обратно;</w:t>
      </w:r>
    </w:p>
    <w:p w:rsidR="007F453E" w:rsidRPr="005D64F2" w:rsidRDefault="007F453E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материально-технической базы для реализации основных и дополнительных общеобразовательных программ цифрового и гуманитарного профилей  в общеобразовательных организациях, расположенных в сельской местности и малых городах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6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«Современная школа»;</w:t>
      </w:r>
    </w:p>
    <w:p w:rsidR="00B45369" w:rsidRPr="005D64F2" w:rsidRDefault="00B4536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целевой модели цифровой образовательной среды  в общеобразовательных организациях  регионального проекта «Ци</w:t>
      </w:r>
      <w:r w:rsidR="0033259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ровая образовательная среда</w:t>
      </w:r>
      <w:r w:rsidR="0033259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2599" w:rsidRPr="005D64F2" w:rsidRDefault="0033259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новых мест в образовательных организациях различных типов для реализации дополнительных 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всех направленностей регионального проекта «Успех каждого ребенка».</w:t>
      </w:r>
    </w:p>
    <w:p w:rsidR="00232C9C" w:rsidRPr="005D64F2" w:rsidRDefault="00616EA9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Условием предоставления субсидии учреждению является наличие заявки учреждения на предоставление субсидии по  форме согласно приложению №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F188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188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записки,</w:t>
      </w:r>
      <w:r w:rsidR="00232C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обоснование необходимости предоставления бюджетных средств на цели, установленные пунктом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Порядка, включая расчет-обоснование субсидии и предложения поставщиков (подрядчиков, исполнителей), статистические данные и (или) иную информацию</w:t>
      </w:r>
      <w:r w:rsidR="00232C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C9C" w:rsidRPr="005D64F2" w:rsidRDefault="00232C9C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232C9C" w:rsidRPr="005D64F2" w:rsidRDefault="00232C9C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616EA9" w:rsidRPr="005D64F2" w:rsidRDefault="00616EA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документы должны быть подписаны уполномоченными лицами и скреплены печатью учреждения.</w:t>
      </w:r>
    </w:p>
    <w:p w:rsidR="007F453E" w:rsidRPr="005D64F2" w:rsidRDefault="00F31701" w:rsidP="0015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584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Заявка на предоставление субсидии регистрируется в день поступления </w:t>
      </w:r>
      <w:r w:rsidR="00AB0E9A" w:rsidRPr="005D64F2">
        <w:rPr>
          <w:rFonts w:ascii="Times New Roman" w:eastAsia="Calibri" w:hAnsi="Times New Roman" w:cs="Times New Roman"/>
          <w:sz w:val="28"/>
          <w:szCs w:val="28"/>
        </w:rPr>
        <w:t>полного комплекта документов.</w:t>
      </w:r>
    </w:p>
    <w:p w:rsidR="00AB0E9A" w:rsidRPr="005D64F2" w:rsidRDefault="00F31701" w:rsidP="0015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B0E9A" w:rsidRPr="005D64F2">
        <w:rPr>
          <w:rFonts w:ascii="Times New Roman" w:eastAsia="Calibri" w:hAnsi="Times New Roman" w:cs="Times New Roman"/>
          <w:sz w:val="28"/>
          <w:szCs w:val="28"/>
        </w:rPr>
        <w:t>7. Учредитель в течение 5 рабочих дней со дня регистрации заявки рассматривает документы, предоставленные учреждением для получения субсидии, и принимает решение о предоставлении субсидии или об отказе в предоставлении субсидии.</w:t>
      </w:r>
    </w:p>
    <w:p w:rsidR="00EF70EA" w:rsidRPr="005D64F2" w:rsidRDefault="00CC5D1C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принятом решении учредитель уведомляет учреждение в письменной форме не позднее 1 рабочего дня  </w:t>
      </w:r>
      <w:proofErr w:type="gramStart"/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BD3F1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 принятия</w:t>
      </w:r>
      <w:proofErr w:type="gramEnd"/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решения. В   случае принятия решения об отказе в предоставлении субсидии в уведомлении указываются основания отказа в соответствии с пунктом 8 настоящего Порядка.</w:t>
      </w:r>
    </w:p>
    <w:p w:rsidR="00AB0E9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 для отказа учреждению в предоставлении субсидии являются:</w:t>
      </w:r>
    </w:p>
    <w:p w:rsidR="00790EE6" w:rsidRPr="005D64F2" w:rsidRDefault="00790EE6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E9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(предоставление не в полном объеме)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пункте 5 настоящего Порядка,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16036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</w:t>
      </w:r>
      <w:r w:rsidR="00907B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документах, представленных учреждение</w:t>
      </w:r>
      <w:r w:rsidR="00C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EE6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0E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принятия учредителем решения о предоставлении субсидии в течение 10 рабочих дней со дня его принятия  между учредителем и учреждением заключается  Соглашение.</w:t>
      </w:r>
    </w:p>
    <w:p w:rsidR="00790EE6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E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Учреждение на 1-е число месяца, предшествующего  месяца, в котором планируется заключение Соглашения, должно соответствовать требованиям:</w:t>
      </w:r>
    </w:p>
    <w:p w:rsidR="00790EE6" w:rsidRPr="005D64F2" w:rsidRDefault="00CC5D1C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E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у учреждения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E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 о налогах и сборах;</w:t>
      </w:r>
    </w:p>
    <w:p w:rsidR="00790EE6" w:rsidRPr="005D64F2" w:rsidRDefault="00CC5D1C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у учреждения просроченной задолженности по возврату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 Льговский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субсидий, бюджетных инвестиций, предоставленных в том числе в соответствии с 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за исключением случаев предоставления субсидии на осуществление мероприятий по реорганизации или ликвидации учреждения, предотвращение аварийной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(чрезвычайной) ситуации, ликвидацию последствий и осуществление восстановительных работ в  случае наступления аварийной </w:t>
      </w:r>
      <w:proofErr w:type="gramStart"/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F0A3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чрезвычайной) ситуации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AA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задолженности по судебным актам, вступившим в законную силу, исполнительным документам, а также иных случаев,  установленных федеральными законами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 Курской области, 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92159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11.Размер субсидии определяется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proofErr w:type="gramEnd"/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5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учреждением расчетов-обоснований сумма субсидии в пределах лимитов бюджетных ассигнований,  предусмотренных решением о бюджете на соответствующий финансовый год и плановый период на выплату субсидии.</w:t>
      </w:r>
    </w:p>
    <w:p w:rsidR="00492159" w:rsidRPr="005D64F2" w:rsidRDefault="00492159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F1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суммы субсидии должен содержать калькуляцию статей планируемых расходов, подтверждаемую прайс-листами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коммерческими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поставщиков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7AA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одрядчиков, испол</w:t>
      </w:r>
      <w:r w:rsidR="001E7AA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ителей), статистическими данными.</w:t>
      </w:r>
      <w:proofErr w:type="gramEnd"/>
    </w:p>
    <w:p w:rsidR="00AB0E9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Перечисление субсидии осуществляется в течение 10 рабочих дней со дня принятия решения о предоставлении субсидии  на  лицевой счет</w:t>
      </w:r>
      <w:r w:rsidR="00D331E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открытый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</w:t>
      </w:r>
      <w:r w:rsidR="0033792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области, в соответствии с бюджетным законодательством Российской Федерации.</w:t>
      </w:r>
    </w:p>
    <w:p w:rsidR="00983DFB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выявления в течение финансового года дополнительной потребности в финансировании мероприятий, указанных в пункте</w:t>
      </w:r>
      <w:r w:rsidR="00FA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DF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Порядка, учреждение обращается к учредителю с предложением об изменении объема  предоставляемой  субсидии, прилагая  документы, определенные</w:t>
      </w:r>
      <w:r w:rsidR="00EF295D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5 настоящего Порядка.</w:t>
      </w:r>
    </w:p>
    <w:p w:rsidR="00EF295D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295D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Учредитель в течение 10 рабочих дней со дня получения обращения учреждения  изменяет размер предоставляемой субсидии в случае:</w:t>
      </w:r>
    </w:p>
    <w:p w:rsidR="00EF295D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EF295D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или уменьшения объема ассигнований, предусмотренных в районном</w:t>
      </w:r>
      <w:r w:rsidR="005C090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на очередной финансовый год на эти цели;</w:t>
      </w:r>
    </w:p>
    <w:p w:rsidR="005C0902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5C090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ыявления дополнительной потребности учреждения  в финансировании иных целей при наличии финансово-экономического обоснования увеличения (уменьшения) размера  субсидии на эти цели и соответствующих ассигнований в районном  бюджете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781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невозможности осуществления расходов на предусмотренные цели в полном объеме;</w:t>
      </w:r>
    </w:p>
    <w:p w:rsidR="004C3781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муниципальную программу 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(или)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устанавливающие расходное   обязательство по предоставлению субсидии.</w:t>
      </w:r>
    </w:p>
    <w:p w:rsidR="004C3781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15.Внесение изменений в Соглашение осуществляется в течение 10 рабочих дней  со дня доведения до учредителя лимитов бюджетных обязательств путем заключения дополнительного соглашения по форме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8D5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Соглашением.</w:t>
      </w:r>
    </w:p>
    <w:p w:rsidR="00EF70E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Учреждение  представляет учредителю отчет о расходах, источником финансового обеспечения которых  является субсидия, и отчет о достижении результатов предоставления субсидии в порядке, сроки и форме, установленные Соглашени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C3781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134AFE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3781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принимает решение о наличии</w:t>
      </w:r>
      <w:r w:rsidR="00134AFE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направлении не использованных в текущем </w:t>
      </w:r>
      <w:r w:rsidR="00A82E5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году остатков средств субсидии на достижение целей, установленных при предоставлении субсидии, в течение 15 рабочих дней со дня получения от учреждения документов, обосновывающих указанную потребность, но не  позднее 15 февраля текущего финансового года.</w:t>
      </w:r>
    </w:p>
    <w:p w:rsidR="00A82E57" w:rsidRPr="005D64F2" w:rsidRDefault="00A82E57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учреждением потребности в сумме неиспользованных остатков, имеющих целевое назначение, в соответствии с решением учредителя о наличии потребности в неиспользованной на начало текущего финансового года субсидии, принятым в соответствии с порядком, установленным бюджетным законодательством Российской Федерации</w:t>
      </w:r>
      <w:r w:rsidR="0007285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5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указанной субсидии  используются в текущем финансовом году для финансового 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расходов, соответствующим целям предоставления субсидии.</w:t>
      </w:r>
      <w:proofErr w:type="gramEnd"/>
    </w:p>
    <w:p w:rsidR="00166435" w:rsidRPr="005D64F2" w:rsidRDefault="00166435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8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текущего финансового года остатки целевых субсидий при отсутствии решения учредителя о наличии потребности в направлении этих средств на цели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в текущем финансовом году, а также потребность в использовании которых не подтверждена, в порядке, установленном бюджетным  законодательством Российской Федерации, подлежат возврату в доход районного бюджета.</w:t>
      </w:r>
    </w:p>
    <w:p w:rsidR="00166435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чредитель,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предоставивший субсидии,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использовании в текущем финансовом году  поступлений от возврата ранее произведенной учреждением выплаты, источником  финансового обеспечения которой является субсидия,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3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которой установлено при предоставлении субсидии, в течение 15 рабочих дней со  дня возврата учреждением денежных средств.</w:t>
      </w:r>
    </w:p>
    <w:p w:rsidR="00BA560A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19.В целях принятия учреждением решения, указанного в пунктах 17,18 настоящего Порядка, при наличии потребности в использовании остатков средств субсидии учреждение предоставляет учредителю информаци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учреждения неиспользованных обязательств, источником финансового обеспечения которых являются не</w:t>
      </w:r>
      <w:r w:rsidR="008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на 1 января текущего финансового года остатки субсидии и (или) средства от возврата ранее произведенной учреждением выплаты, а также документов</w:t>
      </w:r>
      <w:r w:rsidR="005846F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документов), подтверждающих</w:t>
      </w:r>
      <w:proofErr w:type="gramEnd"/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объем указанных обязательств учреждения (за исключением обязательств по выплатам физическим лицам).</w:t>
      </w:r>
    </w:p>
    <w:p w:rsidR="004B2FA3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20.Учредитель и уполномоченный орган муниципального финансового контроля в пределах представленных полномочий осуществляют обязательный </w:t>
      </w:r>
      <w:proofErr w:type="gramStart"/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57A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учреждением субсидии, а также за соблюдением условий ее предоставления.</w:t>
      </w:r>
    </w:p>
    <w:p w:rsidR="005657AC" w:rsidRPr="005D64F2" w:rsidRDefault="005657AC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</w:t>
      </w:r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по итогам проверки факт</w:t>
      </w:r>
      <w:proofErr w:type="gramStart"/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нарушений цели(ей) и условий, установленных при предоставлении субсидии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настоящим Порядком и Соглашением), учредитель в течение 5 рабочих дней со дня установления факта(</w:t>
      </w:r>
      <w:proofErr w:type="spellStart"/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нарушений приостанавливает предоставление субсидии до  устранения указанных нарушений с обязательным уведомлением учреждения не позднее 5 рабочих дней со дня принятия решения о приостановлении.</w:t>
      </w:r>
    </w:p>
    <w:p w:rsidR="000F7C29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C29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2207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7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цел</w:t>
      </w:r>
      <w:proofErr w:type="gramStart"/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условий, установленных при предоставлении субсидии, учредитель в течение 10 рабочих дней со дня  приостановления предоставления субсидии направляет требование о возврате в доход районного бюджета субсидии или ее части учреждению, в размере и сроки, установленные в данном требовании.</w:t>
      </w:r>
    </w:p>
    <w:p w:rsidR="003E14C3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не выполнения учреждение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обеспечении возврата субсидии взыскание производится в судебном порядке в соответствии  с законодательством Российской Федерации.</w:t>
      </w:r>
    </w:p>
    <w:p w:rsidR="003B2A50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 расторжении Соглашения, включая одностороннее  расторжение учредителем, в случае несоблюдения учреждением целей  и условий, установленных при предоставлении субсидии, выявленного по результатам проверок, проведенных учредителем  и </w:t>
      </w:r>
      <w:proofErr w:type="gramStart"/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уполномоченным органом муниципального финансового </w:t>
      </w:r>
      <w:r w:rsidR="003E14C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заключается дополнительное соглашение о расторжении Соглашения</w:t>
      </w:r>
      <w:r w:rsidR="003B2A5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форме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A5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483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Соглашением</w:t>
      </w:r>
      <w:r w:rsidR="003B2A5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50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2A5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возвращает денежные средства в доход  районного бюджета в срок 10 календарных дней со дня заключения дополнительного соглашения о расторжении Соглашения  в соответствии с порядком, установленным бюджетным законодательством  Российской Федерации</w:t>
      </w:r>
      <w:r w:rsidR="00955A4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50" w:rsidRPr="005D64F2" w:rsidRDefault="00FA2A7D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2A5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досрочного расторжения Соглашения по решению учредителя в одностороннем порядке являются:</w:t>
      </w:r>
    </w:p>
    <w:p w:rsidR="003B2A50" w:rsidRPr="005D64F2" w:rsidRDefault="003B2A50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или ликвидация учреждения;</w:t>
      </w:r>
    </w:p>
    <w:p w:rsidR="003B2A50" w:rsidRPr="005D64F2" w:rsidRDefault="003B2A50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учреждением целей и условий предоставления субсидии, установленных настоящим  Порядком и (или) Соглашением.</w:t>
      </w:r>
    </w:p>
    <w:p w:rsidR="003B2A50" w:rsidRPr="005D64F2" w:rsidRDefault="00955A48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учреждением в одностороннем порядке не допускается.</w:t>
      </w:r>
    </w:p>
    <w:p w:rsidR="00955A48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5A4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Споры, возникающие между учредителем и учреждением в связи с исполнением Соглашения, решаются ими путем проведения переговоров с оформлением соответствующих протоколов или иных документов. При не достижении согласия  споры решаются в судебно</w:t>
      </w:r>
      <w:r w:rsidR="004E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5A4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955A48" w:rsidRPr="005D64F2" w:rsidRDefault="00F31701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5A4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23.Учреждение несет ответственность за нецелевое использование  субсидий в соответствии с бюджетным законодательством  Российской Федерации.</w:t>
      </w:r>
    </w:p>
    <w:p w:rsidR="004B2FA3" w:rsidRPr="005D64F2" w:rsidRDefault="004B2FA3" w:rsidP="0015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9E" w:rsidRPr="005D64F2" w:rsidRDefault="00BA560A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72" w:rsidRPr="005D64F2" w:rsidRDefault="00F53872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BA560A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3F1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3F10" w:rsidRPr="005D64F2" w:rsidRDefault="00BB03D2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BD3F10" w:rsidRPr="005D64F2">
        <w:rPr>
          <w:rFonts w:ascii="Times New Roman" w:eastAsia="Calibri" w:hAnsi="Times New Roman" w:cs="Times New Roman"/>
          <w:sz w:val="28"/>
          <w:szCs w:val="28"/>
        </w:rPr>
        <w:t>Порядк</w:t>
      </w:r>
      <w:r w:rsidRPr="005D64F2">
        <w:rPr>
          <w:rFonts w:ascii="Times New Roman" w:eastAsia="Calibri" w:hAnsi="Times New Roman" w:cs="Times New Roman"/>
          <w:sz w:val="28"/>
          <w:szCs w:val="28"/>
        </w:rPr>
        <w:t>у</w:t>
      </w:r>
      <w:r w:rsidR="00BD3F10" w:rsidRPr="005D64F2">
        <w:rPr>
          <w:rFonts w:ascii="Times New Roman" w:eastAsia="Calibri" w:hAnsi="Times New Roman" w:cs="Times New Roman"/>
          <w:sz w:val="28"/>
          <w:szCs w:val="28"/>
        </w:rPr>
        <w:t xml:space="preserve"> определения объема и</w:t>
      </w:r>
    </w:p>
    <w:p w:rsidR="00BD3F10" w:rsidRPr="005D64F2" w:rsidRDefault="00BD3F10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условий предоставления из бюджета</w:t>
      </w:r>
    </w:p>
    <w:p w:rsidR="00BD3F10" w:rsidRPr="005D64F2" w:rsidRDefault="00BD3F10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1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E1D12">
        <w:rPr>
          <w:rFonts w:ascii="Times New Roman" w:eastAsia="Calibri" w:hAnsi="Times New Roman" w:cs="Times New Roman"/>
          <w:sz w:val="28"/>
          <w:szCs w:val="28"/>
        </w:rPr>
        <w:t xml:space="preserve"> « Льговский район»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</w:p>
    <w:p w:rsidR="00BD3F10" w:rsidRPr="005D64F2" w:rsidRDefault="00BD3F10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субсидий на иные цели бюджетным учреждениям,</w:t>
      </w:r>
    </w:p>
    <w:p w:rsidR="004E1D12" w:rsidRPr="005D64F2" w:rsidRDefault="00BD3F10" w:rsidP="004E1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в  </w:t>
      </w:r>
      <w:proofErr w:type="gramStart"/>
      <w:r w:rsidRPr="005D64F2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="001514E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которых  </w:t>
      </w:r>
      <w:r w:rsidR="001514E3">
        <w:rPr>
          <w:rFonts w:ascii="Times New Roman" w:eastAsia="Calibri" w:hAnsi="Times New Roman" w:cs="Times New Roman"/>
          <w:sz w:val="28"/>
          <w:szCs w:val="28"/>
        </w:rPr>
        <w:t>о</w:t>
      </w:r>
      <w:r w:rsidRPr="005D64F2">
        <w:rPr>
          <w:rFonts w:ascii="Times New Roman" w:eastAsia="Calibri" w:hAnsi="Times New Roman" w:cs="Times New Roman"/>
          <w:sz w:val="28"/>
          <w:szCs w:val="28"/>
        </w:rPr>
        <w:t>тдел образования</w:t>
      </w:r>
    </w:p>
    <w:p w:rsidR="001514E3" w:rsidRDefault="004E1D12" w:rsidP="004E1D1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="00BD3F10" w:rsidRPr="005D64F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Льговского района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4E3" w:rsidRDefault="001514E3" w:rsidP="004E1D1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E1D12">
        <w:rPr>
          <w:rFonts w:ascii="Times New Roman" w:eastAsia="Calibri" w:hAnsi="Times New Roman" w:cs="Times New Roman"/>
          <w:sz w:val="28"/>
          <w:szCs w:val="28"/>
        </w:rPr>
        <w:t>отдел культуры,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D12">
        <w:rPr>
          <w:rFonts w:ascii="Times New Roman" w:eastAsia="Calibri" w:hAnsi="Times New Roman" w:cs="Times New Roman"/>
          <w:sz w:val="28"/>
          <w:szCs w:val="28"/>
        </w:rPr>
        <w:t xml:space="preserve">молодежной политики, ФК и 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F10" w:rsidRPr="005D64F2" w:rsidRDefault="001514E3" w:rsidP="004E1D1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4E1D12">
        <w:rPr>
          <w:rFonts w:ascii="Times New Roman" w:eastAsia="Calibri" w:hAnsi="Times New Roman" w:cs="Times New Roman"/>
          <w:sz w:val="28"/>
          <w:szCs w:val="28"/>
        </w:rPr>
        <w:t>Администрации Льговского</w:t>
      </w:r>
      <w:r w:rsidR="00BD3F10" w:rsidRPr="005D64F2">
        <w:rPr>
          <w:rFonts w:ascii="Times New Roman" w:eastAsia="Calibri" w:hAnsi="Times New Roman" w:cs="Times New Roman"/>
          <w:sz w:val="28"/>
          <w:szCs w:val="28"/>
        </w:rPr>
        <w:t xml:space="preserve"> района  Курской области  </w:t>
      </w:r>
    </w:p>
    <w:p w:rsidR="001F5487" w:rsidRPr="005D64F2" w:rsidRDefault="00BD3F10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осуществляет функции и полномочия учредителя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487" w:rsidRPr="005D64F2" w:rsidRDefault="0002584A" w:rsidP="0015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197"/>
      <w:bookmarkEnd w:id="1"/>
      <w:r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форма </w:t>
      </w:r>
      <w:r w:rsidR="001F5487" w:rsidRPr="005D64F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5D64F2">
        <w:rPr>
          <w:rFonts w:ascii="Times New Roman" w:eastAsia="Calibri" w:hAnsi="Times New Roman" w:cs="Times New Roman"/>
          <w:b/>
          <w:sz w:val="28"/>
          <w:szCs w:val="28"/>
        </w:rPr>
        <w:t>оглашения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02584A"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79C"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из районного бюджета </w:t>
      </w:r>
      <w:r w:rsidR="0002584A"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бюджетному  учреждению</w:t>
      </w:r>
      <w:r w:rsidR="00BD3F10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</w:t>
      </w:r>
      <w:r w:rsidR="008C6B1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D3F10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иные цели </w:t>
      </w:r>
    </w:p>
    <w:p w:rsidR="00BD3F10" w:rsidRPr="005D64F2" w:rsidRDefault="00BD3F10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514E3" w:rsidP="00F31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ьгов</w:t>
      </w:r>
      <w:r w:rsidR="00F3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3F1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  № 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органа исполнительной власти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="00151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функции</w:t>
      </w:r>
      <w:r w:rsidR="0015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полномочия учредителя в отношении  бюджетного  учреждения, которому  как  получателю средств  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доведены лимиты бюджетных  обязательств на предоставление субсидий на иные цели в соответствии с абзацем вторым пункта 1 статьи 78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________________________________________________________________,</w:t>
      </w:r>
      <w:proofErr w:type="gramEnd"/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руководителя Учредителя или уполномоченного им лица,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руководителя Учредителя или уполномоченного им лица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положение об органе исполнительной власти </w:t>
      </w:r>
      <w:r w:rsidR="001514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4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      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наименование   бюджетного   учреждения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      в        дальнейшем       «Учреждение»,       в       лице ________________________________________________________________,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руководителя Учреждения или уполномоченного им лица, фамилия, имя, отчество (при наличии) руководителя Учреждения  или уполномоченного им лица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Учреждения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другой  стороны,  далее  именуемые «Стороны», в соответствии с Бюджетным кодексом Российской   Федерации, _____________________________________________________________,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порядка (правил) предоставления из </w:t>
      </w:r>
      <w:r w:rsidR="006B779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субсидии в соответствии с абзацем вторым пункта 1 статьи 78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4A" w:rsidRPr="005D64F2" w:rsidRDefault="0002584A" w:rsidP="004211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ми) </w:t>
      </w:r>
      <w:r w:rsidR="004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  Администрации </w:t>
      </w:r>
      <w:r w:rsidR="0007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Льговского района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 регулирующим(ми)  порядок  предоставления  субсидии в соответствии с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кодекса  Российской Федерации,  от  «__»  ______  20__  г. № ____________ (далее - субсидия, Правила   предоставления   субсидии),   заключили  настоящее  Соглашение  о нижеследующем.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1"/>
      <w:bookmarkEnd w:id="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 Предметом   настоящего  Соглашения  является  предоставление Учреждению  из областного    бюджета    в    20_  году/ 20_- 20__    годах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субсидии в целях: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1.1.1. достижения результатов федерального/регионального проекта  _______________________________________________________________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федерального/регионального проекта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__________________________________________________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ина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цель(и) предоставления субсидии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19"/>
      <w:bookmarkEnd w:id="3"/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и финансовое обеспечение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субсидии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Учреждению для достижения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 пункте 1.1 настоящего Соглашения.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Субсидия  предоставляется Учреждению в размере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4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(_____________) </w:t>
      </w:r>
      <w:proofErr w:type="gramEnd"/>
      <w:r w:rsidR="004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_____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копеек, в том числе: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сумма цифрами    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пределах лимитов бюджетных обязательств,  доведенных  Учредителю  как  получателю средств  областного бюджета  по  кодам  классификации  расходов  бюджетов  Российской Федерации (далее  -  коды БК), по коду мероприятия субсидии __________________________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15A" w:rsidRPr="005852AF" w:rsidRDefault="0042115A" w:rsidP="0042115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lastRenderedPageBreak/>
        <w:t>указываются в Перечне Субсидий в приложении  к Соглашению по форме согласно  приложению № 1 к настоящей Типовой форме, в строке «Код субсидии» указывается «цели согласно приложению  к настоящему Соглашению».</w:t>
      </w:r>
    </w:p>
    <w:p w:rsidR="0042115A" w:rsidRPr="005B587C" w:rsidRDefault="0042115A" w:rsidP="0042115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Style w:val="ac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  <w:p w:rsidR="0042115A" w:rsidRPr="005B587C" w:rsidRDefault="0042115A" w:rsidP="0042115A">
      <w:pPr>
        <w:pStyle w:val="aa"/>
        <w:rPr>
          <w:rFonts w:ascii="Times New Roman" w:hAnsi="Times New Roman" w:cs="Times New Roman"/>
        </w:rPr>
      </w:pPr>
      <w:r w:rsidRPr="005B587C">
        <w:rPr>
          <w:rStyle w:val="ac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 </w:t>
      </w:r>
      <w:r>
        <w:rPr>
          <w:rFonts w:ascii="Times New Roman" w:hAnsi="Times New Roman" w:cs="Times New Roman"/>
        </w:rPr>
        <w:t xml:space="preserve">Льговского района </w:t>
      </w:r>
      <w:r w:rsidRPr="005B587C">
        <w:rPr>
          <w:rFonts w:ascii="Times New Roman" w:hAnsi="Times New Roman" w:cs="Times New Roman"/>
        </w:rPr>
        <w:t>Курской области.</w:t>
      </w:r>
    </w:p>
    <w:p w:rsidR="0042115A" w:rsidRPr="005B587C" w:rsidRDefault="0042115A" w:rsidP="0042115A">
      <w:pPr>
        <w:pStyle w:val="aa"/>
        <w:jc w:val="both"/>
        <w:rPr>
          <w:rFonts w:ascii="Times New Roman" w:hAnsi="Times New Roman" w:cs="Times New Roman"/>
        </w:rPr>
      </w:pPr>
      <w:r w:rsidRPr="005B587C">
        <w:rPr>
          <w:rStyle w:val="ac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 </w:t>
      </w:r>
      <w:r>
        <w:rPr>
          <w:rFonts w:ascii="Times New Roman" w:hAnsi="Times New Roman" w:cs="Times New Roman"/>
        </w:rPr>
        <w:t xml:space="preserve">Льговского района </w:t>
      </w:r>
      <w:r w:rsidRPr="005B587C">
        <w:rPr>
          <w:rFonts w:ascii="Times New Roman" w:hAnsi="Times New Roman" w:cs="Times New Roman"/>
        </w:rPr>
        <w:t>Курской области, указанным в пункте 2.2.2 настоящей Типовой формы.</w:t>
      </w:r>
    </w:p>
    <w:p w:rsidR="0042115A" w:rsidRPr="000A620E" w:rsidRDefault="0042115A" w:rsidP="0042115A">
      <w:pPr>
        <w:pStyle w:val="aa"/>
        <w:jc w:val="both"/>
        <w:rPr>
          <w:rFonts w:ascii="Times New Roman" w:hAnsi="Times New Roman" w:cs="Times New Roman"/>
        </w:rPr>
      </w:pPr>
      <w:r w:rsidRPr="000A620E">
        <w:rPr>
          <w:rStyle w:val="ac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  <w:p w:rsidR="0042115A" w:rsidRDefault="0042115A" w:rsidP="0042115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по коду БК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сумма цифрами     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код БК                     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по коду БК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сумма цифрами  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по коду БК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сумма цифрами   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за пределами планового периода в соответствии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принятого в соответствии с бюджетным законодательством Российской Федерации  акта Администрации</w:t>
      </w:r>
      <w:r w:rsidR="0042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Льговского района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области, предусматривающего заключение соглашения на срок, превышающий срок действия лимитов бюджетных обязательств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(___________)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сумма цифрами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(___________)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сумма цифрами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(___________)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сумма цифрами          сумма прописью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6"/>
      <w:bookmarkEnd w:id="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Субсидии рассчитывается в соответствии с Правилами предоставления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перечисления субсидии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6"/>
      <w:bookmarkEnd w:id="5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Перечисление субсидии осуществляется в установленном порядке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50"/>
      <w:bookmarkEnd w:id="6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на лицевой счет, открытый Учреждению в </w:t>
      </w:r>
      <w:r w:rsidR="008D5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Льговского района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согласно  графику перечисления субсидии в соответствии с приложением № ____ к  настоящему 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 неотъемлемой частью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59"/>
      <w:bookmarkEnd w:id="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на счет, открытый Учреждению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________________________________________________________________,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наименование кредитной организации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 рабочих дней после проверки Учредителем следующих документов: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3.1.2.1. 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3.1.2.2. __________________________________________________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Учредитель обязуется: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обеспечивать предоставление Учреждению субсидии на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 пункте 1.1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75"/>
      <w:bookmarkEnd w:id="8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предоставления субсидии,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 1.1 настоящего Соглашения/приложении № 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__ рабочих дней со дня поступления документов от Учреждения;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устанавливать значения результатов предоставления субсидии в соответствии с приложением № ___ к настоящему Соглашению,  являющимся неотъемлемой частью настоящего Соглашения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обеспечивать соблюдение Учреждением при последующем предоставлении им средств иным лицам в форме ______________________                                                                                                                             наименование формы                                                                                                                              предоставления сре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3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условий: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4.1.4.1.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4.1.4.2. иных условий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4.1.4.2.1. 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4.1.4.2.2.___________________________________________________.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79"/>
      <w:bookmarkEnd w:id="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обеспечивать перечисление субсидии на счет Учреждения, указанный в разделе </w:t>
      </w:r>
      <w:r w:rsidRPr="005D6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согласно графику перечисления субсидии в соответствии с приложением  № 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неотъемлемой частью настоящего Соглашения;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83"/>
      <w:bookmarkEnd w:id="10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 утверждать Сведения об операциях с целевыми субсидиями, предоставленными 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на 20__ г. (далее - Сведения)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88"/>
      <w:bookmarkEnd w:id="11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осуществлять контроль за соблюдением Учреждением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субсидии, а также оценку достижения результатов предоставлении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89"/>
      <w:bookmarkEnd w:id="1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 проведение плановых и внеплановых проверок: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92"/>
      <w:bookmarkEnd w:id="1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4.1.7.2. приостановление предоставления субсидии в случае установления по итогам проверк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4.1.7.1 настоящего Соглашения, факта(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нарушений цели(ей) и условий, определенных Правилами предоставления субсидии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настоящим Соглашением (получения от органа 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дня(ей) после принятия решения о приостановлении;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4.1.7.3. направление требования Учреждению о возврате Учредителю в 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субсидии или ее части, в том числе в случае не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нарушений, указанных в пункте 4.1.7.2 настоящего Соглашения, в размере и сроки, установленные в данном требовании;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94"/>
      <w:bookmarkEnd w:id="1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рассматривать предложения, документы и иную информацию, направленную Учреждением, в том числе в соответствии с пунктами 4.4.1 и 4.4.2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95"/>
      <w:bookmarkEnd w:id="15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96"/>
      <w:bookmarkEnd w:id="16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4.1.10.1. 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4.1.10.2. 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Учредитель вправе: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03"/>
      <w:bookmarkEnd w:id="1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субсидии, установленных Правилами предоставления субсидии, и настоящим Соглашением в соответствии с пунктом 4.1.7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04"/>
      <w:bookmarkEnd w:id="18"/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05"/>
      <w:bookmarkEnd w:id="1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субсидии, не использованного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использовании средств, поступивших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от возврата дебиторской задолженности прошлых лет, возникшей от использования субсидии,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 к настоящему Соглашению, не позднее __ рабочих дней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4.2.3.1. 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4.2.3.2.  ____________________________________________________.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215"/>
      <w:bookmarkEnd w:id="20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4.2.4.1. 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4.2.4.2. ____________________________________________________.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Учреждение обязуется: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22"/>
      <w:bookmarkEnd w:id="21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направлять Учредителю до «__» ___________ 20__ г. документы, установленные пунктом 3.1.2 настоящего Соглашения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направлять Учредителю на утверждение: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27"/>
      <w:bookmarkEnd w:id="2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4.3.2.1. Сведения не позднее __ рабочих дней со дня заключения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28"/>
      <w:bookmarkEnd w:id="2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размера субсидии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использовать субсидию для достижения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обеспечить достижение значений результатов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 соблюдение сроков их достижения, устанавливаемых в соответствии с пунктом 4.1.3 настоящего Соглашения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 проводить отбор иных лиц в соответствии с требованиями, установленными для проведения такого отбора на получение субсидии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соблюдать иные условия, предусмотренные пунктом 4.1.4.2 настоящего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33"/>
      <w:bookmarkEnd w:id="2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34"/>
      <w:bookmarkEnd w:id="25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направлять Учредителю не позднее ____ рабочих дней, следующих за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в котором   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месяцем, кварталом, годом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получена субсидия: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237"/>
      <w:bookmarkEnd w:id="26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4.3.8.2. отчет о достижении результатов предоставления субсидии по форме в соответствии с приложением № ____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неотъемлемой частью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4.3.8.3. иные отчеты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4.3.8.3.1. 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4.3.8.3.2. 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47"/>
      <w:bookmarkEnd w:id="2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устранять выявленны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итогам проверки, проведенной Учредителем, факт(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областной бюджет, в течение __ рабочих дней со дня получения требования Учредителя об устранении нарушения;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48"/>
      <w:bookmarkEnd w:id="28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4.3.10. возвращать неиспользованный остаток субсидии в доход 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случае отсутствия решения Учредителя о наличии потребности в направлении не использованного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субсидии на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и), указанную(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№ ___ к настоящему Соглашению, в срок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«__» ___________ 20__ г.;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выполнять иные обязательства, установленные бюджетным законодательством Российской Федерации, Правилами предоставления субсидии 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Соглашением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4.3.11.1.____________________________________________________;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4.3.11.2.___________________________________________________.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Учреждение вправе: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260"/>
      <w:bookmarkEnd w:id="2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264"/>
      <w:bookmarkEnd w:id="30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необходимости изменения размера субсидии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направлять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1.1. настоящего Соглашения/приложении № ___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Учредителя, указанного в пункте 4.2.3 настоящего Соглашения;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направлять в 20__ году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указанной(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1.1 настоящего Соглашения/приложении к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Учредителя, указанного в пункте 4.2.3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275"/>
      <w:bookmarkEnd w:id="31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276"/>
      <w:bookmarkEnd w:id="3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4.4.6.1. 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4.4.6.2. ____________________________________________________.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286"/>
      <w:bookmarkEnd w:id="3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______________________________________________________;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______________________________________________________.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Иные условия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295"/>
      <w:bookmarkEnd w:id="3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Иные условия по настоящему Соглашению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______________________________________________________;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______________________________________________________.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304"/>
      <w:bookmarkEnd w:id="35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Расторжение настоящего Соглашения Учредителем в одностороннем порядке возможно в случаях: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305"/>
      <w:bookmarkEnd w:id="36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прекращения деятельности Учреждения при реорганизации или ликвидации;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нарушения Учреждением цел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условий предоставления субсидии, установленных Правилами предоставления субсидии и настоящим Соглашением;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не</w:t>
      </w:r>
      <w:r w:rsidR="0039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____________________________________________________ 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311"/>
      <w:bookmarkEnd w:id="3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Расторжение Соглашения осуществляется по соглашению Сторон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расторжения в одностороннем порядке, предусмотренного пунктом 7.1 настоящего Соглашения.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Настоящее Соглашение вступает в силу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317"/>
      <w:bookmarkEnd w:id="38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Изменение настоящего Соглашения, в том числе в соответствии с положениями пункта 4.2.2 настоящего Соглашения, осуществляется по соглашению Сторон 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оформляется в виде дополнительного соглашения, являющегося неотъемлемой частью настоящего Соглашения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способом(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1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7.6.2. ____________________________________________________ </w:t>
      </w:r>
      <w:r w:rsidRPr="005D64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Платежные реквизиты Сторон: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02584A" w:rsidRPr="005D64F2" w:rsidTr="001548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02584A" w:rsidRPr="005D64F2" w:rsidTr="001548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02584A" w:rsidRPr="005D64F2" w:rsidTr="001548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02584A" w:rsidRPr="005D64F2" w:rsidTr="001548F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Лицевой счет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  <w:p w:rsidR="0002584A" w:rsidRPr="005D64F2" w:rsidRDefault="00A422E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02584A" w:rsidRPr="005D64F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Лицевой счет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  <w:p w:rsidR="0002584A" w:rsidRPr="005D64F2" w:rsidRDefault="00A422E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02584A" w:rsidRPr="005D64F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</w:tbl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02584A" w:rsidRPr="005D64F2" w:rsidTr="001548FD">
        <w:tc>
          <w:tcPr>
            <w:tcW w:w="4535" w:type="dxa"/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02584A" w:rsidRPr="005D64F2" w:rsidTr="001548FD">
        <w:tc>
          <w:tcPr>
            <w:tcW w:w="4535" w:type="dxa"/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</w:t>
            </w:r>
          </w:p>
          <w:p w:rsidR="0002584A" w:rsidRPr="005D64F2" w:rsidRDefault="0002584A" w:rsidP="001548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02584A" w:rsidRPr="005D64F2" w:rsidRDefault="0002584A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944AD0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AD0" w:rsidRPr="00F6302A" w:rsidRDefault="00944AD0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0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Соглашение</w:t>
      </w:r>
    </w:p>
    <w:p w:rsidR="00944AD0" w:rsidRDefault="00F6302A" w:rsidP="00F63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b/>
          <w:sz w:val="28"/>
          <w:szCs w:val="28"/>
        </w:rPr>
        <w:t>о предоставлении  из районного бюджета  бюджетному  учреждению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 на иные цели </w:t>
      </w:r>
    </w:p>
    <w:p w:rsidR="00944AD0" w:rsidRDefault="00944AD0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AD0" w:rsidRPr="005D64F2" w:rsidRDefault="00F6302A" w:rsidP="0094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44AD0" w:rsidRPr="005D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2A">
        <w:rPr>
          <w:rFonts w:ascii="Times New Roman" w:eastAsia="Calibri" w:hAnsi="Times New Roman" w:cs="Times New Roman"/>
          <w:sz w:val="28"/>
          <w:szCs w:val="28"/>
          <w:u w:val="single"/>
        </w:rPr>
        <w:t>Учредитель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 наименование отдела)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AD0" w:rsidRPr="005D64F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44AD0" w:rsidRPr="005D64F2">
        <w:rPr>
          <w:rFonts w:ascii="Times New Roman" w:eastAsia="Calibri" w:hAnsi="Times New Roman" w:cs="Times New Roman"/>
          <w:sz w:val="28"/>
          <w:szCs w:val="28"/>
        </w:rPr>
        <w:t xml:space="preserve"> в лице _________ действующий на основании __________, с одной стороны и ____________________________________________________,</w:t>
      </w:r>
      <w:r w:rsidR="00944AD0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(наименование  учреждения)</w:t>
      </w:r>
    </w:p>
    <w:p w:rsidR="00944AD0" w:rsidRDefault="00944AD0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944AD0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 w:rsidR="0016036B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«Учреждение», в лице _______________________________________________,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(наименование должности, а также ФИО лица, представляющего Получателя)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на основании  ______________________________________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(реквизиты учредительного документа учреждения)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в соответствии с Бюджетным </w:t>
      </w:r>
      <w:hyperlink r:id="rId10" w:history="1">
        <w:r w:rsidRPr="005D64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 Федерации,</w:t>
      </w:r>
      <w:r w:rsidR="007369C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(</w:t>
      </w:r>
      <w:r w:rsidR="007369C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субсидии из бюджета </w:t>
      </w:r>
      <w:r w:rsidR="00F630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</w:t>
      </w:r>
      <w:r w:rsidR="001B14A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Учреждению) заключили настоящее Соглашение о нижеследующем.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Соглашения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предоставление Учреждению из бюджета </w:t>
      </w:r>
      <w:r w:rsidR="00F6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B77DF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6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Льговский район»</w:t>
      </w:r>
      <w:r w:rsidR="00BB77DF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 году</w:t>
      </w:r>
      <w:r w:rsidR="008C6B1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8C6B1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20__годах</w:t>
      </w:r>
      <w:r w:rsidR="008C6B1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на: _________________________________________________________________(указание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целях реализации Получателем следующих мероприятий: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1.1.1.1. ________________________________________________________;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1.1.1.2. ________________________________________________________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105"/>
      <w:bookmarkEnd w:id="3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Субсидия предоставляется в соответствии с лимитами бюджетных обязательств, доведенными ________________________________ как получателю средств бюджета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расходов бюджетов Российской  Федерации (далее - коды БК) на цель(и), указанную(</w:t>
      </w:r>
      <w:proofErr w:type="spell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11" w:anchor="P92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настоящего Соглашения, в размере ________________________, в том числе 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(сумма прописью)                                                            (код БК)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(сумма прописью)                                                   (код БК)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(________________) 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(сумма прописью)                                                        (код БК)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P123"/>
      <w:bookmarkEnd w:id="40"/>
      <w:r w:rsidRPr="005D64F2">
        <w:rPr>
          <w:rFonts w:ascii="Times New Roman" w:eastAsia="Calibri" w:hAnsi="Times New Roman" w:cs="Times New Roman"/>
          <w:sz w:val="28"/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Предоставление бюджетных ассигнований производится в пределах средств, предусмотренных в бюджете </w:t>
      </w:r>
      <w:r w:rsidR="00F6302A">
        <w:rPr>
          <w:rFonts w:ascii="Times New Roman" w:eastAsia="Calibri" w:hAnsi="Times New Roman" w:cs="Times New Roman"/>
          <w:sz w:val="28"/>
          <w:szCs w:val="28"/>
        </w:rPr>
        <w:t>муниципального района « Льговский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6302A">
        <w:rPr>
          <w:rFonts w:ascii="Times New Roman" w:eastAsia="Calibri" w:hAnsi="Times New Roman" w:cs="Times New Roman"/>
          <w:sz w:val="28"/>
          <w:szCs w:val="28"/>
        </w:rPr>
        <w:t>»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 xml:space="preserve"> Курской области 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1" w:name="P253"/>
      <w:bookmarkEnd w:id="41"/>
      <w:r w:rsidRPr="005D64F2">
        <w:rPr>
          <w:rFonts w:ascii="Times New Roman" w:eastAsia="Calibri" w:hAnsi="Times New Roman" w:cs="Times New Roman"/>
          <w:b/>
          <w:sz w:val="28"/>
          <w:szCs w:val="28"/>
        </w:rPr>
        <w:t>1.6. Размер субсидии может быть уменьшен в случаях: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r:id="rId12" w:anchor="P219" w:history="1">
        <w:r w:rsidRPr="005D64F2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1.1</w:t>
        </w:r>
      </w:hyperlink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Соглашения;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</w:t>
      </w:r>
      <w:r w:rsidR="008C6B1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C6B1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 бюджетным учреждениям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, в размере, предусмотренном 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 xml:space="preserve">Порядком определения объема и  условий предоставления из бюджета  </w:t>
      </w:r>
      <w:r w:rsidR="00F6302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6302A">
        <w:rPr>
          <w:rFonts w:ascii="Times New Roman" w:eastAsia="Calibri" w:hAnsi="Times New Roman" w:cs="Times New Roman"/>
          <w:sz w:val="28"/>
          <w:szCs w:val="28"/>
        </w:rPr>
        <w:t xml:space="preserve"> « Льговский район»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 xml:space="preserve"> Курской области  субсидий на иные цели бюджетным учреждениям,  в  отношении которых  Отдел </w:t>
      </w:r>
      <w:r w:rsidR="00F6302A">
        <w:rPr>
          <w:rFonts w:ascii="Times New Roman" w:eastAsia="Calibri" w:hAnsi="Times New Roman" w:cs="Times New Roman"/>
          <w:sz w:val="28"/>
          <w:szCs w:val="28"/>
        </w:rPr>
        <w:t>( наименование отдела</w:t>
      </w:r>
      <w:proofErr w:type="gramStart"/>
      <w:r w:rsidR="00F6302A">
        <w:rPr>
          <w:rFonts w:ascii="Times New Roman" w:eastAsia="Calibri" w:hAnsi="Times New Roman" w:cs="Times New Roman"/>
          <w:sz w:val="28"/>
          <w:szCs w:val="28"/>
        </w:rPr>
        <w:t>)</w:t>
      </w:r>
      <w:r w:rsidR="008C6B1A" w:rsidRPr="005D64F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8C6B1A" w:rsidRPr="005D64F2">
        <w:rPr>
          <w:rFonts w:ascii="Times New Roman" w:eastAsia="Calibri" w:hAnsi="Times New Roman" w:cs="Times New Roman"/>
          <w:sz w:val="28"/>
          <w:szCs w:val="28"/>
        </w:rPr>
        <w:t>существляет функции и полномочия учредителя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r w:rsidR="0016036B" w:rsidRPr="005D64F2">
        <w:rPr>
          <w:rFonts w:ascii="Times New Roman" w:eastAsia="Calibri" w:hAnsi="Times New Roman" w:cs="Times New Roman"/>
          <w:sz w:val="28"/>
          <w:szCs w:val="28"/>
        </w:rPr>
        <w:t>А</w:t>
      </w:r>
      <w:r w:rsidRPr="005D64F2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02A">
        <w:rPr>
          <w:rFonts w:ascii="Times New Roman" w:eastAsia="Calibri" w:hAnsi="Times New Roman" w:cs="Times New Roman"/>
          <w:sz w:val="28"/>
          <w:szCs w:val="28"/>
        </w:rPr>
        <w:t>Льговского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от «__»___202_ г. №__ (далее – Порядок);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1.7. В случаях, указанных в </w:t>
      </w:r>
      <w:hyperlink r:id="rId13" w:anchor="P253" w:history="1">
        <w:r w:rsidRPr="005D64F2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1.6</w:t>
        </w:r>
      </w:hyperlink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субсидии подлежат возврату в доход бюджета </w:t>
      </w:r>
      <w:r w:rsidR="00F6302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6302A">
        <w:rPr>
          <w:rFonts w:ascii="Times New Roman" w:eastAsia="Calibri" w:hAnsi="Times New Roman" w:cs="Times New Roman"/>
          <w:sz w:val="28"/>
          <w:szCs w:val="28"/>
        </w:rPr>
        <w:t xml:space="preserve"> « Льговский район»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 в течение 30 календарных дней после предъявления 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 xml:space="preserve"> Учредителем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требований на указанный в требовании счет.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В случае не поступления сре</w:t>
      </w:r>
      <w:proofErr w:type="gramStart"/>
      <w:r w:rsidRPr="005D64F2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ечение указанного срока </w:t>
      </w:r>
      <w:r w:rsidR="00E93DA1" w:rsidRPr="005D64F2">
        <w:rPr>
          <w:rFonts w:ascii="Times New Roman" w:eastAsia="Calibri" w:hAnsi="Times New Roman" w:cs="Times New Roman"/>
          <w:sz w:val="28"/>
          <w:szCs w:val="28"/>
        </w:rPr>
        <w:t>Учредитель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D64F2">
        <w:rPr>
          <w:rFonts w:ascii="Times New Roman" w:eastAsia="Calibri" w:hAnsi="Times New Roman" w:cs="Times New Roman"/>
          <w:b/>
          <w:sz w:val="28"/>
          <w:szCs w:val="28"/>
        </w:rPr>
        <w:t>2. Права и обязательства Сторон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117406" w:rsidRPr="005D64F2">
        <w:rPr>
          <w:rFonts w:ascii="Times New Roman" w:eastAsia="Calibri" w:hAnsi="Times New Roman" w:cs="Times New Roman"/>
          <w:sz w:val="28"/>
          <w:szCs w:val="28"/>
        </w:rPr>
        <w:t>Учредитель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обязуется: </w:t>
      </w:r>
    </w:p>
    <w:p w:rsidR="001F5487" w:rsidRPr="005D64F2" w:rsidRDefault="001F5487" w:rsidP="001548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2.1.1. перечислить Учреждению на лицевой счет, открытый </w:t>
      </w:r>
      <w:r w:rsidR="00117406" w:rsidRPr="005D64F2">
        <w:rPr>
          <w:rFonts w:ascii="Times New Roman" w:eastAsia="Calibri" w:hAnsi="Times New Roman" w:cs="Times New Roman"/>
          <w:sz w:val="28"/>
          <w:szCs w:val="28"/>
        </w:rPr>
        <w:t xml:space="preserve">УФК по Курской области 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для учета операций по получению и использованию субсидий, согласно</w:t>
      </w:r>
      <w:r w:rsidR="00D14E79" w:rsidRPr="005D64F2">
        <w:rPr>
          <w:rFonts w:ascii="Times New Roman" w:eastAsia="Calibri" w:hAnsi="Times New Roman" w:cs="Times New Roman"/>
          <w:sz w:val="28"/>
          <w:szCs w:val="28"/>
        </w:rPr>
        <w:t xml:space="preserve"> заявки </w:t>
      </w:r>
      <w:r w:rsidR="00392BAA" w:rsidRPr="005D64F2">
        <w:rPr>
          <w:rFonts w:ascii="Times New Roman" w:eastAsia="Calibri" w:hAnsi="Times New Roman" w:cs="Times New Roman"/>
          <w:sz w:val="28"/>
          <w:szCs w:val="28"/>
        </w:rPr>
        <w:t xml:space="preserve">  на предоставление субсидии на иные цели  приложение №1 к настоящему Соглашению), в соответствии  с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anchor="P310" w:history="1">
        <w:r w:rsidRPr="005D64F2">
          <w:rPr>
            <w:rFonts w:ascii="Times New Roman" w:eastAsia="Calibri" w:hAnsi="Times New Roman" w:cs="Times New Roman"/>
            <w:sz w:val="28"/>
            <w:szCs w:val="28"/>
            <w:u w:val="single"/>
          </w:rPr>
          <w:t>график</w:t>
        </w:r>
      </w:hyperlink>
      <w:r w:rsidR="00392BAA" w:rsidRPr="005D64F2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перечисления субсидии (приложение </w:t>
      </w:r>
      <w:r w:rsidR="008F5147" w:rsidRPr="005D64F2">
        <w:rPr>
          <w:rFonts w:ascii="Times New Roman" w:eastAsia="Calibri" w:hAnsi="Times New Roman" w:cs="Times New Roman"/>
          <w:sz w:val="28"/>
          <w:szCs w:val="28"/>
        </w:rPr>
        <w:t>№</w:t>
      </w:r>
      <w:r w:rsidR="00392BAA" w:rsidRPr="005D64F2">
        <w:rPr>
          <w:rFonts w:ascii="Times New Roman" w:eastAsia="Calibri" w:hAnsi="Times New Roman" w:cs="Times New Roman"/>
          <w:sz w:val="28"/>
          <w:szCs w:val="28"/>
        </w:rPr>
        <w:t>2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к настоящему Соглашению), являющемуся его неотъемлемой частью.</w:t>
      </w:r>
      <w:proofErr w:type="gramEnd"/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2.1.3. Устанавливать показатели результативности предоставления Субсидии в приложении 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Соглашению, являющемся неотъемлемой частью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финансового обеспечения которых является субсидия на иные цели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о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315D8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Соглашению, являющемуся неотъемлемой частью настоящего Соглашения, представленного в соответствии с пунктом 2.3.7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осуществлять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2.1.5.1 в случае установления или получения от органа 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фактах нарушения  Учреждением  порядка,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</w:t>
      </w:r>
      <w:r w:rsidR="00F630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6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Льговский район» Курской области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и в сроки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требовании;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117406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вправе: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</w:t>
      </w:r>
      <w:r w:rsidR="00B8485F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  <w:proofErr w:type="gramEnd"/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2.2.3. приостанавливать предоставление субсидии в случае установления 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получения от органа 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информаци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фактах нарушения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порядка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условий предоставления субсидии, предусмотренных настоящим соглашением;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запрашивать у Учреждения документы и информацию, необходимые для осуществления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Учреждение обязуется: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представлять </w:t>
      </w:r>
      <w:r w:rsidR="00117406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в соответствии с Порядком.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представить </w:t>
      </w:r>
      <w:r w:rsidR="00B8485F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«01» марта 20__ года следующего за отчетным документы, установленные </w:t>
      </w:r>
      <w:hyperlink r:id="rId15" w:anchor="P233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2.2.2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261"/>
      <w:bookmarkEnd w:id="4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вести обособленный аналитический учет операций, осуществляемых за счет субсидии;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обеспечивать достижение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субсидии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6" w:anchor="P169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2.1.3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285"/>
      <w:bookmarkEnd w:id="4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представлять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расходах Учреждения и о достижении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субсидии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301"/>
      <w:bookmarkEnd w:id="4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направлять по запросу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информацию, необходимую для осуществления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порядка, целей и условий предоставления субсидии в соответствии с </w:t>
      </w:r>
      <w:hyperlink r:id="rId17" w:anchor="P248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2.2.4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5 рабочих дней со дня получения указанного запроса;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в случае получения от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в  соответствии с </w:t>
      </w:r>
      <w:hyperlink r:id="rId18" w:anchor="P204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</w:t>
        </w:r>
        <w:r w:rsidRPr="005D64F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 xml:space="preserve"> 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настоящего Соглашения: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устранять фак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возвращать в бюджет </w:t>
      </w:r>
      <w:r w:rsidR="00076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 Льговский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63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в размере и в сроки, определенные в требовании о возврате субсидии;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315"/>
      <w:bookmarkStart w:id="46" w:name="P327"/>
      <w:bookmarkEnd w:id="45"/>
      <w:bookmarkEnd w:id="46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возвращать неиспользованный остаток субсидии в доход бюджета </w:t>
      </w:r>
      <w:r w:rsidR="000763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 Льговский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63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обеспечивать полноту и достоверность сведений, представляемых 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Соглашением.</w:t>
      </w:r>
    </w:p>
    <w:p w:rsidR="001F5487" w:rsidRPr="005D64F2" w:rsidRDefault="001F5487" w:rsidP="001548F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Учреждение вправе: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344"/>
      <w:bookmarkEnd w:id="4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направлять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настоящее Соглашение в соответствии с пунктом</w:t>
      </w:r>
      <w:r w:rsidR="007225EC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в случае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изменения размера субсидии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351"/>
      <w:bookmarkEnd w:id="48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2.4.2. обращаться к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разъяснений в связи с исполнением настоящего Соглашения;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355"/>
      <w:bookmarkEnd w:id="4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9" w:anchor="P92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разделе I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случае принятия </w:t>
      </w:r>
      <w:r w:rsidR="00A75968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пунктом настоящего Соглашения.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0" w:name="P364"/>
      <w:bookmarkEnd w:id="50"/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Сторон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Настоящее Соглашение вступает в силу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0" w:anchor="P105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2.1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P386"/>
      <w:bookmarkEnd w:id="51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Изменение настоящего Соглашения, в том числе в соответствии с положениями </w:t>
      </w:r>
      <w:hyperlink r:id="rId21" w:anchor="P232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2.2.1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P392"/>
      <w:bookmarkEnd w:id="5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порядка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 условий предоставления Субсидии, установленных настоящим Соглашением.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P396"/>
      <w:bookmarkEnd w:id="5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Расторжение настоящего Соглашения </w:t>
      </w:r>
      <w:r w:rsidR="00BD1C3E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Расторжение настоящего Соглашения Учреждением в одностороннем порядке не допускается.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F5487" w:rsidRDefault="001F5487" w:rsidP="00154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4" w:name="P413"/>
      <w:bookmarkEnd w:id="54"/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Платежные реквизиты Сторон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076326" w:rsidRPr="005D64F2" w:rsidTr="00B911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 Учредителя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076326" w:rsidRPr="005D64F2" w:rsidTr="00B911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076326" w:rsidRPr="005D64F2" w:rsidTr="00B911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076326" w:rsidRPr="005D64F2" w:rsidTr="00B911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Лицевой счет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  <w:p w:rsidR="00076326" w:rsidRPr="005D64F2" w:rsidRDefault="00A422EA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076326" w:rsidRPr="005D64F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Расчетный счет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Лицевой счет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ИНН/КПП 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</w:p>
          <w:p w:rsidR="00076326" w:rsidRPr="005D64F2" w:rsidRDefault="00A422EA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076326" w:rsidRPr="005D64F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</w:tbl>
    <w:p w:rsidR="00076326" w:rsidRPr="005D64F2" w:rsidRDefault="00076326" w:rsidP="00076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326" w:rsidRPr="005D64F2" w:rsidRDefault="00076326" w:rsidP="00076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076326" w:rsidRPr="005D64F2" w:rsidTr="00B91157">
        <w:tc>
          <w:tcPr>
            <w:tcW w:w="4535" w:type="dxa"/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</w:tr>
      <w:tr w:rsidR="00076326" w:rsidRPr="005D64F2" w:rsidTr="00B91157">
        <w:tc>
          <w:tcPr>
            <w:tcW w:w="4535" w:type="dxa"/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______________/______________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</w:t>
            </w:r>
          </w:p>
          <w:p w:rsidR="00076326" w:rsidRPr="005D64F2" w:rsidRDefault="00076326" w:rsidP="00B91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       (ФИО)</w:t>
            </w:r>
          </w:p>
        </w:tc>
      </w:tr>
    </w:tbl>
    <w:p w:rsidR="00076326" w:rsidRPr="005D64F2" w:rsidRDefault="00076326" w:rsidP="001548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3D2" w:rsidRPr="005D64F2" w:rsidRDefault="00F31701" w:rsidP="001548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03D2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0C5C7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53872" w:rsidRPr="005D64F2" w:rsidRDefault="00F53872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к Соглашению </w:t>
      </w:r>
      <w:proofErr w:type="gramStart"/>
      <w:r w:rsidRPr="005D64F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D64F2">
        <w:rPr>
          <w:rFonts w:ascii="Times New Roman" w:eastAsia="Calibri" w:hAnsi="Times New Roman" w:cs="Times New Roman"/>
          <w:sz w:val="28"/>
          <w:szCs w:val="28"/>
        </w:rPr>
        <w:t>_______ № __</w:t>
      </w:r>
    </w:p>
    <w:p w:rsidR="00F53872" w:rsidRPr="005D64F2" w:rsidRDefault="00BB03D2" w:rsidP="00D4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B03D2" w:rsidRPr="005D64F2" w:rsidRDefault="00BB03D2" w:rsidP="00D4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НА ИНЫЕ ЦЕЛИ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на _______20___г. (месяц)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бюджетного учреждения)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2895"/>
        <w:gridCol w:w="4290"/>
        <w:gridCol w:w="1410"/>
      </w:tblGrid>
      <w:tr w:rsidR="00BB03D2" w:rsidRPr="005D64F2" w:rsidTr="00BE1456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направление расходов (наименование мероприятия и т.д.)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субсидии (аналитический код, присвоенный главным распорядителем средств бюджета, для учета операций с целевыми субсидиями)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BB03D2" w:rsidRPr="005D64F2" w:rsidTr="00BE1456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3D2" w:rsidRPr="005D64F2" w:rsidTr="00BE1456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3D2" w:rsidRPr="005D64F2" w:rsidTr="00BE1456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03D2" w:rsidRPr="005D64F2" w:rsidTr="00BE1456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D2" w:rsidRPr="005D64F2" w:rsidRDefault="00BB03D2" w:rsidP="0015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Руководитель 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                       _______________        _________________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(подпись)                         (ФИО)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Главный распорядитель 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средств:                 _______________        _________________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(подпись)               (ФИО)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М.П.</w:t>
      </w:r>
    </w:p>
    <w:p w:rsidR="00BB03D2" w:rsidRPr="005D64F2" w:rsidRDefault="00BB03D2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«____»____________20___г.</w:t>
      </w:r>
    </w:p>
    <w:p w:rsidR="001F5487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26" w:rsidRDefault="00076326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26" w:rsidRPr="005D64F2" w:rsidRDefault="00076326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F53872" w:rsidRPr="005D64F2">
        <w:rPr>
          <w:rFonts w:ascii="Times New Roman" w:eastAsia="Calibri" w:hAnsi="Times New Roman" w:cs="Times New Roman"/>
          <w:sz w:val="28"/>
          <w:szCs w:val="28"/>
        </w:rPr>
        <w:t>№</w:t>
      </w:r>
      <w:r w:rsidR="00392BAA" w:rsidRPr="005D64F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D64F2">
        <w:rPr>
          <w:rFonts w:ascii="Times New Roman" w:eastAsia="Calibri" w:hAnsi="Times New Roman" w:cs="Times New Roman"/>
          <w:b/>
          <w:sz w:val="28"/>
          <w:szCs w:val="28"/>
        </w:rPr>
        <w:t xml:space="preserve">к Соглашению </w:t>
      </w:r>
      <w:proofErr w:type="gramStart"/>
      <w:r w:rsidRPr="005D64F2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5D64F2">
        <w:rPr>
          <w:rFonts w:ascii="Times New Roman" w:eastAsia="Calibri" w:hAnsi="Times New Roman" w:cs="Times New Roman"/>
          <w:b/>
          <w:sz w:val="28"/>
          <w:szCs w:val="28"/>
        </w:rPr>
        <w:t>_______ № __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5" w:name="P310"/>
      <w:bookmarkEnd w:id="55"/>
      <w:r w:rsidRPr="005D64F2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F2">
        <w:rPr>
          <w:rFonts w:ascii="Times New Roman" w:eastAsia="Calibri" w:hAnsi="Times New Roman" w:cs="Times New Roman"/>
          <w:b/>
          <w:sz w:val="28"/>
          <w:szCs w:val="28"/>
        </w:rPr>
        <w:t>перечисления субсидии</w:t>
      </w: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5"/>
        <w:gridCol w:w="1564"/>
        <w:gridCol w:w="709"/>
        <w:gridCol w:w="1352"/>
        <w:gridCol w:w="1276"/>
        <w:gridCol w:w="1325"/>
        <w:gridCol w:w="2230"/>
        <w:gridCol w:w="1264"/>
      </w:tblGrid>
      <w:tr w:rsidR="001F5487" w:rsidRPr="005D64F2" w:rsidTr="00D40884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Сроки перечисления субсидии (</w:t>
            </w:r>
            <w:proofErr w:type="spellStart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мм</w:t>
            </w:r>
            <w:proofErr w:type="gramStart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Размер субсидии, тыс. руб.</w:t>
            </w:r>
          </w:p>
        </w:tc>
      </w:tr>
      <w:tr w:rsidR="001F5487" w:rsidRPr="005D64F2" w:rsidTr="00D40884">
        <w:trPr>
          <w:trHeight w:val="14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код главы по КБК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487" w:rsidRPr="005D64F2" w:rsidTr="00D40884">
        <w:trPr>
          <w:trHeight w:val="32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F5487" w:rsidRPr="005D64F2" w:rsidTr="00D40884">
        <w:trPr>
          <w:trHeight w:val="42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487" w:rsidRPr="005D64F2" w:rsidTr="00D40884">
        <w:trPr>
          <w:trHeight w:val="14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487" w:rsidRPr="005D64F2" w:rsidTr="00D40884">
        <w:trPr>
          <w:trHeight w:val="14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487" w:rsidRPr="005D64F2" w:rsidTr="00D40884">
        <w:trPr>
          <w:trHeight w:val="32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F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D1C3E" w:rsidRPr="005D64F2">
        <w:rPr>
          <w:rFonts w:ascii="Times New Roman" w:eastAsia="Calibri" w:hAnsi="Times New Roman" w:cs="Times New Roman"/>
          <w:sz w:val="28"/>
          <w:szCs w:val="28"/>
        </w:rPr>
        <w:t>Учредителя</w:t>
      </w:r>
      <w:r w:rsidRPr="005D64F2">
        <w:rPr>
          <w:rFonts w:ascii="Times New Roman" w:eastAsia="Calibri" w:hAnsi="Times New Roman" w:cs="Times New Roman"/>
          <w:sz w:val="28"/>
          <w:szCs w:val="28"/>
        </w:rPr>
        <w:t>:</w:t>
      </w:r>
      <w:r w:rsidR="00BD1C3E" w:rsidRPr="005D64F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F53872" w:rsidRPr="005D64F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D64F2">
        <w:rPr>
          <w:rFonts w:ascii="Times New Roman" w:eastAsia="Calibri" w:hAnsi="Times New Roman" w:cs="Times New Roman"/>
          <w:sz w:val="28"/>
          <w:szCs w:val="28"/>
        </w:rPr>
        <w:t xml:space="preserve"> От учреждения: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______________________________  ______________________________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______________________________  ______________________________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______________________________  ______________________________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"__"__________ 20__ года        "__"__________ 20__ года</w:t>
      </w: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487" w:rsidRPr="005D64F2" w:rsidRDefault="001F5487" w:rsidP="0015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F2">
        <w:rPr>
          <w:rFonts w:ascii="Times New Roman" w:eastAsia="Calibri" w:hAnsi="Times New Roman" w:cs="Times New Roman"/>
          <w:sz w:val="28"/>
          <w:szCs w:val="28"/>
        </w:rPr>
        <w:t>М.П.                                                                                         М.П.</w:t>
      </w:r>
    </w:p>
    <w:p w:rsidR="00BB03D2" w:rsidRPr="005D64F2" w:rsidRDefault="00BB03D2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365"/>
      <w:bookmarkEnd w:id="56"/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5C7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№ 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7" w:name="P915"/>
      <w:bookmarkEnd w:id="57"/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результативности 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1F5487" w:rsidRPr="005D64F2" w:rsidTr="00894A5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  <w:hyperlink r:id="rId24" w:anchor="P957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25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ОКЕИ</w:t>
              </w:r>
            </w:hyperlink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/Единица измерения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1F5487" w:rsidRPr="005D64F2" w:rsidTr="00894A5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P926"/>
            <w:bookmarkEnd w:id="58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P930"/>
            <w:bookmarkEnd w:id="59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5487" w:rsidRPr="005D64F2" w:rsidTr="00894A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87" w:rsidRPr="005D64F2" w:rsidRDefault="001F5487" w:rsidP="001548F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P955"/>
      <w:bookmarkStart w:id="61" w:name="P957"/>
      <w:bookmarkEnd w:id="60"/>
      <w:bookmarkEnd w:id="61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6" w:anchor="P98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1.1.1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субсидии.</w:t>
      </w:r>
    </w:p>
    <w:p w:rsidR="001F5487" w:rsidRPr="005D64F2" w:rsidRDefault="001F5487" w:rsidP="001548F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C7A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0C5C7A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2" w:name="P1046"/>
      <w:bookmarkEnd w:id="62"/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расходах, источником финансового обеспечения которых является </w:t>
      </w:r>
      <w:r w:rsidR="000C5C7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убсидия</w:t>
      </w:r>
      <w:r w:rsidR="000C5C7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иные цели 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"__" ____________ 20__ г. </w:t>
      </w:r>
      <w:hyperlink r:id="rId27" w:anchor="P1301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&lt;1&gt;</w:t>
        </w:r>
      </w:hyperlink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Учреждения___________________________________________________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квартальная, годовая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7"/>
        <w:gridCol w:w="737"/>
        <w:gridCol w:w="1621"/>
        <w:gridCol w:w="1133"/>
        <w:gridCol w:w="1417"/>
      </w:tblGrid>
      <w:tr w:rsidR="001F5487" w:rsidRPr="005D64F2" w:rsidTr="00894A50"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hyperlink r:id="rId28" w:anchor="P1302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&lt;2&gt;</w:t>
              </w:r>
            </w:hyperlink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направления расходования  субсидии </w:t>
            </w:r>
            <w:hyperlink r:id="rId29" w:anchor="P1303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F5487" w:rsidRPr="005D64F2" w:rsidTr="00894A50"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P1066"/>
            <w:bookmarkEnd w:id="63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 бюджет муниципального образования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 бюджета муниципального </w:t>
            </w: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P1093"/>
            <w:bookmarkEnd w:id="64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</w:t>
            </w: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непроизведенных</w:t>
            </w:r>
            <w:proofErr w:type="spell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Перечисление сре</w:t>
            </w: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предоставления займов (</w:t>
            </w: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бюджет муниципального образования,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сумме возврата дебиторской задолженности прошлых лет, решение об использовании которой </w:t>
            </w: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P1275"/>
            <w:bookmarkEnd w:id="65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 в  бюджет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P1286"/>
            <w:bookmarkEnd w:id="66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___________ _________   _____________________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(уполномоченное лицо)     </w:t>
      </w:r>
      <w:r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(должность) </w:t>
      </w:r>
      <w:r w:rsidR="00EC7B45"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(подпись)        </w:t>
      </w:r>
      <w:r w:rsidR="00EC7B45"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(расшифровка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_______________  _______________  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C7B4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(должность)      </w:t>
      </w:r>
      <w:r w:rsidR="00EC7B4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(ФИО)         </w:t>
      </w:r>
      <w:r w:rsidR="00EC7B45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(телефон)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20__ г.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P1300"/>
      <w:bookmarkEnd w:id="67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bookmarkStart w:id="68" w:name="P1301"/>
      <w:bookmarkEnd w:id="68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составляется нарастающим итогом с начала текущего финансового года.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P1302"/>
      <w:bookmarkEnd w:id="69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</w:t>
      </w:r>
      <w:hyperlink r:id="rId30" w:anchor="P1066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Строки 100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1" w:anchor="P1093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220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anchor="P1275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500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3" w:anchor="P1286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520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P1303"/>
      <w:bookmarkEnd w:id="70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1F5487" w:rsidRPr="005D64F2" w:rsidRDefault="00BE1456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1F5487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достижении </w:t>
      </w:r>
      <w:r w:rsidR="00BE1456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результативности</w:t>
      </w:r>
    </w:p>
    <w:p w:rsidR="000C5C7A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0C5C7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</w:t>
      </w:r>
      <w:r w:rsidR="000C5C7A" w:rsidRPr="005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 20__ года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_______________________________________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         ____________________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1F5487" w:rsidRPr="005D64F2" w:rsidTr="00894A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r:id="rId34" w:anchor="P1024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  <w:hyperlink r:id="rId35" w:anchor="P1025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по </w:t>
            </w:r>
            <w:hyperlink r:id="rId36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ОКЕИ</w:t>
              </w:r>
            </w:hyperlink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r:id="rId37" w:anchor="P1026" w:history="1">
              <w:r w:rsidRPr="005D64F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1F5487" w:rsidRPr="005D64F2" w:rsidTr="00894A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87" w:rsidRPr="005D64F2" w:rsidRDefault="001F5487" w:rsidP="001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87" w:rsidRPr="005D64F2" w:rsidTr="00894A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P1001"/>
            <w:bookmarkEnd w:id="71"/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487" w:rsidRPr="005D64F2" w:rsidTr="00894A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5D64F2" w:rsidRDefault="001F5487" w:rsidP="00154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__________ _________   _____________________</w:t>
      </w:r>
    </w:p>
    <w:p w:rsidR="001F5487" w:rsidRPr="005D64F2" w:rsidRDefault="0062299E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(должность)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_______________  _______________  _________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(должность)      </w:t>
      </w:r>
      <w:r w:rsidR="0062299E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(ФИО)            </w:t>
      </w:r>
      <w:r w:rsidR="0062299E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(телефон)</w:t>
      </w:r>
    </w:p>
    <w:p w:rsidR="001F5487" w:rsidRPr="005D64F2" w:rsidRDefault="0062299E" w:rsidP="001548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487"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20__ г.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P1023"/>
      <w:bookmarkEnd w:id="72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</w:t>
      </w:r>
      <w:bookmarkStart w:id="73" w:name="P1024"/>
      <w:bookmarkEnd w:id="73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38" w:anchor="P926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 2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Соглашению о предоставлении субсидии.</w:t>
      </w:r>
    </w:p>
    <w:p w:rsidR="001F5487" w:rsidRPr="005D64F2" w:rsidRDefault="001F5487" w:rsidP="001548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1025"/>
      <w:bookmarkEnd w:id="74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39" w:anchor="P98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1.1.1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1F5487" w:rsidRPr="005D64F2" w:rsidRDefault="001F5487" w:rsidP="00D408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1026"/>
      <w:bookmarkEnd w:id="75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40" w:anchor="P930" w:history="1">
        <w:r w:rsidRPr="005D64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 6</w:t>
        </w:r>
      </w:hyperlink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2 к Соглашению о предоставлении  субсидии.</w:t>
      </w:r>
      <w:bookmarkStart w:id="76" w:name="bookmark10"/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6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76"/>
    </w:p>
    <w:p w:rsidR="00BA560A" w:rsidRPr="005D64F2" w:rsidRDefault="00BA560A" w:rsidP="0015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60A" w:rsidRPr="005D64F2" w:rsidSect="00E652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85" w:rsidRDefault="008E2785" w:rsidP="008602D1">
      <w:pPr>
        <w:spacing w:after="0" w:line="240" w:lineRule="auto"/>
      </w:pPr>
      <w:r>
        <w:separator/>
      </w:r>
    </w:p>
  </w:endnote>
  <w:endnote w:type="continuationSeparator" w:id="1">
    <w:p w:rsidR="008E2785" w:rsidRDefault="008E2785" w:rsidP="0086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85" w:rsidRDefault="008E2785" w:rsidP="008602D1">
      <w:pPr>
        <w:spacing w:after="0" w:line="240" w:lineRule="auto"/>
      </w:pPr>
      <w:r>
        <w:separator/>
      </w:r>
    </w:p>
  </w:footnote>
  <w:footnote w:type="continuationSeparator" w:id="1">
    <w:p w:rsidR="008E2785" w:rsidRDefault="008E2785" w:rsidP="008602D1">
      <w:pPr>
        <w:spacing w:after="0" w:line="240" w:lineRule="auto"/>
      </w:pPr>
      <w:r>
        <w:continuationSeparator/>
      </w:r>
    </w:p>
  </w:footnote>
  <w:footnote w:id="2">
    <w:p w:rsidR="008E2785" w:rsidRPr="005852AF" w:rsidRDefault="008E2785" w:rsidP="0002584A">
      <w:pPr>
        <w:jc w:val="both"/>
        <w:rPr>
          <w:rFonts w:ascii="Times New Roman" w:hAnsi="Times New Roman" w:cs="Times New Roman"/>
          <w:sz w:val="20"/>
        </w:rPr>
      </w:pPr>
      <w:r w:rsidRPr="005852AF">
        <w:rPr>
          <w:rStyle w:val="ac"/>
          <w:rFonts w:ascii="Times New Roman" w:hAnsi="Times New Roman" w:cs="Times New Roman"/>
          <w:sz w:val="20"/>
        </w:rPr>
        <w:footnoteRef/>
      </w:r>
      <w:r w:rsidRPr="005852AF">
        <w:rPr>
          <w:rFonts w:ascii="Times New Roman" w:hAnsi="Times New Roman" w:cs="Times New Roman"/>
          <w:sz w:val="20"/>
        </w:rPr>
        <w:t xml:space="preserve"> Указывается наименование порядка (правил) предоставления из областного бюджета субсидии в соответствии с абзацем вторым пункта 1 статьи 78</w:t>
      </w:r>
      <w:r w:rsidRPr="005852AF">
        <w:rPr>
          <w:rFonts w:ascii="Times New Roman" w:hAnsi="Times New Roman" w:cs="Times New Roman"/>
          <w:sz w:val="20"/>
          <w:vertAlign w:val="superscript"/>
        </w:rPr>
        <w:t>1</w:t>
      </w:r>
      <w:r w:rsidRPr="005852AF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</w:t>
      </w:r>
      <w:proofErr w:type="gramStart"/>
      <w:r w:rsidRPr="005852AF">
        <w:rPr>
          <w:rFonts w:ascii="Times New Roman" w:hAnsi="Times New Roman" w:cs="Times New Roman"/>
          <w:sz w:val="20"/>
        </w:rPr>
        <w:t>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  <w:proofErr w:type="gramEnd"/>
    </w:p>
  </w:footnote>
  <w:footnote w:id="3">
    <w:p w:rsidR="008E2785" w:rsidRPr="005852AF" w:rsidRDefault="008E2785" w:rsidP="0002584A">
      <w:pPr>
        <w:jc w:val="both"/>
        <w:rPr>
          <w:rFonts w:ascii="Times New Roman" w:hAnsi="Times New Roman" w:cs="Times New Roman"/>
          <w:sz w:val="20"/>
        </w:rPr>
      </w:pPr>
      <w:r w:rsidRPr="005852AF">
        <w:rPr>
          <w:rStyle w:val="ac"/>
          <w:rFonts w:ascii="Times New Roman" w:hAnsi="Times New Roman" w:cs="Times New Roman"/>
          <w:sz w:val="20"/>
        </w:rPr>
        <w:footnoteRef/>
      </w:r>
      <w:r w:rsidRPr="005852AF">
        <w:rPr>
          <w:rFonts w:ascii="Times New Roman" w:hAnsi="Times New Roman" w:cs="Times New Roman"/>
          <w:sz w:val="20"/>
        </w:rPr>
        <w:t xml:space="preserve"> Указывается конкретный срок, на который предоставляется субсидия, но не более срока утверждения </w:t>
      </w:r>
      <w:r w:rsidR="0042115A">
        <w:rPr>
          <w:rFonts w:ascii="Times New Roman" w:hAnsi="Times New Roman" w:cs="Times New Roman"/>
          <w:sz w:val="20"/>
        </w:rPr>
        <w:t>районного</w:t>
      </w:r>
      <w:r w:rsidRPr="005852AF">
        <w:rPr>
          <w:rFonts w:ascii="Times New Roman" w:hAnsi="Times New Roman" w:cs="Times New Roman"/>
          <w:sz w:val="20"/>
        </w:rPr>
        <w:t xml:space="preserve"> бюджета.</w:t>
      </w:r>
    </w:p>
  </w:footnote>
  <w:footnote w:id="4">
    <w:p w:rsidR="008E2785" w:rsidRPr="005852AF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Style w:val="ac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достижения результатов федерального и (или) регионального проект</w:t>
      </w:r>
      <w:proofErr w:type="gramStart"/>
      <w:r w:rsidRPr="005852AF">
        <w:rPr>
          <w:rFonts w:ascii="Times New Roman" w:hAnsi="Times New Roman" w:cs="Times New Roman"/>
        </w:rPr>
        <w:t>а(</w:t>
      </w:r>
      <w:proofErr w:type="spellStart"/>
      <w:proofErr w:type="gramEnd"/>
      <w:r w:rsidRPr="005852AF">
        <w:rPr>
          <w:rFonts w:ascii="Times New Roman" w:hAnsi="Times New Roman" w:cs="Times New Roman"/>
        </w:rPr>
        <w:t>ов</w:t>
      </w:r>
      <w:proofErr w:type="spellEnd"/>
      <w:r w:rsidRPr="005852AF">
        <w:rPr>
          <w:rFonts w:ascii="Times New Roman" w:hAnsi="Times New Roman" w:cs="Times New Roman"/>
        </w:rPr>
        <w:t>).</w:t>
      </w:r>
    </w:p>
  </w:footnote>
  <w:footnote w:id="5">
    <w:p w:rsidR="008E2785" w:rsidRPr="005852AF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Style w:val="ac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</w:t>
      </w:r>
      <w:proofErr w:type="gramStart"/>
      <w:r w:rsidRPr="005852AF">
        <w:rPr>
          <w:rFonts w:ascii="Times New Roman" w:hAnsi="Times New Roman" w:cs="Times New Roman"/>
        </w:rPr>
        <w:t>я(</w:t>
      </w:r>
      <w:proofErr w:type="spellStart"/>
      <w:proofErr w:type="gramEnd"/>
      <w:r w:rsidRPr="005852AF">
        <w:rPr>
          <w:rFonts w:ascii="Times New Roman" w:hAnsi="Times New Roman" w:cs="Times New Roman"/>
        </w:rPr>
        <w:t>ются</w:t>
      </w:r>
      <w:proofErr w:type="spellEnd"/>
      <w:r w:rsidRPr="005852AF">
        <w:rPr>
          <w:rFonts w:ascii="Times New Roman" w:hAnsi="Times New Roman" w:cs="Times New Roman"/>
        </w:rPr>
        <w:t>) иная(</w:t>
      </w:r>
      <w:proofErr w:type="spellStart"/>
      <w:r w:rsidRPr="005852AF">
        <w:rPr>
          <w:rFonts w:ascii="Times New Roman" w:hAnsi="Times New Roman" w:cs="Times New Roman"/>
        </w:rPr>
        <w:t>ые</w:t>
      </w:r>
      <w:proofErr w:type="spellEnd"/>
      <w:r w:rsidRPr="005852AF">
        <w:rPr>
          <w:rFonts w:ascii="Times New Roman" w:hAnsi="Times New Roman" w:cs="Times New Roman"/>
        </w:rPr>
        <w:t xml:space="preserve">) цель(и) в соответствии с Правилами предоставления субсидии (при наличии). </w:t>
      </w:r>
    </w:p>
  </w:footnote>
  <w:footnote w:id="6">
    <w:p w:rsidR="0042115A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Style w:val="ac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код мероприятия субсидии, утвержденный приказом </w:t>
      </w:r>
      <w:proofErr w:type="gramStart"/>
      <w:r w:rsidR="0042115A">
        <w:rPr>
          <w:rFonts w:ascii="Times New Roman" w:hAnsi="Times New Roman" w:cs="Times New Roman"/>
        </w:rPr>
        <w:t>управления</w:t>
      </w:r>
      <w:r w:rsidRPr="005852AF">
        <w:rPr>
          <w:rFonts w:ascii="Times New Roman" w:hAnsi="Times New Roman" w:cs="Times New Roman"/>
        </w:rPr>
        <w:t xml:space="preserve"> финансов </w:t>
      </w:r>
      <w:r w:rsidR="0042115A">
        <w:rPr>
          <w:rFonts w:ascii="Times New Roman" w:hAnsi="Times New Roman" w:cs="Times New Roman"/>
        </w:rPr>
        <w:t xml:space="preserve">Администрации Льговского района </w:t>
      </w:r>
      <w:r w:rsidRPr="005852AF">
        <w:rPr>
          <w:rFonts w:ascii="Times New Roman" w:hAnsi="Times New Roman" w:cs="Times New Roman"/>
        </w:rPr>
        <w:t>Курской области</w:t>
      </w:r>
      <w:proofErr w:type="gramEnd"/>
      <w:r w:rsidRPr="005852AF">
        <w:rPr>
          <w:rFonts w:ascii="Times New Roman" w:hAnsi="Times New Roman" w:cs="Times New Roman"/>
        </w:rPr>
        <w:t xml:space="preserve">. В случае предоставления субсидий на несколько целей, коды БК, коды мероприятий </w:t>
      </w:r>
    </w:p>
    <w:p w:rsidR="008E2785" w:rsidRPr="005852AF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указываются в Перечне Субсидий в приложении  к Соглашению по форме согласно  приложению № 1 к настоящей Типовой форме, в строке «Код субсидии» указывается «цели согласно приложению  к настоящему Соглашению».</w:t>
      </w:r>
    </w:p>
  </w:footnote>
  <w:footnote w:id="7">
    <w:p w:rsidR="008E2785" w:rsidRPr="005B587C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852AF">
        <w:rPr>
          <w:rStyle w:val="ac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8">
    <w:p w:rsidR="008E2785" w:rsidRPr="005B587C" w:rsidRDefault="008E2785" w:rsidP="0002584A">
      <w:pPr>
        <w:pStyle w:val="aa"/>
        <w:rPr>
          <w:rFonts w:ascii="Times New Roman" w:hAnsi="Times New Roman" w:cs="Times New Roman"/>
        </w:rPr>
      </w:pPr>
      <w:r w:rsidRPr="005B587C">
        <w:rPr>
          <w:rStyle w:val="ac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Предусматривается при наличии такого акта Администрации</w:t>
      </w:r>
      <w:r w:rsidR="0042115A">
        <w:rPr>
          <w:rFonts w:ascii="Times New Roman" w:hAnsi="Times New Roman" w:cs="Times New Roman"/>
        </w:rPr>
        <w:t xml:space="preserve"> Льговского района</w:t>
      </w:r>
      <w:r w:rsidRPr="005B587C">
        <w:rPr>
          <w:rFonts w:ascii="Times New Roman" w:hAnsi="Times New Roman" w:cs="Times New Roman"/>
        </w:rPr>
        <w:t xml:space="preserve"> Курской области.</w:t>
      </w:r>
    </w:p>
  </w:footnote>
  <w:footnote w:id="9">
    <w:p w:rsidR="008E2785" w:rsidRPr="005B587C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5B587C">
        <w:rPr>
          <w:rStyle w:val="ac"/>
          <w:rFonts w:ascii="Times New Roman" w:hAnsi="Times New Roman" w:cs="Times New Roman"/>
        </w:rPr>
        <w:footnoteRef/>
      </w:r>
      <w:r w:rsidRPr="005B587C">
        <w:rPr>
          <w:rFonts w:ascii="Times New Roman" w:hAnsi="Times New Roman" w:cs="Times New Roman"/>
        </w:rPr>
        <w:t xml:space="preserve"> Указывается ежегодный размер субсидии за пределами планового периода в пределах средств и сроков, установленных актом Администрации</w:t>
      </w:r>
      <w:r w:rsidR="0042115A">
        <w:rPr>
          <w:rFonts w:ascii="Times New Roman" w:hAnsi="Times New Roman" w:cs="Times New Roman"/>
        </w:rPr>
        <w:t xml:space="preserve"> Льговского района</w:t>
      </w:r>
      <w:r w:rsidRPr="005B587C">
        <w:rPr>
          <w:rFonts w:ascii="Times New Roman" w:hAnsi="Times New Roman" w:cs="Times New Roman"/>
        </w:rPr>
        <w:t xml:space="preserve"> Курской области, указанным в пункте 2.2.2 настоящей Типовой формы.</w:t>
      </w:r>
    </w:p>
  </w:footnote>
  <w:footnote w:id="10">
    <w:p w:rsidR="008E2785" w:rsidRPr="000A620E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0A620E">
        <w:rPr>
          <w:rStyle w:val="ac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11">
    <w:p w:rsidR="008E2785" w:rsidRPr="00414A33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414A33">
        <w:rPr>
          <w:rStyle w:val="ac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Порядок санкционировании расходов  бюджетных 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 xml:space="preserve">, утвержден приказом </w:t>
      </w:r>
      <w:r w:rsidR="0042115A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финансов </w:t>
      </w:r>
      <w:r w:rsidR="00396775">
        <w:rPr>
          <w:rFonts w:ascii="Times New Roman" w:hAnsi="Times New Roman" w:cs="Times New Roman"/>
        </w:rPr>
        <w:t xml:space="preserve">Администрации Льговского района </w:t>
      </w:r>
      <w:r>
        <w:rPr>
          <w:rFonts w:ascii="Times New Roman" w:hAnsi="Times New Roman" w:cs="Times New Roman"/>
        </w:rPr>
        <w:t>Курской области</w:t>
      </w:r>
      <w:r w:rsidRPr="00414A33">
        <w:rPr>
          <w:rFonts w:ascii="Times New Roman" w:hAnsi="Times New Roman" w:cs="Times New Roman"/>
        </w:rPr>
        <w:t>.</w:t>
      </w:r>
      <w:proofErr w:type="gramEnd"/>
    </w:p>
  </w:footnote>
  <w:footnote w:id="12">
    <w:p w:rsidR="008E2785" w:rsidRPr="00414A33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  <w:vertAlign w:val="superscript"/>
        </w:rPr>
        <w:t xml:space="preserve"> </w:t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3">
    <w:p w:rsidR="008E2785" w:rsidRPr="00414A33" w:rsidRDefault="008E2785" w:rsidP="0002584A">
      <w:pPr>
        <w:jc w:val="both"/>
        <w:rPr>
          <w:rFonts w:ascii="Times New Roman" w:hAnsi="Times New Roman" w:cs="Times New Roman"/>
        </w:rPr>
      </w:pPr>
      <w:r w:rsidRPr="00414A33">
        <w:rPr>
          <w:rStyle w:val="ac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Заполняется в случае, если субсидия перечисляется на счет, открытый  автономному учреждению в кредитной организации.</w:t>
      </w:r>
    </w:p>
  </w:footnote>
  <w:footnote w:id="14">
    <w:p w:rsidR="008E2785" w:rsidRPr="00414A33" w:rsidRDefault="008E2785" w:rsidP="0002584A">
      <w:pPr>
        <w:jc w:val="both"/>
        <w:rPr>
          <w:rFonts w:ascii="Times New Roman" w:hAnsi="Times New Roman" w:cs="Times New Roman"/>
        </w:rPr>
      </w:pPr>
      <w:r w:rsidRPr="00414A33">
        <w:rPr>
          <w:rStyle w:val="ac"/>
          <w:rFonts w:ascii="Times New Roman" w:hAnsi="Times New Roman" w:cs="Times New Roman"/>
        </w:rPr>
        <w:footnoteRef/>
      </w:r>
      <w:r w:rsidRPr="00414A33">
        <w:rPr>
          <w:rFonts w:ascii="Times New Roman" w:hAnsi="Times New Roman" w:cs="Times New Roman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Заполняется в случае,</w:t>
      </w:r>
      <w:r w:rsidR="00396775">
        <w:rPr>
          <w:rFonts w:ascii="Times New Roman" w:hAnsi="Times New Roman" w:cs="Times New Roman"/>
          <w:sz w:val="20"/>
        </w:rPr>
        <w:t xml:space="preserve"> если субсидия предоставляется </w:t>
      </w:r>
      <w:r w:rsidRPr="00414A33">
        <w:rPr>
          <w:rFonts w:ascii="Times New Roman" w:hAnsi="Times New Roman" w:cs="Times New Roman"/>
          <w:sz w:val="20"/>
        </w:rPr>
        <w:t xml:space="preserve"> автономному учреждению на возмещение произведенных им кассовых расходов, связанных с достижением цели, указ</w:t>
      </w:r>
      <w:r>
        <w:rPr>
          <w:rFonts w:ascii="Times New Roman" w:hAnsi="Times New Roman" w:cs="Times New Roman"/>
          <w:sz w:val="20"/>
        </w:rPr>
        <w:t>анной в  пункте 1.1 Соглашения/п</w:t>
      </w:r>
      <w:r w:rsidRPr="00414A33">
        <w:rPr>
          <w:rFonts w:ascii="Times New Roman" w:hAnsi="Times New Roman" w:cs="Times New Roman"/>
          <w:sz w:val="20"/>
        </w:rPr>
        <w:t>риложении 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5">
    <w:p w:rsidR="008E2785" w:rsidRPr="003F6DAB" w:rsidRDefault="008E2785" w:rsidP="0002584A">
      <w:pPr>
        <w:jc w:val="both"/>
        <w:rPr>
          <w:rFonts w:ascii="Times New Roman" w:hAnsi="Times New Roman" w:cs="Times New Roman"/>
        </w:rPr>
      </w:pPr>
      <w:r w:rsidRPr="003F6DAB">
        <w:rPr>
          <w:rStyle w:val="ac"/>
          <w:rFonts w:ascii="Times New Roman" w:hAnsi="Times New Roman" w:cs="Times New Roman"/>
        </w:rPr>
        <w:footnoteRef/>
      </w:r>
      <w:r w:rsidRPr="003F6DAB">
        <w:rPr>
          <w:rFonts w:ascii="Times New Roman" w:hAnsi="Times New Roman" w:cs="Times New Roman"/>
        </w:rPr>
        <w:t xml:space="preserve"> </w:t>
      </w:r>
      <w:r w:rsidRPr="003F6DAB">
        <w:rPr>
          <w:rFonts w:ascii="Times New Roman" w:hAnsi="Times New Roman" w:cs="Times New Roman"/>
          <w:sz w:val="20"/>
        </w:rPr>
        <w:t>Приложение  к Соглашению оформляется по форме согласно приложению № 1 к настоящей Типовой форме.</w:t>
      </w:r>
    </w:p>
  </w:footnote>
  <w:footnote w:id="16">
    <w:p w:rsidR="008E2785" w:rsidRPr="0038123E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38123E">
        <w:rPr>
          <w:rStyle w:val="ac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</w:t>
      </w:r>
      <w:proofErr w:type="gramStart"/>
      <w:r w:rsidRPr="0038123E">
        <w:rPr>
          <w:rFonts w:ascii="Times New Roman" w:hAnsi="Times New Roman" w:cs="Times New Roman"/>
        </w:rPr>
        <w:t>,</w:t>
      </w:r>
      <w:proofErr w:type="gramEnd"/>
      <w:r w:rsidRPr="0038123E">
        <w:rPr>
          <w:rFonts w:ascii="Times New Roman" w:hAnsi="Times New Roman" w:cs="Times New Roman"/>
        </w:rPr>
        <w:t xml:space="preserve"> 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rPr>
          <w:rFonts w:ascii="Times New Roman" w:hAnsi="Times New Roman" w:cs="Times New Roman"/>
        </w:rPr>
        <w:t xml:space="preserve"> соответственно </w:t>
      </w:r>
      <w:r w:rsidRPr="00381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и (или) регионального проекта.</w:t>
      </w:r>
    </w:p>
  </w:footnote>
  <w:footnote w:id="17">
    <w:p w:rsidR="008E2785" w:rsidRPr="004C0D47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4C0D47">
        <w:rPr>
          <w:rStyle w:val="ac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8">
    <w:p w:rsidR="008E2785" w:rsidRPr="00080DBD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080DBD">
        <w:rPr>
          <w:rStyle w:val="ac"/>
          <w:rFonts w:ascii="Times New Roman" w:hAnsi="Times New Roman" w:cs="Times New Roman"/>
        </w:rPr>
        <w:footnoteRef/>
      </w:r>
      <w:r w:rsidRPr="00080DBD">
        <w:rPr>
          <w:rFonts w:ascii="Times New Roman" w:hAnsi="Times New Roman" w:cs="Times New Roman"/>
        </w:rPr>
        <w:t xml:space="preserve"> Указываются иные конкретные условия, установленные Правилами предоставления субсидии, а также иными нормативными правовыми актами Администрации </w:t>
      </w:r>
      <w:r w:rsidR="00396775">
        <w:rPr>
          <w:rFonts w:ascii="Times New Roman" w:hAnsi="Times New Roman" w:cs="Times New Roman"/>
        </w:rPr>
        <w:t xml:space="preserve">Льговского района </w:t>
      </w:r>
      <w:r w:rsidRPr="00080DBD">
        <w:rPr>
          <w:rFonts w:ascii="Times New Roman" w:hAnsi="Times New Roman" w:cs="Times New Roman"/>
        </w:rPr>
        <w:t>Курской области, регулирующими порядок предоставле</w:t>
      </w:r>
      <w:r>
        <w:rPr>
          <w:rFonts w:ascii="Times New Roman" w:hAnsi="Times New Roman" w:cs="Times New Roman"/>
        </w:rPr>
        <w:t>ния субсидий юридическим лицам (</w:t>
      </w:r>
      <w:r w:rsidRPr="00080DBD">
        <w:rPr>
          <w:rFonts w:ascii="Times New Roman" w:hAnsi="Times New Roman" w:cs="Times New Roman"/>
        </w:rPr>
        <w:t>при необходимости).</w:t>
      </w:r>
    </w:p>
  </w:footnote>
  <w:footnote w:id="19">
    <w:p w:rsidR="008E2785" w:rsidRPr="003F6DAB" w:rsidRDefault="008E2785" w:rsidP="0002584A">
      <w:pPr>
        <w:jc w:val="both"/>
        <w:rPr>
          <w:rFonts w:ascii="Times New Roman" w:hAnsi="Times New Roman" w:cs="Times New Roman"/>
        </w:rPr>
      </w:pPr>
      <w:r w:rsidRPr="004C0D47">
        <w:rPr>
          <w:rStyle w:val="ac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</w:rPr>
        <w:t xml:space="preserve">  </w:t>
      </w:r>
      <w:r w:rsidRPr="004C0D47">
        <w:rPr>
          <w:rFonts w:ascii="Times New Roman" w:hAnsi="Times New Roman" w:cs="Times New Roman"/>
          <w:sz w:val="20"/>
        </w:rPr>
        <w:t>Приложение, указанное в пункте</w:t>
      </w:r>
      <w:r w:rsidRPr="003F6DAB">
        <w:rPr>
          <w:rFonts w:ascii="Times New Roman" w:hAnsi="Times New Roman" w:cs="Times New Roman"/>
          <w:sz w:val="20"/>
        </w:rPr>
        <w:t xml:space="preserve"> 4.1.</w:t>
      </w:r>
      <w:r>
        <w:rPr>
          <w:rFonts w:ascii="Times New Roman" w:hAnsi="Times New Roman" w:cs="Times New Roman"/>
          <w:sz w:val="20"/>
        </w:rPr>
        <w:t>5</w:t>
      </w:r>
      <w:r w:rsidRPr="003F6DAB">
        <w:rPr>
          <w:rFonts w:ascii="Times New Roman" w:hAnsi="Times New Roman" w:cs="Times New Roman"/>
          <w:sz w:val="20"/>
        </w:rPr>
        <w:t>, оформляется в соответствии с приложением № 2 к настоящей Типовой форме.</w:t>
      </w:r>
    </w:p>
  </w:footnote>
  <w:footnote w:id="20">
    <w:p w:rsidR="008E2785" w:rsidRPr="00BD7BBC" w:rsidRDefault="008E2785" w:rsidP="0002584A">
      <w:pPr>
        <w:jc w:val="both"/>
        <w:rPr>
          <w:rFonts w:ascii="Times New Roman" w:hAnsi="Times New Roman" w:cs="Times New Roman"/>
          <w:sz w:val="20"/>
        </w:rPr>
      </w:pPr>
      <w:r w:rsidRPr="00BD7BBC">
        <w:rPr>
          <w:rStyle w:val="ac"/>
          <w:rFonts w:ascii="Times New Roman" w:hAnsi="Times New Roman" w:cs="Times New Roman"/>
        </w:rPr>
        <w:footnoteRef/>
      </w:r>
      <w:r w:rsidRPr="00BD7BBC">
        <w:rPr>
          <w:rFonts w:ascii="Times New Roman" w:hAnsi="Times New Roman" w:cs="Times New Roman"/>
        </w:rPr>
        <w:t xml:space="preserve"> </w:t>
      </w:r>
      <w:r w:rsidRPr="00BD7BBC">
        <w:rPr>
          <w:rFonts w:ascii="Times New Roman" w:hAnsi="Times New Roman" w:cs="Times New Roman"/>
          <w:sz w:val="20"/>
        </w:rPr>
        <w:t>Зап</w:t>
      </w:r>
      <w:r>
        <w:rPr>
          <w:rFonts w:ascii="Times New Roman" w:hAnsi="Times New Roman" w:cs="Times New Roman"/>
          <w:sz w:val="20"/>
        </w:rPr>
        <w:t>олняется в случае перечисления с</w:t>
      </w:r>
      <w:r w:rsidRPr="00BD7BBC">
        <w:rPr>
          <w:rFonts w:ascii="Times New Roman" w:hAnsi="Times New Roman" w:cs="Times New Roman"/>
          <w:sz w:val="20"/>
        </w:rPr>
        <w:t>убсидии на счет, указанный в пункте 3.1.1 настоящей Типовой формы.</w:t>
      </w:r>
      <w:r>
        <w:rPr>
          <w:rFonts w:ascii="Times New Roman" w:hAnsi="Times New Roman" w:cs="Times New Roman"/>
          <w:sz w:val="20"/>
        </w:rPr>
        <w:t xml:space="preserve"> Оформляется в соответствии с приложением № 2 к </w:t>
      </w:r>
      <w:r>
        <w:rPr>
          <w:rFonts w:ascii="Times New Roman" w:hAnsi="Times New Roman" w:cs="Times New Roman"/>
        </w:rPr>
        <w:t xml:space="preserve">Порядку </w:t>
      </w:r>
      <w:r>
        <w:rPr>
          <w:rFonts w:ascii="Times New Roman" w:hAnsi="Times New Roman" w:cs="Times New Roman"/>
          <w:sz w:val="20"/>
        </w:rPr>
        <w:t>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0"/>
        </w:rPr>
        <w:t xml:space="preserve"> и статьей 78</w:t>
      </w:r>
      <w:r w:rsidRPr="004671DF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Pr="00414A33">
        <w:rPr>
          <w:rFonts w:ascii="Times New Roman" w:hAnsi="Times New Roman" w:cs="Times New Roman"/>
          <w:sz w:val="20"/>
        </w:rPr>
        <w:t>Бюджетного кодекса Российской Федерации</w:t>
      </w:r>
      <w:r w:rsidR="00396775">
        <w:rPr>
          <w:rFonts w:ascii="Times New Roman" w:hAnsi="Times New Roman" w:cs="Times New Roman"/>
        </w:rPr>
        <w:t>.</w:t>
      </w:r>
    </w:p>
    <w:p w:rsidR="008E2785" w:rsidRPr="00BD7BBC" w:rsidRDefault="008E2785" w:rsidP="0002584A">
      <w:pPr>
        <w:pStyle w:val="aa"/>
        <w:rPr>
          <w:rFonts w:ascii="Times New Roman" w:hAnsi="Times New Roman" w:cs="Times New Roman"/>
        </w:rPr>
      </w:pPr>
    </w:p>
  </w:footnote>
  <w:footnote w:id="21">
    <w:p w:rsidR="008E2785" w:rsidRPr="00A15C05" w:rsidRDefault="008E2785" w:rsidP="0002584A">
      <w:pPr>
        <w:jc w:val="both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обязательства (при наличии).</w:t>
      </w:r>
    </w:p>
  </w:footnote>
  <w:footnote w:id="22">
    <w:p w:rsidR="008E2785" w:rsidRPr="00A15C05" w:rsidRDefault="008E2785" w:rsidP="0002584A">
      <w:pPr>
        <w:jc w:val="both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3">
    <w:p w:rsidR="008E2785" w:rsidRDefault="008E2785" w:rsidP="0002584A">
      <w:pPr>
        <w:jc w:val="both"/>
      </w:pPr>
      <w:r w:rsidRPr="00A15C05">
        <w:rPr>
          <w:rStyle w:val="ac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</w:rPr>
        <w:t>Указывается год предоставления 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24">
    <w:p w:rsidR="008E2785" w:rsidRPr="00A15C05" w:rsidRDefault="008E2785" w:rsidP="0002584A">
      <w:pPr>
        <w:pStyle w:val="aa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25">
    <w:p w:rsidR="008E2785" w:rsidRPr="00A15C05" w:rsidRDefault="008E2785" w:rsidP="0002584A">
      <w:pPr>
        <w:jc w:val="both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  <w:sz w:val="20"/>
        </w:rPr>
        <w:footnoteRef/>
      </w:r>
      <w:r w:rsidRPr="00A15C05">
        <w:rPr>
          <w:rFonts w:ascii="Times New Roman" w:hAnsi="Times New Roman" w:cs="Times New Roman"/>
          <w:sz w:val="20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  <w:sz w:val="20"/>
        </w:rPr>
        <w:t>аправлении в 20__ году остатка с</w:t>
      </w:r>
      <w:r w:rsidRPr="00A15C05">
        <w:rPr>
          <w:rFonts w:ascii="Times New Roman" w:hAnsi="Times New Roman" w:cs="Times New Roman"/>
          <w:sz w:val="20"/>
        </w:rPr>
        <w:t>убсидии, не использованного в 20__ году, на цел</w:t>
      </w:r>
      <w:proofErr w:type="gramStart"/>
      <w:r w:rsidRPr="00A15C05">
        <w:rPr>
          <w:rFonts w:ascii="Times New Roman" w:hAnsi="Times New Roman" w:cs="Times New Roman"/>
          <w:sz w:val="20"/>
        </w:rPr>
        <w:t>ь(</w:t>
      </w:r>
      <w:proofErr w:type="gramEnd"/>
      <w:r w:rsidRPr="00A15C05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A15C05">
        <w:rPr>
          <w:rFonts w:ascii="Times New Roman" w:hAnsi="Times New Roman" w:cs="Times New Roman"/>
          <w:sz w:val="20"/>
        </w:rPr>
        <w:t>ые</w:t>
      </w:r>
      <w:proofErr w:type="spellEnd"/>
      <w:r w:rsidRPr="00A15C05">
        <w:rPr>
          <w:rFonts w:ascii="Times New Roman" w:hAnsi="Times New Roman" w:cs="Times New Roman"/>
          <w:sz w:val="20"/>
        </w:rPr>
        <w:t xml:space="preserve">) в </w:t>
      </w:r>
      <w:r>
        <w:rPr>
          <w:rFonts w:ascii="Times New Roman" w:hAnsi="Times New Roman" w:cs="Times New Roman"/>
          <w:sz w:val="20"/>
        </w:rPr>
        <w:t xml:space="preserve"> пункте 1.1 </w:t>
      </w:r>
      <w:r w:rsidRPr="00A15C05">
        <w:rPr>
          <w:rFonts w:ascii="Times New Roman" w:hAnsi="Times New Roman" w:cs="Times New Roman"/>
          <w:sz w:val="20"/>
        </w:rPr>
        <w:t>Соглашения/приложении _ к Соглашению.</w:t>
      </w:r>
    </w:p>
  </w:footnote>
  <w:footnote w:id="26">
    <w:p w:rsidR="008E2785" w:rsidRPr="00A15C05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>убсидии, не использованного в 20__ году, на цел</w:t>
      </w:r>
      <w:proofErr w:type="gramStart"/>
      <w:r w:rsidRPr="00A15C05">
        <w:rPr>
          <w:rFonts w:ascii="Times New Roman" w:hAnsi="Times New Roman" w:cs="Times New Roman"/>
        </w:rPr>
        <w:t>ь(</w:t>
      </w:r>
      <w:proofErr w:type="gramEnd"/>
      <w:r w:rsidRPr="00A15C05">
        <w:rPr>
          <w:rFonts w:ascii="Times New Roman" w:hAnsi="Times New Roman" w:cs="Times New Roman"/>
        </w:rPr>
        <w:t>и), указанную(</w:t>
      </w:r>
      <w:proofErr w:type="spellStart"/>
      <w:r w:rsidRPr="00A15C05">
        <w:rPr>
          <w:rFonts w:ascii="Times New Roman" w:hAnsi="Times New Roman" w:cs="Times New Roman"/>
        </w:rPr>
        <w:t>ые</w:t>
      </w:r>
      <w:proofErr w:type="spellEnd"/>
      <w:r w:rsidRPr="00A15C05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>Соглашения/приложении 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27">
    <w:p w:rsidR="008E2785" w:rsidRPr="00A15C05" w:rsidRDefault="008E2785" w:rsidP="0002584A">
      <w:pPr>
        <w:jc w:val="both"/>
        <w:rPr>
          <w:rFonts w:ascii="Times New Roman" w:hAnsi="Times New Roman" w:cs="Times New Roman"/>
        </w:rPr>
      </w:pPr>
      <w:r w:rsidRPr="00A15C05">
        <w:rPr>
          <w:rStyle w:val="ac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</w:t>
      </w:r>
      <w:r w:rsidRPr="00A15C05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28">
    <w:p w:rsidR="008E2785" w:rsidRPr="00D969EC" w:rsidRDefault="008E2785" w:rsidP="0002584A">
      <w:pPr>
        <w:jc w:val="both"/>
        <w:rPr>
          <w:rFonts w:ascii="Times New Roman" w:hAnsi="Times New Roman" w:cs="Times New Roman"/>
        </w:rPr>
      </w:pPr>
      <w:r w:rsidRPr="00D969EC">
        <w:rPr>
          <w:rStyle w:val="ac"/>
          <w:rFonts w:ascii="Times New Roman" w:hAnsi="Times New Roman" w:cs="Times New Roman"/>
        </w:rPr>
        <w:footnoteRef/>
      </w:r>
      <w:r w:rsidRPr="00D969EC">
        <w:rPr>
          <w:rFonts w:ascii="Times New Roman" w:hAnsi="Times New Roman" w:cs="Times New Roman"/>
        </w:rPr>
        <w:t xml:space="preserve"> </w:t>
      </w:r>
      <w:r w:rsidRPr="00D969EC">
        <w:rPr>
          <w:rFonts w:ascii="Times New Roman" w:hAnsi="Times New Roman" w:cs="Times New Roman"/>
          <w:sz w:val="20"/>
        </w:rPr>
        <w:t>Пункт 4.3.1 заполняется при наличии в Соглашении пункта 3.1.2 настоящей Типовой формы.</w:t>
      </w:r>
    </w:p>
  </w:footnote>
  <w:footnote w:id="29">
    <w:p w:rsidR="008E2785" w:rsidRPr="001803D0" w:rsidRDefault="008E2785" w:rsidP="0002584A">
      <w:pPr>
        <w:jc w:val="both"/>
        <w:rPr>
          <w:rFonts w:ascii="Times New Roman" w:hAnsi="Times New Roman" w:cs="Times New Roman"/>
        </w:rPr>
      </w:pPr>
      <w:r w:rsidRPr="001803D0">
        <w:rPr>
          <w:rStyle w:val="ac"/>
          <w:rFonts w:ascii="Times New Roman" w:hAnsi="Times New Roman" w:cs="Times New Roman"/>
        </w:rPr>
        <w:footnoteRef/>
      </w:r>
      <w:r w:rsidRPr="001803D0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30">
    <w:p w:rsidR="008E2785" w:rsidRPr="00554C82" w:rsidRDefault="008E2785" w:rsidP="0002584A">
      <w:pPr>
        <w:pStyle w:val="aa"/>
        <w:rPr>
          <w:rFonts w:ascii="Times New Roman" w:hAnsi="Times New Roman" w:cs="Times New Roman"/>
        </w:rPr>
      </w:pPr>
      <w:r w:rsidRPr="00554C82">
        <w:rPr>
          <w:rStyle w:val="ac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31">
    <w:p w:rsidR="008E2785" w:rsidRPr="00554C82" w:rsidRDefault="008E2785" w:rsidP="0002584A">
      <w:pPr>
        <w:pStyle w:val="aa"/>
        <w:rPr>
          <w:rFonts w:ascii="Times New Roman" w:hAnsi="Times New Roman" w:cs="Times New Roman"/>
        </w:rPr>
      </w:pPr>
      <w:r w:rsidRPr="00554C82">
        <w:rPr>
          <w:rStyle w:val="ac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пункта 4.1.4.1 настоящей Типовой формы.</w:t>
      </w:r>
    </w:p>
  </w:footnote>
  <w:footnote w:id="32">
    <w:p w:rsidR="008E2785" w:rsidRPr="00A20619" w:rsidRDefault="008E2785" w:rsidP="0002584A">
      <w:pPr>
        <w:pStyle w:val="aa"/>
        <w:rPr>
          <w:rFonts w:ascii="Times New Roman" w:hAnsi="Times New Roman" w:cs="Times New Roman"/>
        </w:rPr>
      </w:pPr>
      <w:r w:rsidRPr="00A20619">
        <w:rPr>
          <w:rStyle w:val="ac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Предусматривается при наличии в Соглашении пункта 4.1.4.2 настоящей Типовой формы.</w:t>
      </w:r>
    </w:p>
  </w:footnote>
  <w:footnote w:id="33">
    <w:p w:rsidR="008E2785" w:rsidRPr="006A0B84" w:rsidRDefault="008E2785" w:rsidP="0002584A">
      <w:pPr>
        <w:jc w:val="both"/>
        <w:rPr>
          <w:rFonts w:ascii="Times New Roman" w:hAnsi="Times New Roman" w:cs="Times New Roman"/>
        </w:rPr>
      </w:pPr>
      <w:r w:rsidRPr="006A0B84">
        <w:rPr>
          <w:rStyle w:val="ac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Отчет, указанный в пункте 4.3.</w:t>
      </w:r>
      <w:r>
        <w:rPr>
          <w:rFonts w:ascii="Times New Roman" w:hAnsi="Times New Roman" w:cs="Times New Roman"/>
          <w:sz w:val="20"/>
        </w:rPr>
        <w:t>8</w:t>
      </w:r>
      <w:r w:rsidRPr="006A0B84">
        <w:rPr>
          <w:rFonts w:ascii="Times New Roman" w:hAnsi="Times New Roman" w:cs="Times New Roman"/>
          <w:sz w:val="20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  <w:sz w:val="20"/>
        </w:rPr>
        <w:t>4</w:t>
      </w:r>
      <w:r w:rsidRPr="006A0B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34">
    <w:p w:rsidR="008E2785" w:rsidRPr="00A20619" w:rsidRDefault="008E2785" w:rsidP="0002584A">
      <w:pPr>
        <w:pStyle w:val="aa"/>
        <w:jc w:val="both"/>
        <w:rPr>
          <w:rFonts w:ascii="Times New Roman" w:hAnsi="Times New Roman" w:cs="Times New Roman"/>
        </w:rPr>
      </w:pPr>
      <w:r w:rsidRPr="00A20619">
        <w:rPr>
          <w:rStyle w:val="ac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 Отчет, указанный в пункте 4.3.8.2 настоящей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>Типовой формы,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 оформляется по форме согласно </w:t>
      </w:r>
      <w:r>
        <w:rPr>
          <w:rFonts w:ascii="Times New Roman" w:hAnsi="Times New Roman" w:cs="Times New Roman"/>
        </w:rPr>
        <w:t xml:space="preserve"> </w:t>
      </w:r>
      <w:r w:rsidRPr="00A20619">
        <w:rPr>
          <w:rFonts w:ascii="Times New Roman" w:hAnsi="Times New Roman" w:cs="Times New Roman"/>
        </w:rPr>
        <w:t xml:space="preserve">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35">
    <w:p w:rsidR="008E2785" w:rsidRPr="006A0B84" w:rsidRDefault="008E2785" w:rsidP="0002584A">
      <w:pPr>
        <w:jc w:val="both"/>
        <w:rPr>
          <w:rFonts w:ascii="Times New Roman" w:hAnsi="Times New Roman" w:cs="Times New Roman"/>
        </w:rPr>
      </w:pPr>
      <w:r w:rsidRPr="006A0B84">
        <w:rPr>
          <w:rStyle w:val="ac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</w:rPr>
        <w:t xml:space="preserve"> </w:t>
      </w:r>
      <w:r w:rsidRPr="006A0B84">
        <w:rPr>
          <w:rFonts w:ascii="Times New Roman" w:hAnsi="Times New Roman" w:cs="Times New Roman"/>
          <w:sz w:val="20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6">
    <w:p w:rsidR="008E2785" w:rsidRPr="00F52DCE" w:rsidRDefault="008E2785" w:rsidP="0002584A">
      <w:pPr>
        <w:pStyle w:val="aa"/>
        <w:rPr>
          <w:rFonts w:ascii="Times New Roman" w:hAnsi="Times New Roman" w:cs="Times New Roman"/>
        </w:rPr>
      </w:pPr>
      <w:r w:rsidRPr="00F52DCE">
        <w:rPr>
          <w:rStyle w:val="ac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37">
    <w:p w:rsidR="008E2785" w:rsidRDefault="008E2785" w:rsidP="0002584A">
      <w:pPr>
        <w:jc w:val="both"/>
      </w:pPr>
      <w:r w:rsidRPr="00F52DCE">
        <w:rPr>
          <w:rStyle w:val="ac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</w:t>
      </w:r>
      <w:r w:rsidRPr="00F52DCE">
        <w:rPr>
          <w:rFonts w:ascii="Times New Roman" w:hAnsi="Times New Roman" w:cs="Times New Roman"/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  <w:sz w:val="20"/>
        </w:rPr>
        <w:t>едоставления субсидии, остатка с</w:t>
      </w:r>
      <w:r w:rsidRPr="00F52DCE">
        <w:rPr>
          <w:rFonts w:ascii="Times New Roman" w:hAnsi="Times New Roman" w:cs="Times New Roman"/>
          <w:sz w:val="20"/>
        </w:rPr>
        <w:t>убсидии, не использованного на цел</w:t>
      </w:r>
      <w:proofErr w:type="gramStart"/>
      <w:r w:rsidRPr="00F52DCE">
        <w:rPr>
          <w:rFonts w:ascii="Times New Roman" w:hAnsi="Times New Roman" w:cs="Times New Roman"/>
          <w:sz w:val="20"/>
        </w:rPr>
        <w:t>ь(</w:t>
      </w:r>
      <w:proofErr w:type="gramEnd"/>
      <w:r w:rsidRPr="00F52DCE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F52DCE">
        <w:rPr>
          <w:rFonts w:ascii="Times New Roman" w:hAnsi="Times New Roman" w:cs="Times New Roman"/>
          <w:sz w:val="20"/>
        </w:rPr>
        <w:t>ые</w:t>
      </w:r>
      <w:proofErr w:type="spellEnd"/>
      <w:r w:rsidRPr="00F52DCE">
        <w:rPr>
          <w:rFonts w:ascii="Times New Roman" w:hAnsi="Times New Roman" w:cs="Times New Roman"/>
          <w:sz w:val="20"/>
        </w:rPr>
        <w:t>) в пункте 1.1 Соглашения/приложении № __ к Соглашению</w:t>
      </w:r>
      <w:r>
        <w:rPr>
          <w:rFonts w:ascii="Times New Roman" w:hAnsi="Times New Roman" w:cs="Times New Roman"/>
          <w:sz w:val="20"/>
        </w:rPr>
        <w:t>.</w:t>
      </w:r>
    </w:p>
  </w:footnote>
  <w:footnote w:id="38">
    <w:p w:rsidR="008E2785" w:rsidRPr="00F52DCE" w:rsidRDefault="008E2785" w:rsidP="0002584A">
      <w:pPr>
        <w:pStyle w:val="aa"/>
        <w:rPr>
          <w:rFonts w:ascii="Times New Roman" w:hAnsi="Times New Roman" w:cs="Times New Roman"/>
        </w:rPr>
      </w:pPr>
      <w:r w:rsidRPr="00F52DCE">
        <w:rPr>
          <w:rStyle w:val="ac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39">
    <w:p w:rsidR="008E2785" w:rsidRPr="00DE2EC7" w:rsidRDefault="008E2785" w:rsidP="0002584A">
      <w:pPr>
        <w:jc w:val="both"/>
        <w:rPr>
          <w:rFonts w:ascii="Times New Roman" w:hAnsi="Times New Roman" w:cs="Times New Roman"/>
        </w:rPr>
      </w:pPr>
      <w:r w:rsidRPr="00F52DCE">
        <w:rPr>
          <w:rStyle w:val="ac"/>
          <w:rFonts w:ascii="Times New Roman" w:hAnsi="Times New Roman" w:cs="Times New Roman"/>
          <w:sz w:val="20"/>
        </w:rPr>
        <w:footnoteRef/>
      </w:r>
      <w:r w:rsidRPr="00F52DCE">
        <w:rPr>
          <w:rFonts w:ascii="Times New Roman" w:hAnsi="Times New Roman" w:cs="Times New Roman"/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40">
    <w:p w:rsidR="008E2785" w:rsidRPr="00DE2EC7" w:rsidRDefault="008E2785" w:rsidP="0002584A">
      <w:pPr>
        <w:jc w:val="both"/>
        <w:rPr>
          <w:rFonts w:ascii="Times New Roman" w:hAnsi="Times New Roman" w:cs="Times New Roman"/>
        </w:rPr>
      </w:pPr>
      <w:r w:rsidRPr="00DE2EC7">
        <w:rPr>
          <w:rStyle w:val="ac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1">
    <w:p w:rsidR="008E2785" w:rsidRPr="00DE2EC7" w:rsidRDefault="008E2785" w:rsidP="0002584A">
      <w:pPr>
        <w:jc w:val="both"/>
        <w:rPr>
          <w:rFonts w:ascii="Times New Roman" w:hAnsi="Times New Roman" w:cs="Times New Roman"/>
        </w:rPr>
      </w:pPr>
      <w:r w:rsidRPr="00DE2EC7">
        <w:rPr>
          <w:rStyle w:val="ac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DE2EC7">
        <w:rPr>
          <w:rFonts w:ascii="Times New Roman" w:hAnsi="Times New Roman" w:cs="Times New Roman"/>
          <w:sz w:val="20"/>
        </w:rPr>
        <w:t>ь(</w:t>
      </w:r>
      <w:proofErr w:type="gramEnd"/>
      <w:r w:rsidRPr="00DE2EC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DE2EC7">
        <w:rPr>
          <w:rFonts w:ascii="Times New Roman" w:hAnsi="Times New Roman" w:cs="Times New Roman"/>
          <w:sz w:val="20"/>
        </w:rPr>
        <w:t>ые</w:t>
      </w:r>
      <w:proofErr w:type="spellEnd"/>
      <w:r w:rsidRPr="00DE2EC7">
        <w:rPr>
          <w:rFonts w:ascii="Times New Roman" w:hAnsi="Times New Roman" w:cs="Times New Roman"/>
          <w:sz w:val="20"/>
        </w:rPr>
        <w:t>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42">
    <w:p w:rsidR="008E2785" w:rsidRPr="00DE2EC7" w:rsidRDefault="008E2785" w:rsidP="0002584A">
      <w:pPr>
        <w:jc w:val="both"/>
        <w:rPr>
          <w:rFonts w:ascii="Times New Roman" w:hAnsi="Times New Roman" w:cs="Times New Roman"/>
        </w:rPr>
      </w:pPr>
      <w:r w:rsidRPr="00DE2EC7">
        <w:rPr>
          <w:rStyle w:val="ac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</w:rPr>
        <w:t xml:space="preserve"> </w:t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43">
    <w:p w:rsidR="008E2785" w:rsidRPr="00DE2EC7" w:rsidRDefault="008E2785" w:rsidP="0002584A">
      <w:pPr>
        <w:jc w:val="both"/>
        <w:rPr>
          <w:rFonts w:ascii="Times New Roman" w:hAnsi="Times New Roman" w:cs="Times New Roman"/>
        </w:rPr>
      </w:pPr>
      <w:r w:rsidRPr="00DE2EC7">
        <w:rPr>
          <w:rStyle w:val="ac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DE2EC7">
        <w:rPr>
          <w:rFonts w:ascii="Times New Roman" w:hAnsi="Times New Roman" w:cs="Times New Roman"/>
          <w:sz w:val="20"/>
        </w:rPr>
        <w:t>ь(</w:t>
      </w:r>
      <w:proofErr w:type="gramEnd"/>
      <w:r w:rsidRPr="00DE2EC7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DE2EC7">
        <w:rPr>
          <w:rFonts w:ascii="Times New Roman" w:hAnsi="Times New Roman" w:cs="Times New Roman"/>
          <w:sz w:val="20"/>
        </w:rPr>
        <w:t>ые</w:t>
      </w:r>
      <w:proofErr w:type="spellEnd"/>
      <w:r w:rsidRPr="00DE2EC7">
        <w:rPr>
          <w:rFonts w:ascii="Times New Roman" w:hAnsi="Times New Roman" w:cs="Times New Roman"/>
          <w:sz w:val="20"/>
        </w:rPr>
        <w:t xml:space="preserve">) в </w:t>
      </w:r>
      <w:r>
        <w:rPr>
          <w:rFonts w:ascii="Times New Roman" w:hAnsi="Times New Roman" w:cs="Times New Roman"/>
          <w:sz w:val="20"/>
        </w:rPr>
        <w:t xml:space="preserve">пункте 1.1 </w:t>
      </w:r>
      <w:r w:rsidRPr="00DE2EC7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DE2EC7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</w:footnote>
  <w:footnote w:id="44">
    <w:p w:rsidR="008E2785" w:rsidRDefault="008E2785" w:rsidP="0002584A">
      <w:pPr>
        <w:jc w:val="both"/>
      </w:pPr>
      <w:r w:rsidRPr="00DE2EC7">
        <w:rPr>
          <w:rStyle w:val="ac"/>
          <w:rFonts w:ascii="Times New Roman" w:hAnsi="Times New Roman" w:cs="Times New Roman"/>
        </w:rPr>
        <w:footnoteRef/>
      </w:r>
      <w:r>
        <w:t xml:space="preserve"> </w:t>
      </w:r>
      <w:r w:rsidRPr="00DE2EC7">
        <w:rPr>
          <w:rFonts w:ascii="Times New Roman" w:hAnsi="Times New Roman" w:cs="Times New Roman"/>
          <w:sz w:val="20"/>
        </w:rPr>
        <w:t>Указываются иные конкретные права (при наличии).</w:t>
      </w:r>
    </w:p>
  </w:footnote>
  <w:footnote w:id="45">
    <w:p w:rsidR="008E2785" w:rsidRPr="009C67A4" w:rsidRDefault="008E2785" w:rsidP="0002584A">
      <w:pPr>
        <w:jc w:val="both"/>
        <w:rPr>
          <w:rFonts w:ascii="Times New Roman" w:hAnsi="Times New Roman" w:cs="Times New Roman"/>
        </w:rPr>
      </w:pPr>
      <w:r w:rsidRPr="009C67A4">
        <w:rPr>
          <w:rStyle w:val="ac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>Указываются иные конкретные положения (при наличии).</w:t>
      </w:r>
    </w:p>
  </w:footnote>
  <w:footnote w:id="46">
    <w:p w:rsidR="008E2785" w:rsidRPr="009C67A4" w:rsidRDefault="008E2785" w:rsidP="0002584A">
      <w:pPr>
        <w:jc w:val="both"/>
        <w:rPr>
          <w:rFonts w:ascii="Times New Roman" w:hAnsi="Times New Roman" w:cs="Times New Roman"/>
        </w:rPr>
      </w:pPr>
      <w:r w:rsidRPr="009C67A4">
        <w:rPr>
          <w:rStyle w:val="ac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Указываются иные конкретные условия, помимо </w:t>
      </w:r>
      <w:proofErr w:type="gramStart"/>
      <w:r w:rsidRPr="009C67A4">
        <w:rPr>
          <w:rFonts w:ascii="Times New Roman" w:hAnsi="Times New Roman" w:cs="Times New Roman"/>
          <w:sz w:val="20"/>
        </w:rPr>
        <w:t>установленных</w:t>
      </w:r>
      <w:proofErr w:type="gramEnd"/>
      <w:r w:rsidRPr="009C67A4">
        <w:rPr>
          <w:rFonts w:ascii="Times New Roman" w:hAnsi="Times New Roman" w:cs="Times New Roman"/>
          <w:sz w:val="20"/>
        </w:rPr>
        <w:t xml:space="preserve"> настоящей Типовой формой (при наличии).</w:t>
      </w:r>
    </w:p>
  </w:footnote>
  <w:footnote w:id="47">
    <w:p w:rsidR="008E2785" w:rsidRPr="00E27179" w:rsidRDefault="008E2785" w:rsidP="0002584A">
      <w:pPr>
        <w:pStyle w:val="aa"/>
        <w:rPr>
          <w:rFonts w:ascii="Times New Roman" w:hAnsi="Times New Roman" w:cs="Times New Roman"/>
        </w:rPr>
      </w:pPr>
      <w:r w:rsidRPr="00E27179">
        <w:rPr>
          <w:rStyle w:val="ac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48">
    <w:p w:rsidR="008E2785" w:rsidRPr="009C67A4" w:rsidRDefault="008E2785" w:rsidP="0002584A">
      <w:pPr>
        <w:pStyle w:val="aa"/>
        <w:rPr>
          <w:rFonts w:ascii="Times New Roman" w:hAnsi="Times New Roman" w:cs="Times New Roman"/>
        </w:rPr>
      </w:pPr>
      <w:r w:rsidRPr="009C67A4">
        <w:rPr>
          <w:rStyle w:val="ac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49">
    <w:p w:rsidR="008E2785" w:rsidRPr="009C67A4" w:rsidRDefault="008E2785" w:rsidP="0002584A">
      <w:pPr>
        <w:jc w:val="both"/>
        <w:rPr>
          <w:rFonts w:ascii="Times New Roman" w:hAnsi="Times New Roman" w:cs="Times New Roman"/>
        </w:rPr>
      </w:pPr>
      <w:r w:rsidRPr="009C67A4">
        <w:rPr>
          <w:rStyle w:val="ac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  <w:sz w:val="20"/>
        </w:rPr>
        <w:t>6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50">
    <w:p w:rsidR="008E2785" w:rsidRPr="009C67A4" w:rsidRDefault="008E2785" w:rsidP="0002584A">
      <w:pPr>
        <w:jc w:val="both"/>
        <w:rPr>
          <w:rFonts w:ascii="Times New Roman" w:hAnsi="Times New Roman" w:cs="Times New Roman"/>
        </w:rPr>
      </w:pPr>
      <w:r w:rsidRPr="009C67A4">
        <w:rPr>
          <w:rStyle w:val="ac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</w:t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  <w:sz w:val="20"/>
        </w:rPr>
        <w:t>№</w:t>
      </w:r>
      <w:r w:rsidRPr="009C67A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7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51">
    <w:p w:rsidR="008E2785" w:rsidRPr="004E32D1" w:rsidRDefault="008E2785" w:rsidP="0002584A">
      <w:pPr>
        <w:jc w:val="both"/>
        <w:rPr>
          <w:rFonts w:ascii="Times New Roman" w:hAnsi="Times New Roman" w:cs="Times New Roman"/>
        </w:rPr>
      </w:pPr>
      <w:r w:rsidRPr="004E32D1">
        <w:rPr>
          <w:rStyle w:val="ac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способ направления документов по выбору Сторон.</w:t>
      </w:r>
    </w:p>
  </w:footnote>
  <w:footnote w:id="52">
    <w:p w:rsidR="008E2785" w:rsidRPr="004E32D1" w:rsidRDefault="008E2785" w:rsidP="0002584A">
      <w:pPr>
        <w:jc w:val="both"/>
        <w:rPr>
          <w:rFonts w:ascii="Times New Roman" w:hAnsi="Times New Roman" w:cs="Times New Roman"/>
          <w:sz w:val="20"/>
        </w:rPr>
      </w:pPr>
      <w:r w:rsidRPr="004E32D1">
        <w:rPr>
          <w:rStyle w:val="ac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</w:rPr>
        <w:t xml:space="preserve"> </w:t>
      </w:r>
      <w:r w:rsidRPr="004E32D1">
        <w:rPr>
          <w:rFonts w:ascii="Times New Roman" w:hAnsi="Times New Roman" w:cs="Times New Roman"/>
          <w:sz w:val="20"/>
        </w:rPr>
        <w:t>Указывается иной способ направления документов (при наличии).</w:t>
      </w:r>
    </w:p>
    <w:p w:rsidR="008E2785" w:rsidRPr="004E32D1" w:rsidRDefault="008E2785" w:rsidP="0002584A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30"/>
    <w:multiLevelType w:val="multilevel"/>
    <w:tmpl w:val="4A0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64563"/>
    <w:multiLevelType w:val="multilevel"/>
    <w:tmpl w:val="6E0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6681"/>
    <w:multiLevelType w:val="multilevel"/>
    <w:tmpl w:val="4F60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974AE"/>
    <w:multiLevelType w:val="multilevel"/>
    <w:tmpl w:val="23EE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06F3B"/>
    <w:multiLevelType w:val="multilevel"/>
    <w:tmpl w:val="EB5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818D3"/>
    <w:multiLevelType w:val="multilevel"/>
    <w:tmpl w:val="1B68AC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9CA0E98"/>
    <w:multiLevelType w:val="multilevel"/>
    <w:tmpl w:val="3C92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DBE"/>
    <w:rsid w:val="0002584A"/>
    <w:rsid w:val="00052C15"/>
    <w:rsid w:val="00054C88"/>
    <w:rsid w:val="0007285B"/>
    <w:rsid w:val="00076326"/>
    <w:rsid w:val="000B7C44"/>
    <w:rsid w:val="000C5C7A"/>
    <w:rsid w:val="000E3A53"/>
    <w:rsid w:val="000F2748"/>
    <w:rsid w:val="000F7C29"/>
    <w:rsid w:val="001032AF"/>
    <w:rsid w:val="0011731C"/>
    <w:rsid w:val="00117406"/>
    <w:rsid w:val="00132B05"/>
    <w:rsid w:val="00134AFE"/>
    <w:rsid w:val="001514E3"/>
    <w:rsid w:val="00152E34"/>
    <w:rsid w:val="001548FD"/>
    <w:rsid w:val="0016036B"/>
    <w:rsid w:val="00166435"/>
    <w:rsid w:val="001821A5"/>
    <w:rsid w:val="001850C3"/>
    <w:rsid w:val="001B14A6"/>
    <w:rsid w:val="001E7AA5"/>
    <w:rsid w:val="001F2DDA"/>
    <w:rsid w:val="001F5487"/>
    <w:rsid w:val="00232C9C"/>
    <w:rsid w:val="00256058"/>
    <w:rsid w:val="002612D5"/>
    <w:rsid w:val="00267BCE"/>
    <w:rsid w:val="003116B1"/>
    <w:rsid w:val="00315D88"/>
    <w:rsid w:val="00332599"/>
    <w:rsid w:val="00333D53"/>
    <w:rsid w:val="00337927"/>
    <w:rsid w:val="00392BAA"/>
    <w:rsid w:val="00396775"/>
    <w:rsid w:val="003B2A50"/>
    <w:rsid w:val="003D659F"/>
    <w:rsid w:val="003E14C3"/>
    <w:rsid w:val="0042115A"/>
    <w:rsid w:val="00455483"/>
    <w:rsid w:val="00492159"/>
    <w:rsid w:val="004B2FA3"/>
    <w:rsid w:val="004C1BAB"/>
    <w:rsid w:val="004C3781"/>
    <w:rsid w:val="004D2F1D"/>
    <w:rsid w:val="004D3426"/>
    <w:rsid w:val="004E1D12"/>
    <w:rsid w:val="00507F85"/>
    <w:rsid w:val="00512EB1"/>
    <w:rsid w:val="005512CC"/>
    <w:rsid w:val="00562899"/>
    <w:rsid w:val="005657AC"/>
    <w:rsid w:val="0056712A"/>
    <w:rsid w:val="00573A49"/>
    <w:rsid w:val="00574980"/>
    <w:rsid w:val="005846F5"/>
    <w:rsid w:val="00585A49"/>
    <w:rsid w:val="005C0902"/>
    <w:rsid w:val="005D64F2"/>
    <w:rsid w:val="00616EA9"/>
    <w:rsid w:val="0062299E"/>
    <w:rsid w:val="00652A9E"/>
    <w:rsid w:val="006B779C"/>
    <w:rsid w:val="006C31F6"/>
    <w:rsid w:val="006E01C1"/>
    <w:rsid w:val="006F4665"/>
    <w:rsid w:val="00710E62"/>
    <w:rsid w:val="007225EC"/>
    <w:rsid w:val="00726132"/>
    <w:rsid w:val="00732747"/>
    <w:rsid w:val="007369C7"/>
    <w:rsid w:val="00790EE6"/>
    <w:rsid w:val="007B027B"/>
    <w:rsid w:val="007D6160"/>
    <w:rsid w:val="007E61C1"/>
    <w:rsid w:val="007F453E"/>
    <w:rsid w:val="00827213"/>
    <w:rsid w:val="008548B8"/>
    <w:rsid w:val="008602D1"/>
    <w:rsid w:val="00872C28"/>
    <w:rsid w:val="00891224"/>
    <w:rsid w:val="00894A50"/>
    <w:rsid w:val="00895D10"/>
    <w:rsid w:val="008B1DF3"/>
    <w:rsid w:val="008C6B1A"/>
    <w:rsid w:val="008D53EF"/>
    <w:rsid w:val="008D5749"/>
    <w:rsid w:val="008E2785"/>
    <w:rsid w:val="008F5147"/>
    <w:rsid w:val="00907BE6"/>
    <w:rsid w:val="00924623"/>
    <w:rsid w:val="009307F9"/>
    <w:rsid w:val="00944AD0"/>
    <w:rsid w:val="00955A48"/>
    <w:rsid w:val="0096610C"/>
    <w:rsid w:val="0098151D"/>
    <w:rsid w:val="00983DFB"/>
    <w:rsid w:val="009A7C6A"/>
    <w:rsid w:val="00A05559"/>
    <w:rsid w:val="00A422EA"/>
    <w:rsid w:val="00A44560"/>
    <w:rsid w:val="00A603E1"/>
    <w:rsid w:val="00A75968"/>
    <w:rsid w:val="00A762C1"/>
    <w:rsid w:val="00A82E57"/>
    <w:rsid w:val="00A9389A"/>
    <w:rsid w:val="00AB0E9A"/>
    <w:rsid w:val="00AC5A57"/>
    <w:rsid w:val="00AE51D8"/>
    <w:rsid w:val="00AF498F"/>
    <w:rsid w:val="00B45369"/>
    <w:rsid w:val="00B67EEF"/>
    <w:rsid w:val="00B8485F"/>
    <w:rsid w:val="00BA560A"/>
    <w:rsid w:val="00BB03D2"/>
    <w:rsid w:val="00BB5845"/>
    <w:rsid w:val="00BB77DF"/>
    <w:rsid w:val="00BD1C3E"/>
    <w:rsid w:val="00BD3F10"/>
    <w:rsid w:val="00BE1456"/>
    <w:rsid w:val="00BE6CC4"/>
    <w:rsid w:val="00BE7895"/>
    <w:rsid w:val="00BF4374"/>
    <w:rsid w:val="00C156F0"/>
    <w:rsid w:val="00C22075"/>
    <w:rsid w:val="00C7052A"/>
    <w:rsid w:val="00C84545"/>
    <w:rsid w:val="00C91DBE"/>
    <w:rsid w:val="00CC2DBE"/>
    <w:rsid w:val="00CC5D1C"/>
    <w:rsid w:val="00CC60E0"/>
    <w:rsid w:val="00CE74B2"/>
    <w:rsid w:val="00CF0A3C"/>
    <w:rsid w:val="00CF188B"/>
    <w:rsid w:val="00D14E79"/>
    <w:rsid w:val="00D17D9C"/>
    <w:rsid w:val="00D309A0"/>
    <w:rsid w:val="00D331E6"/>
    <w:rsid w:val="00D40884"/>
    <w:rsid w:val="00D50532"/>
    <w:rsid w:val="00D93A4A"/>
    <w:rsid w:val="00DB7668"/>
    <w:rsid w:val="00E3493B"/>
    <w:rsid w:val="00E63A62"/>
    <w:rsid w:val="00E65239"/>
    <w:rsid w:val="00E93DA1"/>
    <w:rsid w:val="00EA7FA1"/>
    <w:rsid w:val="00EC3114"/>
    <w:rsid w:val="00EC7B45"/>
    <w:rsid w:val="00EF295D"/>
    <w:rsid w:val="00EF70EA"/>
    <w:rsid w:val="00F233A4"/>
    <w:rsid w:val="00F31701"/>
    <w:rsid w:val="00F36BBC"/>
    <w:rsid w:val="00F43534"/>
    <w:rsid w:val="00F44CA6"/>
    <w:rsid w:val="00F53872"/>
    <w:rsid w:val="00F56B36"/>
    <w:rsid w:val="00F6302A"/>
    <w:rsid w:val="00F64DF5"/>
    <w:rsid w:val="00F85988"/>
    <w:rsid w:val="00FA27CB"/>
    <w:rsid w:val="00FA2A7D"/>
    <w:rsid w:val="00FD315D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60A"/>
    <w:rPr>
      <w:b/>
      <w:bCs/>
    </w:rPr>
  </w:style>
  <w:style w:type="character" w:styleId="a6">
    <w:name w:val="Hyperlink"/>
    <w:basedOn w:val="a0"/>
    <w:uiPriority w:val="99"/>
    <w:unhideWhenUsed/>
    <w:rsid w:val="00BA560A"/>
    <w:rPr>
      <w:color w:val="0000FF"/>
      <w:u w:val="single"/>
    </w:rPr>
  </w:style>
  <w:style w:type="character" w:customStyle="1" w:styleId="sizefile">
    <w:name w:val="size_file"/>
    <w:basedOn w:val="a0"/>
    <w:rsid w:val="00BA560A"/>
  </w:style>
  <w:style w:type="paragraph" w:styleId="a7">
    <w:name w:val="Balloon Text"/>
    <w:basedOn w:val="a"/>
    <w:link w:val="a8"/>
    <w:uiPriority w:val="99"/>
    <w:semiHidden/>
    <w:unhideWhenUsed/>
    <w:rsid w:val="00B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F70EA"/>
    <w:pPr>
      <w:ind w:left="720"/>
      <w:contextualSpacing/>
    </w:pPr>
  </w:style>
  <w:style w:type="paragraph" w:customStyle="1" w:styleId="ConsPlusNormal">
    <w:name w:val="ConsPlusNormal"/>
    <w:rsid w:val="00860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8602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8602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02D1"/>
    <w:rPr>
      <w:vertAlign w:val="superscript"/>
    </w:rPr>
  </w:style>
  <w:style w:type="paragraph" w:styleId="aa">
    <w:name w:val="footnote text"/>
    <w:basedOn w:val="a"/>
    <w:link w:val="10"/>
    <w:uiPriority w:val="99"/>
    <w:unhideWhenUsed/>
    <w:rsid w:val="008602D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rsid w:val="008602D1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5487"/>
  </w:style>
  <w:style w:type="character" w:styleId="ad">
    <w:name w:val="FollowedHyperlink"/>
    <w:basedOn w:val="a0"/>
    <w:uiPriority w:val="99"/>
    <w:semiHidden/>
    <w:unhideWhenUsed/>
    <w:rsid w:val="001F548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F54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54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1F548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5487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Колонтитул_"/>
    <w:link w:val="af"/>
    <w:uiPriority w:val="99"/>
    <w:locked/>
    <w:rsid w:val="001F548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1F5487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Подпись к таблице (2)_"/>
    <w:link w:val="20"/>
    <w:uiPriority w:val="99"/>
    <w:locked/>
    <w:rsid w:val="001F548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F5487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Подпись к таблице_"/>
    <w:link w:val="af1"/>
    <w:uiPriority w:val="99"/>
    <w:locked/>
    <w:rsid w:val="001F5487"/>
    <w:rPr>
      <w:rFonts w:ascii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1F5487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</w:rPr>
  </w:style>
  <w:style w:type="character" w:customStyle="1" w:styleId="4">
    <w:name w:val="Основной текст (4)_"/>
    <w:link w:val="40"/>
    <w:uiPriority w:val="99"/>
    <w:locked/>
    <w:rsid w:val="001F548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48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F5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uiPriority w:val="99"/>
    <w:rsid w:val="001F5487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13">
    <w:name w:val="Заголовок №1"/>
    <w:uiPriority w:val="99"/>
    <w:rsid w:val="001F548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">
    <w:name w:val="Основной текст (2)_"/>
    <w:uiPriority w:val="99"/>
    <w:rsid w:val="001F548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9 pt"/>
    <w:uiPriority w:val="99"/>
    <w:rsid w:val="001F548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22">
    <w:name w:val="Основной текст (2)"/>
    <w:uiPriority w:val="99"/>
    <w:rsid w:val="001F548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1F548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table" w:customStyle="1" w:styleId="14">
    <w:name w:val="Сетка таблицы1"/>
    <w:basedOn w:val="a1"/>
    <w:next w:val="a3"/>
    <w:uiPriority w:val="99"/>
    <w:rsid w:val="001F54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13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9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4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consultantplus://offline/ref=4828125D80DDBA21EE11433C966B55F33FA49F7711103839C3ADC741A2r6X4L" TargetMode="External"/><Relationship Id="rId33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8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9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2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7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0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consultantplus://offline/ref=8DC8F6EE94DFF2C4921DB888F7D0F923A03768174532F648DDBA04D998o1Q6G" TargetMode="External"/><Relationship Id="rId28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6" Type="http://schemas.openxmlformats.org/officeDocument/2006/relationships/hyperlink" Target="consultantplus://offline/ref=4828125D80DDBA21EE11433C966B55F33FA49F7711103839C3ADC741A2r6X4L" TargetMode="External"/><Relationship Id="rId10" Type="http://schemas.openxmlformats.org/officeDocument/2006/relationships/hyperlink" Target="consultantplus://offline/ref=4828125D80DDBA21EE11433C966B55F33FAB94711F1F3839C3ADC741A2r6X4L" TargetMode="External"/><Relationship Id="rId19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1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8DC8F6EE94DFF2C4921DB888F7D0F923A03768174532F648DDBA04D998o1Q6G" TargetMode="External"/><Relationship Id="rId27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0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5" Type="http://schemas.openxmlformats.org/officeDocument/2006/relationships/hyperlink" Target="file:///C:\..\..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841D-0A61-4121-8006-F9F0720F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9814</Words>
  <Characters>55945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</cp:lastModifiedBy>
  <cp:revision>3</cp:revision>
  <cp:lastPrinted>2021-01-13T12:04:00Z</cp:lastPrinted>
  <dcterms:created xsi:type="dcterms:W3CDTF">2021-01-13T12:14:00Z</dcterms:created>
  <dcterms:modified xsi:type="dcterms:W3CDTF">2021-01-13T12:31:00Z</dcterms:modified>
</cp:coreProperties>
</file>